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975C72"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14F44">
              <w:t>29.06.2016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14F44">
            <w:pPr>
              <w:tabs>
                <w:tab w:val="left" w:pos="3123"/>
                <w:tab w:val="left" w:pos="3270"/>
              </w:tabs>
              <w:jc w:val="right"/>
            </w:pPr>
            <w:r w:rsidRPr="00360CF1">
              <w:t xml:space="preserve">№ </w:t>
            </w:r>
            <w:r w:rsidR="00B14F44">
              <w:t>1606</w:t>
            </w:r>
          </w:p>
        </w:tc>
      </w:tr>
    </w:tbl>
    <w:p w:rsidR="00931F7C" w:rsidRPr="009E0417" w:rsidRDefault="00931F7C" w:rsidP="00931F7C">
      <w:pPr>
        <w:jc w:val="both"/>
      </w:pPr>
    </w:p>
    <w:p w:rsidR="00931F7C" w:rsidRDefault="00931F7C" w:rsidP="00931F7C">
      <w:pPr>
        <w:autoSpaceDE w:val="0"/>
        <w:autoSpaceDN w:val="0"/>
        <w:adjustRightInd w:val="0"/>
        <w:jc w:val="both"/>
      </w:pPr>
    </w:p>
    <w:p w:rsidR="00D320F9" w:rsidRPr="00301D81" w:rsidRDefault="00D320F9" w:rsidP="00D320F9">
      <w:pPr>
        <w:ind w:right="5385"/>
        <w:jc w:val="both"/>
        <w:rPr>
          <w:i/>
        </w:rPr>
      </w:pPr>
      <w:r w:rsidRPr="008C4A5D">
        <w:rPr>
          <w:bCs/>
        </w:rPr>
        <w:t>О внесении изменений в постано</w:t>
      </w:r>
      <w:r w:rsidRPr="008C4A5D">
        <w:rPr>
          <w:bCs/>
        </w:rPr>
        <w:t>в</w:t>
      </w:r>
      <w:r w:rsidRPr="008C4A5D">
        <w:rPr>
          <w:bCs/>
        </w:rPr>
        <w:t>ление администрации района от 02.12.2013 № 2548 «Об утвержд</w:t>
      </w:r>
      <w:r w:rsidRPr="008C4A5D">
        <w:rPr>
          <w:bCs/>
        </w:rPr>
        <w:t>е</w:t>
      </w:r>
      <w:r w:rsidRPr="008C4A5D">
        <w:rPr>
          <w:bCs/>
        </w:rPr>
        <w:t>нии муниципальной программы</w:t>
      </w:r>
      <w:r w:rsidRPr="008C4A5D">
        <w:t xml:space="preserve"> «Развитие </w:t>
      </w:r>
      <w:r w:rsidRPr="001F293A">
        <w:t>малого и среднего пре</w:t>
      </w:r>
      <w:r w:rsidRPr="001F293A">
        <w:t>д</w:t>
      </w:r>
      <w:r w:rsidRPr="001F293A">
        <w:t xml:space="preserve">принимательства, </w:t>
      </w:r>
      <w:r w:rsidRPr="008C4A5D">
        <w:t>агропромы</w:t>
      </w:r>
      <w:r w:rsidRPr="008C4A5D">
        <w:t>ш</w:t>
      </w:r>
      <w:r w:rsidRPr="008C4A5D">
        <w:t>ленного комплекса и рынков сел</w:t>
      </w:r>
      <w:r w:rsidRPr="008C4A5D">
        <w:t>ь</w:t>
      </w:r>
      <w:r w:rsidRPr="008C4A5D">
        <w:t>скохозяйственной продукции, с</w:t>
      </w:r>
      <w:r w:rsidRPr="008C4A5D">
        <w:t>ы</w:t>
      </w:r>
      <w:r w:rsidRPr="008C4A5D">
        <w:t>рья и продовольствия в Нижнева</w:t>
      </w:r>
      <w:r w:rsidRPr="008C4A5D">
        <w:t>р</w:t>
      </w:r>
      <w:r w:rsidRPr="008C4A5D">
        <w:t>товском районе в 2014–2020 г</w:t>
      </w:r>
      <w:r w:rsidRPr="008C4A5D">
        <w:t>о</w:t>
      </w:r>
      <w:r w:rsidRPr="008C4A5D">
        <w:t>дах»</w:t>
      </w:r>
    </w:p>
    <w:p w:rsidR="00D320F9" w:rsidRDefault="00D320F9" w:rsidP="00D320F9">
      <w:pPr>
        <w:pStyle w:val="ConsPlusNormal"/>
        <w:widowControl/>
        <w:ind w:firstLine="709"/>
        <w:jc w:val="both"/>
        <w:rPr>
          <w:rFonts w:ascii="Times New Roman" w:hAnsi="Times New Roman" w:cs="Times New Roman"/>
          <w:sz w:val="28"/>
          <w:szCs w:val="28"/>
        </w:rPr>
      </w:pPr>
    </w:p>
    <w:p w:rsidR="00C826C6" w:rsidRPr="00B31E98" w:rsidRDefault="00C826C6" w:rsidP="00C826C6">
      <w:pPr>
        <w:pStyle w:val="Default"/>
        <w:ind w:right="-1"/>
        <w:jc w:val="both"/>
        <w:rPr>
          <w:sz w:val="28"/>
        </w:rPr>
      </w:pPr>
    </w:p>
    <w:p w:rsidR="00C826C6" w:rsidRDefault="00C826C6" w:rsidP="00C826C6">
      <w:pPr>
        <w:pStyle w:val="Default"/>
        <w:ind w:firstLine="709"/>
        <w:jc w:val="both"/>
        <w:rPr>
          <w:sz w:val="28"/>
          <w:szCs w:val="28"/>
        </w:rPr>
      </w:pPr>
      <w:r>
        <w:rPr>
          <w:sz w:val="28"/>
          <w:szCs w:val="28"/>
        </w:rPr>
        <w:t>В</w:t>
      </w:r>
      <w:r w:rsidRPr="009E1CAA">
        <w:rPr>
          <w:sz w:val="28"/>
          <w:szCs w:val="28"/>
        </w:rPr>
        <w:t xml:space="preserve"> целях </w:t>
      </w:r>
      <w:r w:rsidRPr="009E1CAA">
        <w:rPr>
          <w:bCs/>
          <w:sz w:val="28"/>
          <w:szCs w:val="28"/>
        </w:rPr>
        <w:t>приведения муниципальных правовых актов района в соответс</w:t>
      </w:r>
      <w:r w:rsidRPr="009E1CAA">
        <w:rPr>
          <w:bCs/>
          <w:sz w:val="28"/>
          <w:szCs w:val="28"/>
        </w:rPr>
        <w:t>т</w:t>
      </w:r>
      <w:r w:rsidRPr="009E1CAA">
        <w:rPr>
          <w:bCs/>
          <w:sz w:val="28"/>
          <w:szCs w:val="28"/>
        </w:rPr>
        <w:t xml:space="preserve">вие с </w:t>
      </w:r>
      <w:r>
        <w:rPr>
          <w:sz w:val="28"/>
          <w:szCs w:val="28"/>
        </w:rPr>
        <w:t xml:space="preserve">постановлениями </w:t>
      </w:r>
      <w:r w:rsidRPr="00B848DD">
        <w:rPr>
          <w:sz w:val="28"/>
          <w:szCs w:val="28"/>
        </w:rPr>
        <w:t>Правительства Ханты</w:t>
      </w:r>
      <w:r w:rsidRPr="009E1CAA">
        <w:rPr>
          <w:sz w:val="28"/>
          <w:szCs w:val="28"/>
        </w:rPr>
        <w:t>-Мансийского автономного округа – Югры от 09.10.2013 № 420-п «</w:t>
      </w:r>
      <w:r>
        <w:rPr>
          <w:sz w:val="28"/>
          <w:szCs w:val="28"/>
        </w:rPr>
        <w:t xml:space="preserve">О государственной программе </w:t>
      </w:r>
      <w:r w:rsidRPr="00B848DD">
        <w:rPr>
          <w:sz w:val="28"/>
          <w:szCs w:val="28"/>
        </w:rPr>
        <w:t>Ханты</w:t>
      </w:r>
      <w:r w:rsidRPr="009E1CAA">
        <w:rPr>
          <w:sz w:val="28"/>
          <w:szCs w:val="28"/>
        </w:rPr>
        <w:t>-Мансийского автономного округа – Югры</w:t>
      </w:r>
      <w:r>
        <w:rPr>
          <w:sz w:val="28"/>
          <w:szCs w:val="28"/>
        </w:rPr>
        <w:t xml:space="preserve"> «</w:t>
      </w:r>
      <w:r w:rsidRPr="009E1CAA">
        <w:rPr>
          <w:sz w:val="28"/>
          <w:szCs w:val="28"/>
        </w:rPr>
        <w:t>Развитие агропромышленного ко</w:t>
      </w:r>
      <w:r w:rsidRPr="009E1CAA">
        <w:rPr>
          <w:sz w:val="28"/>
          <w:szCs w:val="28"/>
        </w:rPr>
        <w:t>м</w:t>
      </w:r>
      <w:r w:rsidRPr="009E1CAA">
        <w:rPr>
          <w:sz w:val="28"/>
          <w:szCs w:val="28"/>
        </w:rPr>
        <w:t>плекса и рынков сельскохозяйственной продукции, сырья и продовольствия в Ханты-Мансийском автономном округе – Югр</w:t>
      </w:r>
      <w:r>
        <w:rPr>
          <w:sz w:val="28"/>
          <w:szCs w:val="28"/>
        </w:rPr>
        <w:t>е в 2016−</w:t>
      </w:r>
      <w:r w:rsidRPr="009E1CAA">
        <w:rPr>
          <w:sz w:val="28"/>
          <w:szCs w:val="28"/>
        </w:rPr>
        <w:t>2020 годах»</w:t>
      </w:r>
      <w:r>
        <w:rPr>
          <w:sz w:val="28"/>
          <w:szCs w:val="28"/>
        </w:rPr>
        <w:t xml:space="preserve">,                       </w:t>
      </w:r>
      <w:r w:rsidRPr="009E1CAA">
        <w:rPr>
          <w:sz w:val="28"/>
          <w:szCs w:val="28"/>
        </w:rPr>
        <w:t>от 09.10.2013 № 419-п «</w:t>
      </w:r>
      <w:r>
        <w:rPr>
          <w:sz w:val="28"/>
          <w:szCs w:val="28"/>
        </w:rPr>
        <w:t xml:space="preserve">О государственной программе </w:t>
      </w:r>
      <w:r w:rsidRPr="00B848DD">
        <w:rPr>
          <w:sz w:val="28"/>
          <w:szCs w:val="28"/>
        </w:rPr>
        <w:t>Ханты</w:t>
      </w:r>
      <w:r w:rsidRPr="009E1CAA">
        <w:rPr>
          <w:sz w:val="28"/>
          <w:szCs w:val="28"/>
        </w:rPr>
        <w:t>-Мансийского а</w:t>
      </w:r>
      <w:r w:rsidRPr="009E1CAA">
        <w:rPr>
          <w:sz w:val="28"/>
          <w:szCs w:val="28"/>
        </w:rPr>
        <w:t>в</w:t>
      </w:r>
      <w:r w:rsidRPr="009E1CAA">
        <w:rPr>
          <w:sz w:val="28"/>
          <w:szCs w:val="28"/>
        </w:rPr>
        <w:t>тономного округа – Югры</w:t>
      </w:r>
      <w:r>
        <w:rPr>
          <w:sz w:val="28"/>
          <w:szCs w:val="28"/>
        </w:rPr>
        <w:t xml:space="preserve"> «</w:t>
      </w:r>
      <w:r w:rsidRPr="009E1CAA">
        <w:rPr>
          <w:sz w:val="28"/>
          <w:szCs w:val="28"/>
        </w:rPr>
        <w:t>Социально-экономическое развитие, инвестиции и инновации Ханты-Мансийского ав</w:t>
      </w:r>
      <w:r>
        <w:rPr>
          <w:sz w:val="28"/>
          <w:szCs w:val="28"/>
        </w:rPr>
        <w:t>тономного округа – Югры на 2016−</w:t>
      </w:r>
      <w:r w:rsidRPr="009E1CAA">
        <w:rPr>
          <w:sz w:val="28"/>
          <w:szCs w:val="28"/>
        </w:rPr>
        <w:t>2020 г</w:t>
      </w:r>
      <w:r w:rsidRPr="009E1CAA">
        <w:rPr>
          <w:sz w:val="28"/>
          <w:szCs w:val="28"/>
        </w:rPr>
        <w:t>о</w:t>
      </w:r>
      <w:r w:rsidRPr="009E1CAA">
        <w:rPr>
          <w:sz w:val="28"/>
          <w:szCs w:val="28"/>
        </w:rPr>
        <w:t>ды»</w:t>
      </w:r>
      <w:r>
        <w:rPr>
          <w:sz w:val="28"/>
          <w:szCs w:val="28"/>
        </w:rPr>
        <w:t>, в</w:t>
      </w:r>
      <w:r w:rsidRPr="001F293A">
        <w:rPr>
          <w:sz w:val="28"/>
          <w:szCs w:val="28"/>
        </w:rPr>
        <w:t xml:space="preserve"> связи с уточнением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вНижнева</w:t>
      </w:r>
      <w:r w:rsidRPr="001F293A">
        <w:rPr>
          <w:sz w:val="28"/>
          <w:szCs w:val="28"/>
        </w:rPr>
        <w:t>р</w:t>
      </w:r>
      <w:r w:rsidRPr="001F293A">
        <w:rPr>
          <w:sz w:val="28"/>
          <w:szCs w:val="28"/>
        </w:rPr>
        <w:t>товском районе в 2014–2020 годах»</w:t>
      </w:r>
      <w:r>
        <w:rPr>
          <w:sz w:val="28"/>
          <w:szCs w:val="28"/>
        </w:rPr>
        <w:t>,</w:t>
      </w:r>
      <w:r w:rsidRPr="001F293A">
        <w:rPr>
          <w:sz w:val="28"/>
          <w:szCs w:val="28"/>
        </w:rPr>
        <w:t xml:space="preserve"> утвержденной постановлением админис</w:t>
      </w:r>
      <w:r w:rsidRPr="001F293A">
        <w:rPr>
          <w:sz w:val="28"/>
          <w:szCs w:val="28"/>
        </w:rPr>
        <w:t>т</w:t>
      </w:r>
      <w:r w:rsidRPr="001F293A">
        <w:rPr>
          <w:sz w:val="28"/>
          <w:szCs w:val="28"/>
        </w:rPr>
        <w:t xml:space="preserve">рации района от 02.12.2013 № 2548: </w:t>
      </w:r>
    </w:p>
    <w:p w:rsidR="00C826C6" w:rsidRDefault="00C826C6" w:rsidP="00C826C6">
      <w:pPr>
        <w:ind w:firstLine="709"/>
        <w:jc w:val="both"/>
      </w:pPr>
    </w:p>
    <w:p w:rsidR="00C826C6" w:rsidRDefault="00C826C6" w:rsidP="00C826C6">
      <w:pPr>
        <w:ind w:firstLine="709"/>
        <w:jc w:val="both"/>
      </w:pPr>
      <w:r w:rsidRPr="00301D81">
        <w:t xml:space="preserve">1. </w:t>
      </w:r>
      <w:r w:rsidRPr="001F293A">
        <w:t>Внести изменения в постановление администрации района от 02.12.2013 № 2548</w:t>
      </w:r>
      <w:r w:rsidRPr="00B21478">
        <w:t>«Об утверждении муниципальной программы</w:t>
      </w:r>
      <w:r w:rsidRPr="001F293A">
        <w:t xml:space="preserve"> «Развитие м</w:t>
      </w:r>
      <w:r w:rsidRPr="001F293A">
        <w:t>а</w:t>
      </w:r>
      <w:r w:rsidRPr="001F293A">
        <w:t>лого и среднего предпринимательства, агропромышленного комплекса и ры</w:t>
      </w:r>
      <w:r w:rsidRPr="001F293A">
        <w:t>н</w:t>
      </w:r>
      <w:r w:rsidRPr="001F293A">
        <w:lastRenderedPageBreak/>
        <w:t>ков сельскохозяйственной продукции, сырья и продовольствия в Нижневарто</w:t>
      </w:r>
      <w:r w:rsidRPr="001F293A">
        <w:t>в</w:t>
      </w:r>
      <w:r w:rsidRPr="001F293A">
        <w:t>ском районе в 2014–2020 годах»:</w:t>
      </w:r>
    </w:p>
    <w:p w:rsidR="00C826C6" w:rsidRDefault="00C826C6" w:rsidP="00C826C6">
      <w:pPr>
        <w:ind w:firstLine="709"/>
        <w:jc w:val="both"/>
      </w:pPr>
    </w:p>
    <w:p w:rsidR="00C826C6" w:rsidRDefault="00C826C6" w:rsidP="00C826C6">
      <w:pPr>
        <w:ind w:firstLine="709"/>
        <w:jc w:val="both"/>
      </w:pPr>
      <w:r>
        <w:t>1.1. В наименовании и по всему тексту постановления слова «2014−2020» заменить словами «2016−2020».</w:t>
      </w:r>
    </w:p>
    <w:p w:rsidR="00C826C6" w:rsidRDefault="00C826C6" w:rsidP="00C826C6">
      <w:pPr>
        <w:ind w:firstLine="709"/>
        <w:jc w:val="both"/>
      </w:pPr>
      <w:r>
        <w:t xml:space="preserve">1.2. </w:t>
      </w:r>
      <w:r w:rsidRPr="001F293A">
        <w:t>Пункт 2 постановления изложить в новой редакции:</w:t>
      </w:r>
    </w:p>
    <w:p w:rsidR="00C826C6" w:rsidRDefault="00C826C6" w:rsidP="00C826C6">
      <w:pPr>
        <w:ind w:firstLine="709"/>
        <w:jc w:val="both"/>
      </w:pPr>
      <w:r>
        <w:t>«</w:t>
      </w:r>
      <w:r w:rsidRPr="001F293A">
        <w:t>2. Определить общий объем финансирования муниципальной програ</w:t>
      </w:r>
      <w:r w:rsidRPr="001F293A">
        <w:t>м</w:t>
      </w:r>
      <w:r w:rsidRPr="001F293A">
        <w:t>мы за счет средств бюджета района, федерального бюджета, бюджета округа на 201</w:t>
      </w:r>
      <w:r>
        <w:t>6</w:t>
      </w:r>
      <w:r w:rsidRPr="001F293A">
        <w:t xml:space="preserve">–2020 годы в сумме </w:t>
      </w:r>
      <w:r w:rsidR="00A35DBC">
        <w:t>170 026</w:t>
      </w:r>
      <w:r>
        <w:t>,15</w:t>
      </w:r>
      <w:r w:rsidRPr="001F293A">
        <w:t xml:space="preserve"> тыс. руб., в том числе: за счет средств бю</w:t>
      </w:r>
      <w:r w:rsidRPr="001F293A">
        <w:t>д</w:t>
      </w:r>
      <w:r w:rsidRPr="001F293A">
        <w:t xml:space="preserve">жета автономного округа ‒ в сумме </w:t>
      </w:r>
      <w:r>
        <w:t>90 949,9</w:t>
      </w:r>
      <w:r w:rsidRPr="001F293A">
        <w:t xml:space="preserve"> тыс. руб., за</w:t>
      </w:r>
      <w:r>
        <w:t xml:space="preserve"> счет</w:t>
      </w:r>
      <w:r w:rsidR="00A35DBC">
        <w:t xml:space="preserve"> бюджета района – в сумме 77 668</w:t>
      </w:r>
      <w:r>
        <w:t>,25</w:t>
      </w:r>
      <w:r w:rsidRPr="001F293A">
        <w:t xml:space="preserve"> тыс. руб., за счет средств федерального бюджета – в сумме </w:t>
      </w:r>
      <w:r>
        <w:t>1 408,00 тыс. руб.</w:t>
      </w:r>
    </w:p>
    <w:p w:rsidR="00C826C6" w:rsidRDefault="00C826C6" w:rsidP="00C826C6">
      <w:pPr>
        <w:ind w:firstLine="709"/>
        <w:jc w:val="both"/>
      </w:pPr>
      <w:r w:rsidRPr="005A5239">
        <w:t>Объемы финансирования</w:t>
      </w:r>
      <w:r>
        <w:t xml:space="preserve"> муниципальной программы на 2016</w:t>
      </w:r>
      <w:r w:rsidRPr="005A5239">
        <w:t>–2020 годы могут подлежать корректировке, исходя из возможностей бюджета района, о</w:t>
      </w:r>
      <w:r w:rsidRPr="005A5239">
        <w:t>к</w:t>
      </w:r>
      <w:r w:rsidRPr="005A5239">
        <w:t>руга и федерации, путем уточнения по сумме и мероприятиям</w:t>
      </w:r>
      <w:r>
        <w:t>.</w:t>
      </w:r>
      <w:r w:rsidRPr="005A5239">
        <w:t>».</w:t>
      </w:r>
    </w:p>
    <w:p w:rsidR="00C826C6" w:rsidRPr="00973542" w:rsidRDefault="00C826C6" w:rsidP="00C826C6">
      <w:pPr>
        <w:pStyle w:val="ConsPlusNormal"/>
        <w:ind w:firstLine="709"/>
        <w:jc w:val="both"/>
        <w:rPr>
          <w:rFonts w:ascii="Times New Roman" w:hAnsi="Times New Roman" w:cs="Times New Roman"/>
          <w:color w:val="000000"/>
          <w:sz w:val="28"/>
          <w:szCs w:val="28"/>
        </w:rPr>
      </w:pPr>
      <w:r w:rsidRPr="00973542">
        <w:rPr>
          <w:rFonts w:ascii="Times New Roman" w:hAnsi="Times New Roman" w:cs="Times New Roman"/>
          <w:color w:val="000000"/>
          <w:sz w:val="28"/>
          <w:szCs w:val="28"/>
        </w:rPr>
        <w:t>1.</w:t>
      </w:r>
      <w:r>
        <w:rPr>
          <w:rFonts w:ascii="Times New Roman" w:hAnsi="Times New Roman" w:cs="Times New Roman"/>
          <w:color w:val="000000"/>
          <w:sz w:val="28"/>
          <w:szCs w:val="28"/>
        </w:rPr>
        <w:t>3</w:t>
      </w:r>
      <w:r w:rsidRPr="00973542">
        <w:rPr>
          <w:rFonts w:ascii="Times New Roman" w:hAnsi="Times New Roman" w:cs="Times New Roman"/>
          <w:color w:val="000000"/>
          <w:sz w:val="28"/>
          <w:szCs w:val="28"/>
        </w:rPr>
        <w:t>. В</w:t>
      </w:r>
      <w:r>
        <w:rPr>
          <w:rFonts w:ascii="Times New Roman" w:hAnsi="Times New Roman" w:cs="Times New Roman"/>
          <w:color w:val="000000"/>
          <w:sz w:val="28"/>
          <w:szCs w:val="28"/>
        </w:rPr>
        <w:t xml:space="preserve">нести изменения в </w:t>
      </w:r>
      <w:r w:rsidRPr="00973542">
        <w:rPr>
          <w:rFonts w:ascii="Times New Roman" w:hAnsi="Times New Roman" w:cs="Times New Roman"/>
          <w:color w:val="000000"/>
          <w:sz w:val="28"/>
          <w:szCs w:val="28"/>
        </w:rPr>
        <w:t>приложени</w:t>
      </w:r>
      <w:r>
        <w:rPr>
          <w:rFonts w:ascii="Times New Roman" w:hAnsi="Times New Roman" w:cs="Times New Roman"/>
          <w:color w:val="000000"/>
          <w:sz w:val="28"/>
          <w:szCs w:val="28"/>
        </w:rPr>
        <w:t>е</w:t>
      </w:r>
      <w:r w:rsidRPr="00973542">
        <w:rPr>
          <w:rFonts w:ascii="Times New Roman" w:hAnsi="Times New Roman" w:cs="Times New Roman"/>
          <w:color w:val="000000"/>
          <w:sz w:val="28"/>
          <w:szCs w:val="28"/>
        </w:rPr>
        <w:t xml:space="preserve"> к постановлению: </w:t>
      </w:r>
    </w:p>
    <w:p w:rsidR="00C826C6" w:rsidRPr="00D320F9" w:rsidRDefault="00C826C6" w:rsidP="00C826C6">
      <w:pPr>
        <w:pStyle w:val="ConsPlusNormal"/>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w:t>
      </w:r>
      <w:r w:rsidRPr="00D320F9">
        <w:rPr>
          <w:rFonts w:ascii="Times New Roman" w:hAnsi="Times New Roman" w:cs="Times New Roman"/>
          <w:color w:val="000000"/>
          <w:sz w:val="28"/>
          <w:szCs w:val="28"/>
        </w:rPr>
        <w:t>.1. В разделе «Целевые показатели муниципальной программы (пок</w:t>
      </w:r>
      <w:r w:rsidRPr="00D320F9">
        <w:rPr>
          <w:rFonts w:ascii="Times New Roman" w:hAnsi="Times New Roman" w:cs="Times New Roman"/>
          <w:color w:val="000000"/>
          <w:sz w:val="28"/>
          <w:szCs w:val="28"/>
        </w:rPr>
        <w:t>а</w:t>
      </w:r>
      <w:r w:rsidRPr="00D320F9">
        <w:rPr>
          <w:rFonts w:ascii="Times New Roman" w:hAnsi="Times New Roman" w:cs="Times New Roman"/>
          <w:color w:val="000000"/>
          <w:sz w:val="28"/>
          <w:szCs w:val="28"/>
        </w:rPr>
        <w:t>затели непосредственных результатов)» Паспорта муниципальной программы:</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1.3.1.1. В пункте 1.1. слова «на 114 единиц»  заменить словами «на 66 единиц».</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1.3.1.2. В пункте 1.2. слова «на 301 человека»  заменить словами «на 158 человек».</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3.1.3</w:t>
      </w:r>
      <w:r w:rsidRPr="00D320F9">
        <w:rPr>
          <w:rFonts w:ascii="Times New Roman" w:hAnsi="Times New Roman" w:cs="Times New Roman"/>
          <w:color w:val="000000"/>
          <w:sz w:val="28"/>
          <w:szCs w:val="28"/>
        </w:rPr>
        <w:t>. Пункт 1.3. исключить.</w:t>
      </w:r>
    </w:p>
    <w:p w:rsidR="00C826C6" w:rsidRDefault="00C826C6" w:rsidP="00C826C6">
      <w:pPr>
        <w:tabs>
          <w:tab w:val="left" w:pos="315"/>
        </w:tabs>
        <w:autoSpaceDE w:val="0"/>
        <w:autoSpaceDN w:val="0"/>
        <w:adjustRightInd w:val="0"/>
        <w:ind w:firstLine="709"/>
        <w:jc w:val="both"/>
        <w:rPr>
          <w:color w:val="000000"/>
        </w:rPr>
      </w:pPr>
      <w:r>
        <w:rPr>
          <w:color w:val="000000"/>
        </w:rPr>
        <w:t xml:space="preserve">1.3.1.4. Пункт 2.1. изложить в новой редакции: </w:t>
      </w:r>
    </w:p>
    <w:p w:rsidR="00C826C6" w:rsidRPr="00384B93" w:rsidRDefault="00C826C6" w:rsidP="00C826C6">
      <w:pPr>
        <w:tabs>
          <w:tab w:val="left" w:pos="315"/>
        </w:tabs>
        <w:autoSpaceDE w:val="0"/>
        <w:autoSpaceDN w:val="0"/>
        <w:adjustRightInd w:val="0"/>
        <w:ind w:firstLine="709"/>
        <w:jc w:val="both"/>
      </w:pPr>
      <w:r>
        <w:rPr>
          <w:color w:val="000000"/>
        </w:rPr>
        <w:t>«П</w:t>
      </w:r>
      <w:r>
        <w:t>роизводство</w:t>
      </w:r>
      <w:r w:rsidRPr="00384B93">
        <w:t xml:space="preserve"> продукции растениеводства в крестьянских (фермерских) хозяйствах:</w:t>
      </w:r>
    </w:p>
    <w:p w:rsidR="00C826C6" w:rsidRPr="00F67BF2" w:rsidRDefault="00C826C6" w:rsidP="00C826C6">
      <w:pPr>
        <w:tabs>
          <w:tab w:val="left" w:pos="315"/>
        </w:tabs>
        <w:autoSpaceDE w:val="0"/>
        <w:autoSpaceDN w:val="0"/>
        <w:adjustRightInd w:val="0"/>
        <w:ind w:firstLine="709"/>
        <w:jc w:val="both"/>
      </w:pPr>
      <w:r>
        <w:t xml:space="preserve">картофеля − </w:t>
      </w:r>
      <w:r w:rsidRPr="00F67BF2">
        <w:t>140 тонн;</w:t>
      </w:r>
    </w:p>
    <w:p w:rsidR="00C826C6" w:rsidRPr="00384B93" w:rsidRDefault="00C826C6" w:rsidP="00C826C6">
      <w:pPr>
        <w:tabs>
          <w:tab w:val="left" w:pos="315"/>
        </w:tabs>
        <w:autoSpaceDE w:val="0"/>
        <w:autoSpaceDN w:val="0"/>
        <w:adjustRightInd w:val="0"/>
        <w:ind w:firstLine="709"/>
        <w:jc w:val="both"/>
      </w:pPr>
      <w:r>
        <w:t>овощей</w:t>
      </w:r>
      <w:r w:rsidRPr="00F67BF2">
        <w:t xml:space="preserve"> − 21 тонна.</w:t>
      </w:r>
      <w:r>
        <w:t>».</w:t>
      </w:r>
    </w:p>
    <w:p w:rsidR="00C826C6" w:rsidRDefault="00C826C6" w:rsidP="00C826C6">
      <w:pPr>
        <w:tabs>
          <w:tab w:val="left" w:pos="315"/>
        </w:tabs>
        <w:autoSpaceDE w:val="0"/>
        <w:autoSpaceDN w:val="0"/>
        <w:adjustRightInd w:val="0"/>
        <w:ind w:firstLine="709"/>
        <w:jc w:val="both"/>
        <w:rPr>
          <w:color w:val="000000"/>
        </w:rPr>
      </w:pPr>
      <w:r>
        <w:rPr>
          <w:color w:val="000000"/>
        </w:rPr>
        <w:t xml:space="preserve">1.3.1.5. Пункт 2.2. изложить в новой редакции: </w:t>
      </w:r>
    </w:p>
    <w:p w:rsidR="00C826C6" w:rsidRPr="00384B93" w:rsidRDefault="00C826C6" w:rsidP="00C826C6">
      <w:pPr>
        <w:tabs>
          <w:tab w:val="left" w:pos="315"/>
        </w:tabs>
        <w:autoSpaceDE w:val="0"/>
        <w:autoSpaceDN w:val="0"/>
        <w:adjustRightInd w:val="0"/>
        <w:ind w:firstLine="709"/>
        <w:jc w:val="both"/>
      </w:pPr>
      <w:r>
        <w:t>«Производство</w:t>
      </w:r>
      <w:r w:rsidRPr="00384B93">
        <w:t xml:space="preserve"> продукции животноводства в крестьянских (фермерских) хозяйствах:</w:t>
      </w:r>
    </w:p>
    <w:p w:rsidR="00C826C6" w:rsidRPr="00F67BF2" w:rsidRDefault="00C826C6" w:rsidP="00C826C6">
      <w:pPr>
        <w:tabs>
          <w:tab w:val="left" w:pos="315"/>
        </w:tabs>
        <w:autoSpaceDE w:val="0"/>
        <w:autoSpaceDN w:val="0"/>
        <w:adjustRightInd w:val="0"/>
        <w:ind w:firstLine="709"/>
        <w:jc w:val="both"/>
      </w:pPr>
      <w:r w:rsidRPr="00F67BF2">
        <w:t xml:space="preserve">скота и </w:t>
      </w:r>
      <w:r>
        <w:t xml:space="preserve">птицы на убой (в живом весе) − </w:t>
      </w:r>
      <w:r w:rsidRPr="00F67BF2">
        <w:t>943 тонн;</w:t>
      </w:r>
    </w:p>
    <w:p w:rsidR="00C826C6" w:rsidRPr="00384B93" w:rsidRDefault="00C826C6" w:rsidP="00C826C6">
      <w:pPr>
        <w:tabs>
          <w:tab w:val="left" w:pos="315"/>
        </w:tabs>
        <w:autoSpaceDE w:val="0"/>
        <w:autoSpaceDN w:val="0"/>
        <w:adjustRightInd w:val="0"/>
        <w:ind w:firstLine="709"/>
        <w:jc w:val="both"/>
      </w:pPr>
      <w:r>
        <w:t xml:space="preserve">молока − </w:t>
      </w:r>
      <w:r w:rsidRPr="00F67BF2">
        <w:t>1060 тонн.</w:t>
      </w:r>
      <w:r>
        <w:t>».</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1.3.1.6. В пункте 2.3. слова «на 3 единицы»  заменить словами «на 2 ед</w:t>
      </w:r>
      <w:r>
        <w:rPr>
          <w:rFonts w:ascii="Times New Roman" w:hAnsi="Times New Roman" w:cs="Times New Roman"/>
          <w:color w:val="000000"/>
          <w:sz w:val="28"/>
          <w:szCs w:val="28"/>
        </w:rPr>
        <w:t>и</w:t>
      </w:r>
      <w:r>
        <w:rPr>
          <w:rFonts w:ascii="Times New Roman" w:hAnsi="Times New Roman" w:cs="Times New Roman"/>
          <w:color w:val="000000"/>
          <w:sz w:val="28"/>
          <w:szCs w:val="28"/>
        </w:rPr>
        <w:t>ницы»</w:t>
      </w:r>
      <w:r w:rsidR="00171A41">
        <w:rPr>
          <w:rFonts w:ascii="Times New Roman" w:hAnsi="Times New Roman" w:cs="Times New Roman"/>
          <w:color w:val="000000"/>
          <w:sz w:val="28"/>
          <w:szCs w:val="28"/>
        </w:rPr>
        <w:t>.</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sidRPr="0041782B">
        <w:rPr>
          <w:rFonts w:ascii="Times New Roman" w:hAnsi="Times New Roman" w:cs="Times New Roman"/>
          <w:color w:val="000000"/>
          <w:sz w:val="28"/>
          <w:szCs w:val="28"/>
        </w:rPr>
        <w:t>1</w:t>
      </w:r>
      <w:r>
        <w:rPr>
          <w:rFonts w:ascii="Times New Roman" w:hAnsi="Times New Roman" w:cs="Times New Roman"/>
          <w:color w:val="000000"/>
          <w:sz w:val="28"/>
          <w:szCs w:val="28"/>
        </w:rPr>
        <w:t>.3.1.7</w:t>
      </w:r>
      <w:r w:rsidRPr="0041782B">
        <w:rPr>
          <w:rFonts w:ascii="Times New Roman" w:hAnsi="Times New Roman" w:cs="Times New Roman"/>
          <w:color w:val="000000"/>
          <w:sz w:val="28"/>
          <w:szCs w:val="28"/>
        </w:rPr>
        <w:t xml:space="preserve">. Пункт </w:t>
      </w:r>
      <w:r>
        <w:rPr>
          <w:rFonts w:ascii="Times New Roman" w:hAnsi="Times New Roman" w:cs="Times New Roman"/>
          <w:color w:val="000000"/>
          <w:sz w:val="28"/>
          <w:szCs w:val="28"/>
        </w:rPr>
        <w:t>2.4</w:t>
      </w:r>
      <w:r w:rsidRPr="0041782B">
        <w:rPr>
          <w:rFonts w:ascii="Times New Roman" w:hAnsi="Times New Roman" w:cs="Times New Roman"/>
          <w:color w:val="000000"/>
          <w:sz w:val="28"/>
          <w:szCs w:val="28"/>
        </w:rPr>
        <w:t>. изложить в новой редакции:</w:t>
      </w:r>
    </w:p>
    <w:p w:rsidR="00C826C6" w:rsidRPr="00384B93" w:rsidRDefault="00C826C6" w:rsidP="00C826C6">
      <w:pPr>
        <w:tabs>
          <w:tab w:val="left" w:pos="315"/>
        </w:tabs>
        <w:autoSpaceDE w:val="0"/>
        <w:autoSpaceDN w:val="0"/>
        <w:adjustRightInd w:val="0"/>
        <w:ind w:firstLine="709"/>
        <w:jc w:val="both"/>
      </w:pPr>
      <w:r>
        <w:t xml:space="preserve">«Добыча (вылов) рыбы – </w:t>
      </w:r>
      <w:r w:rsidRPr="0041782B">
        <w:t>210тонн.</w:t>
      </w:r>
      <w:r>
        <w:t>».</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sidRPr="0041782B">
        <w:rPr>
          <w:rFonts w:ascii="Times New Roman" w:hAnsi="Times New Roman" w:cs="Times New Roman"/>
          <w:color w:val="000000"/>
          <w:sz w:val="28"/>
          <w:szCs w:val="28"/>
        </w:rPr>
        <w:t>1</w:t>
      </w:r>
      <w:r>
        <w:rPr>
          <w:rFonts w:ascii="Times New Roman" w:hAnsi="Times New Roman" w:cs="Times New Roman"/>
          <w:color w:val="000000"/>
          <w:sz w:val="28"/>
          <w:szCs w:val="28"/>
        </w:rPr>
        <w:t>.3.1.8</w:t>
      </w:r>
      <w:r w:rsidRPr="0041782B">
        <w:rPr>
          <w:rFonts w:ascii="Times New Roman" w:hAnsi="Times New Roman" w:cs="Times New Roman"/>
          <w:color w:val="000000"/>
          <w:sz w:val="28"/>
          <w:szCs w:val="28"/>
        </w:rPr>
        <w:t xml:space="preserve">. Пункт </w:t>
      </w:r>
      <w:r>
        <w:rPr>
          <w:rFonts w:ascii="Times New Roman" w:hAnsi="Times New Roman" w:cs="Times New Roman"/>
          <w:color w:val="000000"/>
          <w:sz w:val="28"/>
          <w:szCs w:val="28"/>
        </w:rPr>
        <w:t>2.5</w:t>
      </w:r>
      <w:r w:rsidRPr="0041782B">
        <w:rPr>
          <w:rFonts w:ascii="Times New Roman" w:hAnsi="Times New Roman" w:cs="Times New Roman"/>
          <w:color w:val="000000"/>
          <w:sz w:val="28"/>
          <w:szCs w:val="28"/>
        </w:rPr>
        <w:t>. изложить в новой редакции:</w:t>
      </w:r>
    </w:p>
    <w:p w:rsidR="00C826C6" w:rsidRDefault="00C826C6" w:rsidP="00C826C6">
      <w:pPr>
        <w:tabs>
          <w:tab w:val="left" w:pos="315"/>
        </w:tabs>
        <w:autoSpaceDE w:val="0"/>
        <w:autoSpaceDN w:val="0"/>
        <w:adjustRightInd w:val="0"/>
        <w:ind w:firstLine="709"/>
        <w:jc w:val="both"/>
      </w:pPr>
      <w:r>
        <w:t>«О</w:t>
      </w:r>
      <w:r w:rsidRPr="00384B93">
        <w:t>бъем</w:t>
      </w:r>
      <w:r>
        <w:t xml:space="preserve"> заготовки дикоросов −</w:t>
      </w:r>
      <w:r w:rsidRPr="0041782B">
        <w:t>47 тонн.</w:t>
      </w:r>
      <w:r>
        <w:t>».</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sidRPr="0041782B">
        <w:rPr>
          <w:rFonts w:ascii="Times New Roman" w:hAnsi="Times New Roman" w:cs="Times New Roman"/>
          <w:color w:val="000000"/>
          <w:sz w:val="28"/>
          <w:szCs w:val="28"/>
        </w:rPr>
        <w:t>1</w:t>
      </w:r>
      <w:r>
        <w:rPr>
          <w:rFonts w:ascii="Times New Roman" w:hAnsi="Times New Roman" w:cs="Times New Roman"/>
          <w:color w:val="000000"/>
          <w:sz w:val="28"/>
          <w:szCs w:val="28"/>
        </w:rPr>
        <w:t>.3.1.9</w:t>
      </w:r>
      <w:r w:rsidRPr="0041782B">
        <w:rPr>
          <w:rFonts w:ascii="Times New Roman" w:hAnsi="Times New Roman" w:cs="Times New Roman"/>
          <w:color w:val="000000"/>
          <w:sz w:val="28"/>
          <w:szCs w:val="28"/>
        </w:rPr>
        <w:t xml:space="preserve">. Пункт </w:t>
      </w:r>
      <w:r>
        <w:rPr>
          <w:rFonts w:ascii="Times New Roman" w:hAnsi="Times New Roman" w:cs="Times New Roman"/>
          <w:color w:val="000000"/>
          <w:sz w:val="28"/>
          <w:szCs w:val="28"/>
        </w:rPr>
        <w:t>2.6</w:t>
      </w:r>
      <w:r w:rsidRPr="0041782B">
        <w:rPr>
          <w:rFonts w:ascii="Times New Roman" w:hAnsi="Times New Roman" w:cs="Times New Roman"/>
          <w:color w:val="000000"/>
          <w:sz w:val="28"/>
          <w:szCs w:val="28"/>
        </w:rPr>
        <w:t>. изложить в новой редакции:</w:t>
      </w:r>
    </w:p>
    <w:p w:rsidR="00C826C6" w:rsidRDefault="00C826C6" w:rsidP="00C826C6">
      <w:pPr>
        <w:tabs>
          <w:tab w:val="left" w:pos="315"/>
        </w:tabs>
        <w:autoSpaceDE w:val="0"/>
        <w:autoSpaceDN w:val="0"/>
        <w:adjustRightInd w:val="0"/>
        <w:ind w:firstLine="709"/>
        <w:jc w:val="both"/>
      </w:pPr>
      <w:r>
        <w:t>«О</w:t>
      </w:r>
      <w:r w:rsidRPr="00384B93">
        <w:t>бъем</w:t>
      </w:r>
      <w:r>
        <w:t xml:space="preserve"> переработки дикоросов –5,9 тонн</w:t>
      </w:r>
      <w:r w:rsidRPr="0041782B">
        <w:t>.</w:t>
      </w:r>
      <w:r>
        <w:t>».</w:t>
      </w:r>
    </w:p>
    <w:p w:rsidR="00C826C6" w:rsidRPr="0041782B"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1.3.1.10. В пункте 2.7. слова «на 7 тонн» заменить словами «на 4 тонны».</w:t>
      </w:r>
    </w:p>
    <w:p w:rsidR="00C826C6" w:rsidRDefault="00C826C6" w:rsidP="00C826C6">
      <w:pPr>
        <w:pStyle w:val="ConsPlusNormal"/>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3.1.11</w:t>
      </w:r>
      <w:r w:rsidRPr="00D320F9">
        <w:rPr>
          <w:rFonts w:ascii="Times New Roman" w:hAnsi="Times New Roman" w:cs="Times New Roman"/>
          <w:color w:val="000000"/>
          <w:sz w:val="28"/>
          <w:szCs w:val="28"/>
        </w:rPr>
        <w:t>. В пункте 2.8. слова «– не менее 50 чел.» заменить словами «− не менее 69 чел.».</w:t>
      </w:r>
    </w:p>
    <w:p w:rsidR="00C826C6" w:rsidRPr="00D320F9" w:rsidRDefault="00C826C6" w:rsidP="00C826C6">
      <w:pPr>
        <w:pStyle w:val="ConsPlusNormal"/>
        <w:ind w:firstLine="709"/>
        <w:jc w:val="both"/>
        <w:rPr>
          <w:rFonts w:ascii="Times New Roman" w:hAnsi="Times New Roman" w:cs="Times New Roman"/>
          <w:color w:val="000000"/>
          <w:sz w:val="28"/>
          <w:szCs w:val="28"/>
        </w:rPr>
      </w:pPr>
    </w:p>
    <w:p w:rsidR="00C826C6" w:rsidRPr="00D320F9" w:rsidRDefault="00C826C6" w:rsidP="00C826C6">
      <w:pPr>
        <w:ind w:firstLine="709"/>
        <w:jc w:val="both"/>
      </w:pPr>
      <w:r w:rsidRPr="00D320F9">
        <w:lastRenderedPageBreak/>
        <w:t>1.</w:t>
      </w:r>
      <w:r>
        <w:t>3</w:t>
      </w:r>
      <w:r w:rsidRPr="00D320F9">
        <w:t>.2. Раздел «Финансовое обеспечение муниципальной программы» Па</w:t>
      </w:r>
      <w:r w:rsidRPr="00D320F9">
        <w:t>с</w:t>
      </w:r>
      <w:r w:rsidRPr="00D320F9">
        <w:t>порта муниципальной программы изложить в новой редакции:</w:t>
      </w:r>
    </w:p>
    <w:p w:rsidR="00C826C6" w:rsidRPr="00D320F9" w:rsidRDefault="00C826C6" w:rsidP="00C826C6">
      <w:pPr>
        <w:ind w:firstLine="709"/>
        <w:jc w:val="both"/>
      </w:pPr>
    </w:p>
    <w:tbl>
      <w:tblPr>
        <w:tblW w:w="0" w:type="auto"/>
        <w:tblBorders>
          <w:top w:val="nil"/>
          <w:left w:val="nil"/>
          <w:bottom w:val="nil"/>
          <w:right w:val="nil"/>
        </w:tblBorders>
        <w:tblLayout w:type="fixed"/>
        <w:tblLook w:val="0000"/>
      </w:tblPr>
      <w:tblGrid>
        <w:gridCol w:w="4697"/>
        <w:gridCol w:w="4697"/>
      </w:tblGrid>
      <w:tr w:rsidR="00C826C6" w:rsidRPr="00D320F9" w:rsidTr="00C826C6">
        <w:trPr>
          <w:trHeight w:val="1576"/>
        </w:trPr>
        <w:tc>
          <w:tcPr>
            <w:tcW w:w="4697" w:type="dxa"/>
          </w:tcPr>
          <w:p w:rsidR="00C826C6" w:rsidRPr="00D320F9" w:rsidRDefault="00C826C6" w:rsidP="00C826C6">
            <w:pPr>
              <w:autoSpaceDE w:val="0"/>
              <w:autoSpaceDN w:val="0"/>
              <w:adjustRightInd w:val="0"/>
              <w:rPr>
                <w:color w:val="000000"/>
              </w:rPr>
            </w:pPr>
            <w:r w:rsidRPr="00D320F9">
              <w:rPr>
                <w:color w:val="000000"/>
              </w:rPr>
              <w:t>«Финансовое обеспечение муниц</w:t>
            </w:r>
            <w:r w:rsidRPr="00D320F9">
              <w:rPr>
                <w:color w:val="000000"/>
              </w:rPr>
              <w:t>и</w:t>
            </w:r>
            <w:r w:rsidRPr="00D320F9">
              <w:rPr>
                <w:color w:val="000000"/>
              </w:rPr>
              <w:t xml:space="preserve">пальной программы» </w:t>
            </w:r>
          </w:p>
        </w:tc>
        <w:tc>
          <w:tcPr>
            <w:tcW w:w="4697" w:type="dxa"/>
          </w:tcPr>
          <w:p w:rsidR="00C826C6" w:rsidRPr="00D320F9" w:rsidRDefault="00C826C6" w:rsidP="00C826C6">
            <w:pPr>
              <w:autoSpaceDE w:val="0"/>
              <w:autoSpaceDN w:val="0"/>
              <w:adjustRightInd w:val="0"/>
              <w:jc w:val="both"/>
              <w:rPr>
                <w:color w:val="000000"/>
              </w:rPr>
            </w:pPr>
            <w:r w:rsidRPr="00D320F9">
              <w:rPr>
                <w:color w:val="000000"/>
              </w:rPr>
              <w:t>общий объем финансирования м</w:t>
            </w:r>
            <w:r w:rsidRPr="00D320F9">
              <w:rPr>
                <w:color w:val="000000"/>
              </w:rPr>
              <w:t>у</w:t>
            </w:r>
            <w:r w:rsidRPr="00D320F9">
              <w:rPr>
                <w:color w:val="000000"/>
              </w:rPr>
              <w:t xml:space="preserve">ниципальной программы </w:t>
            </w:r>
            <w:r w:rsidR="00A35DBC">
              <w:rPr>
                <w:color w:val="000000"/>
              </w:rPr>
              <w:t>170 026</w:t>
            </w:r>
            <w:r>
              <w:rPr>
                <w:color w:val="000000"/>
              </w:rPr>
              <w:t>,15</w:t>
            </w:r>
            <w:r w:rsidRPr="00D320F9">
              <w:rPr>
                <w:color w:val="000000"/>
              </w:rPr>
              <w:t xml:space="preserve"> тыс. руб., в том числе:</w:t>
            </w:r>
          </w:p>
          <w:p w:rsidR="00C826C6" w:rsidRPr="00D320F9" w:rsidRDefault="00C826C6" w:rsidP="00C826C6">
            <w:pPr>
              <w:autoSpaceDE w:val="0"/>
              <w:autoSpaceDN w:val="0"/>
              <w:adjustRightInd w:val="0"/>
              <w:jc w:val="both"/>
              <w:rPr>
                <w:color w:val="000000"/>
              </w:rPr>
            </w:pPr>
            <w:r w:rsidRPr="00D320F9">
              <w:rPr>
                <w:color w:val="000000"/>
              </w:rPr>
              <w:t>на 2016 год – 109 0</w:t>
            </w:r>
            <w:r w:rsidR="00A35DBC">
              <w:rPr>
                <w:color w:val="000000"/>
              </w:rPr>
              <w:t>53</w:t>
            </w:r>
            <w:r w:rsidRPr="00D320F9">
              <w:rPr>
                <w:color w:val="000000"/>
              </w:rPr>
              <w:t xml:space="preserve">,15 тыс. руб.; </w:t>
            </w:r>
          </w:p>
          <w:p w:rsidR="00C826C6" w:rsidRPr="00D320F9" w:rsidRDefault="00C826C6" w:rsidP="00C826C6">
            <w:pPr>
              <w:autoSpaceDE w:val="0"/>
              <w:autoSpaceDN w:val="0"/>
              <w:adjustRightInd w:val="0"/>
              <w:jc w:val="both"/>
              <w:rPr>
                <w:color w:val="000000"/>
              </w:rPr>
            </w:pPr>
            <w:r w:rsidRPr="00D320F9">
              <w:rPr>
                <w:color w:val="000000"/>
              </w:rPr>
              <w:t xml:space="preserve">на 2017 год – </w:t>
            </w:r>
            <w:r>
              <w:rPr>
                <w:color w:val="000000"/>
              </w:rPr>
              <w:t>15 243,25</w:t>
            </w:r>
            <w:r w:rsidRPr="00D320F9">
              <w:rPr>
                <w:color w:val="000000"/>
              </w:rPr>
              <w:t xml:space="preserve"> тыс. руб.; </w:t>
            </w:r>
          </w:p>
          <w:p w:rsidR="00C826C6" w:rsidRPr="00D320F9" w:rsidRDefault="00C826C6" w:rsidP="00C826C6">
            <w:pPr>
              <w:autoSpaceDE w:val="0"/>
              <w:autoSpaceDN w:val="0"/>
              <w:adjustRightInd w:val="0"/>
              <w:jc w:val="both"/>
              <w:rPr>
                <w:color w:val="000000"/>
              </w:rPr>
            </w:pPr>
            <w:r w:rsidRPr="00D320F9">
              <w:rPr>
                <w:color w:val="000000"/>
              </w:rPr>
              <w:t xml:space="preserve">на 2018 год – </w:t>
            </w:r>
            <w:r>
              <w:rPr>
                <w:color w:val="000000"/>
              </w:rPr>
              <w:t>15 243,25</w:t>
            </w:r>
            <w:r w:rsidRPr="00D320F9">
              <w:rPr>
                <w:color w:val="000000"/>
              </w:rPr>
              <w:t xml:space="preserve"> тыс. руб.;</w:t>
            </w:r>
          </w:p>
          <w:p w:rsidR="00C826C6" w:rsidRPr="00D320F9" w:rsidRDefault="00C826C6" w:rsidP="00C826C6">
            <w:pPr>
              <w:autoSpaceDE w:val="0"/>
              <w:autoSpaceDN w:val="0"/>
              <w:adjustRightInd w:val="0"/>
              <w:jc w:val="both"/>
              <w:rPr>
                <w:color w:val="000000"/>
              </w:rPr>
            </w:pPr>
            <w:r w:rsidRPr="00D320F9">
              <w:rPr>
                <w:color w:val="000000"/>
              </w:rPr>
              <w:t xml:space="preserve">на 2019 год – </w:t>
            </w:r>
            <w:r>
              <w:rPr>
                <w:color w:val="000000"/>
              </w:rPr>
              <w:t>15 243,25</w:t>
            </w:r>
            <w:r w:rsidRPr="00D320F9">
              <w:rPr>
                <w:color w:val="000000"/>
              </w:rPr>
              <w:t xml:space="preserve"> тыс. руб.;</w:t>
            </w:r>
          </w:p>
          <w:p w:rsidR="00C826C6" w:rsidRPr="00D320F9" w:rsidRDefault="00C826C6" w:rsidP="00C826C6">
            <w:pPr>
              <w:autoSpaceDE w:val="0"/>
              <w:autoSpaceDN w:val="0"/>
              <w:adjustRightInd w:val="0"/>
              <w:jc w:val="both"/>
              <w:rPr>
                <w:color w:val="000000"/>
              </w:rPr>
            </w:pPr>
            <w:r w:rsidRPr="00D320F9">
              <w:rPr>
                <w:color w:val="000000"/>
              </w:rPr>
              <w:t xml:space="preserve">на 2020 год – </w:t>
            </w:r>
            <w:r>
              <w:rPr>
                <w:color w:val="000000"/>
              </w:rPr>
              <w:t>15 243,25 тыс. руб.».</w:t>
            </w:r>
          </w:p>
          <w:p w:rsidR="00C826C6" w:rsidRPr="00D320F9" w:rsidRDefault="00C826C6" w:rsidP="00C826C6">
            <w:pPr>
              <w:autoSpaceDE w:val="0"/>
              <w:autoSpaceDN w:val="0"/>
              <w:adjustRightInd w:val="0"/>
              <w:jc w:val="both"/>
              <w:rPr>
                <w:color w:val="000000"/>
              </w:rPr>
            </w:pPr>
          </w:p>
        </w:tc>
      </w:tr>
    </w:tbl>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w:t>
      </w:r>
      <w:r w:rsidRPr="00D320F9">
        <w:rPr>
          <w:rFonts w:ascii="Times New Roman" w:hAnsi="Times New Roman" w:cs="Times New Roman"/>
          <w:color w:val="000000"/>
          <w:sz w:val="28"/>
          <w:szCs w:val="28"/>
        </w:rPr>
        <w:t>.3. В разделе «Ожидаемый результат реализации муниципальной пр</w:t>
      </w:r>
      <w:r w:rsidRPr="00D320F9">
        <w:rPr>
          <w:rFonts w:ascii="Times New Roman" w:hAnsi="Times New Roman" w:cs="Times New Roman"/>
          <w:color w:val="000000"/>
          <w:sz w:val="28"/>
          <w:szCs w:val="28"/>
        </w:rPr>
        <w:t>о</w:t>
      </w:r>
      <w:r w:rsidRPr="00D320F9">
        <w:rPr>
          <w:rFonts w:ascii="Times New Roman" w:hAnsi="Times New Roman" w:cs="Times New Roman"/>
          <w:color w:val="000000"/>
          <w:sz w:val="28"/>
          <w:szCs w:val="28"/>
        </w:rPr>
        <w:t>граммы (показатели конечных результатов)» Паспорта муниципальной пр</w:t>
      </w:r>
      <w:r w:rsidRPr="00D320F9">
        <w:rPr>
          <w:rFonts w:ascii="Times New Roman" w:hAnsi="Times New Roman" w:cs="Times New Roman"/>
          <w:color w:val="000000"/>
          <w:sz w:val="28"/>
          <w:szCs w:val="28"/>
        </w:rPr>
        <w:t>о</w:t>
      </w:r>
      <w:r w:rsidRPr="00D320F9">
        <w:rPr>
          <w:rFonts w:ascii="Times New Roman" w:hAnsi="Times New Roman" w:cs="Times New Roman"/>
          <w:color w:val="000000"/>
          <w:sz w:val="28"/>
          <w:szCs w:val="28"/>
        </w:rPr>
        <w:t xml:space="preserve">граммы: </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1.3.3.1. В пункте 1.1</w:t>
      </w:r>
      <w:r w:rsidRPr="00D320F9">
        <w:rPr>
          <w:rFonts w:ascii="Times New Roman" w:hAnsi="Times New Roman" w:cs="Times New Roman"/>
          <w:color w:val="000000"/>
          <w:sz w:val="28"/>
          <w:szCs w:val="28"/>
        </w:rPr>
        <w:t xml:space="preserve">. слова </w:t>
      </w:r>
      <w:r w:rsidRPr="00445CAC">
        <w:rPr>
          <w:rFonts w:ascii="Times New Roman" w:hAnsi="Times New Roman" w:cs="Times New Roman"/>
          <w:color w:val="000000"/>
          <w:sz w:val="28"/>
          <w:szCs w:val="28"/>
        </w:rPr>
        <w:t>«</w:t>
      </w:r>
      <w:r w:rsidRPr="00445CAC">
        <w:rPr>
          <w:rFonts w:ascii="Times New Roman" w:hAnsi="Times New Roman" w:cs="Times New Roman"/>
          <w:sz w:val="28"/>
          <w:szCs w:val="28"/>
        </w:rPr>
        <w:t>с 443 до 476 единиц»</w:t>
      </w:r>
      <w:r w:rsidRPr="00D320F9">
        <w:rPr>
          <w:rFonts w:ascii="Times New Roman" w:hAnsi="Times New Roman" w:cs="Times New Roman"/>
          <w:color w:val="000000"/>
          <w:sz w:val="28"/>
          <w:szCs w:val="28"/>
        </w:rPr>
        <w:t xml:space="preserve"> заменить словами </w:t>
      </w:r>
      <w:r w:rsidRPr="00445CAC">
        <w:rPr>
          <w:rFonts w:ascii="Times New Roman" w:hAnsi="Times New Roman" w:cs="Times New Roman"/>
          <w:color w:val="000000"/>
          <w:sz w:val="28"/>
          <w:szCs w:val="28"/>
        </w:rPr>
        <w:t>«</w:t>
      </w:r>
      <w:r w:rsidRPr="00445CAC">
        <w:rPr>
          <w:rFonts w:ascii="Times New Roman" w:hAnsi="Times New Roman" w:cs="Times New Roman"/>
          <w:sz w:val="28"/>
          <w:szCs w:val="28"/>
        </w:rPr>
        <w:t>с 456 до 476 единиц</w:t>
      </w:r>
      <w:r w:rsidRPr="00445CAC">
        <w:rPr>
          <w:rFonts w:ascii="Times New Roman" w:hAnsi="Times New Roman" w:cs="Times New Roman"/>
          <w:color w:val="000000"/>
          <w:sz w:val="28"/>
          <w:szCs w:val="28"/>
        </w:rPr>
        <w:t>».</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shd w:val="clear" w:color="auto" w:fill="FFFFFF" w:themeFill="background1"/>
        </w:rPr>
      </w:pPr>
      <w:r>
        <w:rPr>
          <w:rFonts w:ascii="Times New Roman" w:hAnsi="Times New Roman" w:cs="Times New Roman"/>
          <w:color w:val="000000"/>
          <w:sz w:val="28"/>
          <w:szCs w:val="28"/>
        </w:rPr>
        <w:t>1.3.3.2. В пункте 1.2</w:t>
      </w:r>
      <w:r w:rsidRPr="00D320F9">
        <w:rPr>
          <w:rFonts w:ascii="Times New Roman" w:hAnsi="Times New Roman" w:cs="Times New Roman"/>
          <w:color w:val="000000"/>
          <w:sz w:val="28"/>
          <w:szCs w:val="28"/>
        </w:rPr>
        <w:t xml:space="preserve">. слова </w:t>
      </w:r>
      <w:r w:rsidRPr="00445CAC">
        <w:rPr>
          <w:rFonts w:ascii="Times New Roman" w:hAnsi="Times New Roman" w:cs="Times New Roman"/>
          <w:color w:val="000000"/>
          <w:sz w:val="28"/>
          <w:szCs w:val="28"/>
        </w:rPr>
        <w:t>«</w:t>
      </w:r>
      <w:r w:rsidRPr="00445CAC">
        <w:rPr>
          <w:rFonts w:ascii="Times New Roman" w:hAnsi="Times New Roman" w:cs="Times New Roman"/>
          <w:sz w:val="28"/>
          <w:szCs w:val="28"/>
        </w:rPr>
        <w:t>с 4,03 до 4,6 процентов»</w:t>
      </w:r>
      <w:r w:rsidRPr="00D320F9">
        <w:rPr>
          <w:rFonts w:ascii="Times New Roman" w:hAnsi="Times New Roman" w:cs="Times New Roman"/>
          <w:color w:val="000000"/>
          <w:sz w:val="28"/>
          <w:szCs w:val="28"/>
        </w:rPr>
        <w:t xml:space="preserve"> заме</w:t>
      </w:r>
      <w:r w:rsidRPr="00445CAC">
        <w:rPr>
          <w:rFonts w:ascii="Times New Roman" w:hAnsi="Times New Roman" w:cs="Times New Roman"/>
          <w:color w:val="000000"/>
          <w:sz w:val="28"/>
          <w:szCs w:val="28"/>
        </w:rPr>
        <w:t>нить словами «</w:t>
      </w:r>
      <w:r w:rsidRPr="00445CAC">
        <w:rPr>
          <w:rFonts w:ascii="Times New Roman" w:hAnsi="Times New Roman" w:cs="Times New Roman"/>
          <w:sz w:val="28"/>
          <w:szCs w:val="28"/>
          <w:shd w:val="clear" w:color="auto" w:fill="FFFFFF" w:themeFill="background1"/>
        </w:rPr>
        <w:t>с 4,19 до 4,6 процентов</w:t>
      </w:r>
      <w:r w:rsidRPr="00445CAC">
        <w:rPr>
          <w:rFonts w:ascii="Times New Roman" w:hAnsi="Times New Roman" w:cs="Times New Roman"/>
          <w:color w:val="000000"/>
          <w:sz w:val="28"/>
          <w:szCs w:val="28"/>
          <w:shd w:val="clear" w:color="auto" w:fill="FFFFFF" w:themeFill="background1"/>
        </w:rPr>
        <w:t>».</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shd w:val="clear" w:color="auto" w:fill="FFFFFF" w:themeFill="background1"/>
        </w:rPr>
      </w:pPr>
      <w:r>
        <w:rPr>
          <w:rFonts w:ascii="Times New Roman" w:hAnsi="Times New Roman" w:cs="Times New Roman"/>
          <w:color w:val="000000"/>
          <w:sz w:val="28"/>
          <w:szCs w:val="28"/>
        </w:rPr>
        <w:t>1.3.3.3. В пункте 1.4</w:t>
      </w:r>
      <w:r w:rsidRPr="00D320F9">
        <w:rPr>
          <w:rFonts w:ascii="Times New Roman" w:hAnsi="Times New Roman" w:cs="Times New Roman"/>
          <w:color w:val="000000"/>
          <w:sz w:val="28"/>
          <w:szCs w:val="28"/>
        </w:rPr>
        <w:t xml:space="preserve">. слова </w:t>
      </w:r>
      <w:r w:rsidRPr="00445CAC">
        <w:rPr>
          <w:rFonts w:ascii="Times New Roman" w:hAnsi="Times New Roman" w:cs="Times New Roman"/>
          <w:color w:val="000000"/>
          <w:sz w:val="28"/>
          <w:szCs w:val="28"/>
        </w:rPr>
        <w:t>«</w:t>
      </w:r>
      <w:r w:rsidRPr="00445CAC">
        <w:rPr>
          <w:rFonts w:ascii="Times New Roman" w:hAnsi="Times New Roman" w:cs="Times New Roman"/>
          <w:sz w:val="28"/>
          <w:szCs w:val="28"/>
        </w:rPr>
        <w:t>с 24,02 до 26,53 единиц»</w:t>
      </w:r>
      <w:r w:rsidRPr="00D320F9">
        <w:rPr>
          <w:rFonts w:ascii="Times New Roman" w:hAnsi="Times New Roman" w:cs="Times New Roman"/>
          <w:color w:val="000000"/>
          <w:sz w:val="28"/>
          <w:szCs w:val="28"/>
        </w:rPr>
        <w:t xml:space="preserve"> заме</w:t>
      </w:r>
      <w:r w:rsidRPr="00445CAC">
        <w:rPr>
          <w:rFonts w:ascii="Times New Roman" w:hAnsi="Times New Roman" w:cs="Times New Roman"/>
          <w:color w:val="000000"/>
          <w:sz w:val="28"/>
          <w:szCs w:val="28"/>
        </w:rPr>
        <w:t>нить словами «</w:t>
      </w:r>
      <w:r w:rsidRPr="00445CAC">
        <w:rPr>
          <w:rFonts w:ascii="Times New Roman" w:hAnsi="Times New Roman" w:cs="Times New Roman"/>
          <w:sz w:val="28"/>
          <w:szCs w:val="28"/>
        </w:rPr>
        <w:t>с 25,15 до 26,53 единиц</w:t>
      </w:r>
      <w:r w:rsidRPr="00445CAC">
        <w:rPr>
          <w:rFonts w:ascii="Times New Roman" w:hAnsi="Times New Roman" w:cs="Times New Roman"/>
          <w:color w:val="000000"/>
          <w:sz w:val="28"/>
          <w:szCs w:val="28"/>
          <w:shd w:val="clear" w:color="auto" w:fill="FFFFFF" w:themeFill="background1"/>
        </w:rPr>
        <w:t>».</w:t>
      </w:r>
    </w:p>
    <w:p w:rsidR="00C826C6" w:rsidRPr="00445CAC"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shd w:val="clear" w:color="auto" w:fill="FFFFFF" w:themeFill="background1"/>
        </w:rPr>
      </w:pPr>
      <w:r>
        <w:rPr>
          <w:rFonts w:ascii="Times New Roman" w:hAnsi="Times New Roman" w:cs="Times New Roman"/>
          <w:color w:val="000000"/>
          <w:sz w:val="28"/>
          <w:szCs w:val="28"/>
        </w:rPr>
        <w:t>1.3.3.4. В пункте 1.5</w:t>
      </w:r>
      <w:r w:rsidRPr="00D320F9">
        <w:rPr>
          <w:rFonts w:ascii="Times New Roman" w:hAnsi="Times New Roman" w:cs="Times New Roman"/>
          <w:color w:val="000000"/>
          <w:sz w:val="28"/>
          <w:szCs w:val="28"/>
        </w:rPr>
        <w:t xml:space="preserve">. слова </w:t>
      </w:r>
      <w:r w:rsidRPr="00445CAC">
        <w:rPr>
          <w:rFonts w:ascii="Times New Roman" w:hAnsi="Times New Roman" w:cs="Times New Roman"/>
          <w:color w:val="000000"/>
          <w:sz w:val="28"/>
          <w:szCs w:val="28"/>
        </w:rPr>
        <w:t>«</w:t>
      </w:r>
      <w:r>
        <w:rPr>
          <w:rFonts w:ascii="Times New Roman" w:hAnsi="Times New Roman" w:cs="Times New Roman"/>
          <w:sz w:val="28"/>
          <w:szCs w:val="28"/>
        </w:rPr>
        <w:t>на 7</w:t>
      </w:r>
      <w:r w:rsidRPr="00445CAC">
        <w:rPr>
          <w:rFonts w:ascii="Times New Roman" w:hAnsi="Times New Roman" w:cs="Times New Roman"/>
          <w:sz w:val="28"/>
          <w:szCs w:val="28"/>
        </w:rPr>
        <w:t xml:space="preserve"> единиц»</w:t>
      </w:r>
      <w:r w:rsidRPr="00D320F9">
        <w:rPr>
          <w:rFonts w:ascii="Times New Roman" w:hAnsi="Times New Roman" w:cs="Times New Roman"/>
          <w:color w:val="000000"/>
          <w:sz w:val="28"/>
          <w:szCs w:val="28"/>
        </w:rPr>
        <w:t xml:space="preserve"> заме</w:t>
      </w:r>
      <w:r w:rsidRPr="00445CAC">
        <w:rPr>
          <w:rFonts w:ascii="Times New Roman" w:hAnsi="Times New Roman" w:cs="Times New Roman"/>
          <w:color w:val="000000"/>
          <w:sz w:val="28"/>
          <w:szCs w:val="28"/>
        </w:rPr>
        <w:t>нить словами «</w:t>
      </w:r>
      <w:r>
        <w:rPr>
          <w:rFonts w:ascii="Times New Roman" w:hAnsi="Times New Roman" w:cs="Times New Roman"/>
          <w:sz w:val="28"/>
          <w:szCs w:val="28"/>
        </w:rPr>
        <w:t>на 4 един</w:t>
      </w:r>
      <w:r>
        <w:rPr>
          <w:rFonts w:ascii="Times New Roman" w:hAnsi="Times New Roman" w:cs="Times New Roman"/>
          <w:sz w:val="28"/>
          <w:szCs w:val="28"/>
        </w:rPr>
        <w:t>и</w:t>
      </w:r>
      <w:r>
        <w:rPr>
          <w:rFonts w:ascii="Times New Roman" w:hAnsi="Times New Roman" w:cs="Times New Roman"/>
          <w:sz w:val="28"/>
          <w:szCs w:val="28"/>
        </w:rPr>
        <w:t>цы</w:t>
      </w:r>
      <w:r w:rsidRPr="00445CAC">
        <w:rPr>
          <w:rFonts w:ascii="Times New Roman" w:hAnsi="Times New Roman" w:cs="Times New Roman"/>
          <w:color w:val="000000"/>
          <w:sz w:val="28"/>
          <w:szCs w:val="28"/>
          <w:shd w:val="clear" w:color="auto" w:fill="FFFFFF" w:themeFill="background1"/>
        </w:rPr>
        <w:t>».</w:t>
      </w:r>
    </w:p>
    <w:p w:rsidR="00C826C6" w:rsidRDefault="00C826C6" w:rsidP="00C826C6">
      <w:pPr>
        <w:pStyle w:val="ConsPlusNormal"/>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3.3.5</w:t>
      </w:r>
      <w:r w:rsidRPr="00D320F9">
        <w:rPr>
          <w:rFonts w:ascii="Times New Roman" w:hAnsi="Times New Roman" w:cs="Times New Roman"/>
          <w:color w:val="000000"/>
          <w:sz w:val="28"/>
          <w:szCs w:val="28"/>
        </w:rPr>
        <w:t xml:space="preserve">. В пункте 1.6. слова «с 88,34 до 93,7 процентов» заменить словами «с </w:t>
      </w:r>
      <w:r>
        <w:rPr>
          <w:rFonts w:ascii="Times New Roman" w:hAnsi="Times New Roman" w:cs="Times New Roman"/>
          <w:color w:val="000000"/>
          <w:sz w:val="28"/>
          <w:szCs w:val="28"/>
        </w:rPr>
        <w:t>92,99</w:t>
      </w:r>
      <w:r w:rsidRPr="00D320F9">
        <w:rPr>
          <w:rFonts w:ascii="Times New Roman" w:hAnsi="Times New Roman" w:cs="Times New Roman"/>
          <w:color w:val="000000"/>
          <w:sz w:val="28"/>
          <w:szCs w:val="28"/>
        </w:rPr>
        <w:t xml:space="preserve"> до 99,09 процентов». </w:t>
      </w:r>
    </w:p>
    <w:p w:rsidR="00C826C6" w:rsidRPr="00D320F9" w:rsidRDefault="00C826C6" w:rsidP="00C826C6">
      <w:pPr>
        <w:pStyle w:val="ConsPlusNormal"/>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3.3.6. В пункте 1.7</w:t>
      </w:r>
      <w:r w:rsidRPr="00D320F9">
        <w:rPr>
          <w:rFonts w:ascii="Times New Roman" w:hAnsi="Times New Roman" w:cs="Times New Roman"/>
          <w:color w:val="000000"/>
          <w:sz w:val="28"/>
          <w:szCs w:val="28"/>
        </w:rPr>
        <w:t xml:space="preserve">. слова </w:t>
      </w:r>
      <w:r w:rsidRPr="00445CAC">
        <w:rPr>
          <w:rFonts w:ascii="Times New Roman" w:hAnsi="Times New Roman" w:cs="Times New Roman"/>
          <w:color w:val="000000"/>
          <w:sz w:val="28"/>
          <w:szCs w:val="28"/>
        </w:rPr>
        <w:t>«</w:t>
      </w:r>
      <w:r w:rsidRPr="00445CAC">
        <w:rPr>
          <w:rFonts w:ascii="Times New Roman" w:hAnsi="Times New Roman" w:cs="Times New Roman"/>
          <w:sz w:val="28"/>
          <w:szCs w:val="28"/>
        </w:rPr>
        <w:t>с 5,5 до 8 баллов</w:t>
      </w:r>
      <w:r w:rsidRPr="00445CAC">
        <w:rPr>
          <w:rFonts w:ascii="Times New Roman" w:hAnsi="Times New Roman" w:cs="Times New Roman"/>
          <w:color w:val="000000"/>
          <w:sz w:val="28"/>
          <w:szCs w:val="28"/>
        </w:rPr>
        <w:t>»</w:t>
      </w:r>
      <w:r w:rsidRPr="00D320F9">
        <w:rPr>
          <w:rFonts w:ascii="Times New Roman" w:hAnsi="Times New Roman" w:cs="Times New Roman"/>
          <w:color w:val="000000"/>
          <w:sz w:val="28"/>
          <w:szCs w:val="28"/>
        </w:rPr>
        <w:t xml:space="preserve"> заменить словами </w:t>
      </w:r>
      <w:r w:rsidRPr="00445CAC">
        <w:rPr>
          <w:rFonts w:ascii="Times New Roman" w:hAnsi="Times New Roman" w:cs="Times New Roman"/>
          <w:color w:val="000000"/>
          <w:sz w:val="28"/>
          <w:szCs w:val="28"/>
        </w:rPr>
        <w:t>«</w:t>
      </w:r>
      <w:r w:rsidRPr="00445CAC">
        <w:rPr>
          <w:rFonts w:ascii="Times New Roman" w:hAnsi="Times New Roman" w:cs="Times New Roman"/>
          <w:sz w:val="28"/>
          <w:szCs w:val="28"/>
        </w:rPr>
        <w:t>с 7,0 до 8 баллов</w:t>
      </w:r>
      <w:r w:rsidRPr="00445CAC">
        <w:rPr>
          <w:rFonts w:ascii="Times New Roman" w:hAnsi="Times New Roman" w:cs="Times New Roman"/>
          <w:color w:val="000000"/>
          <w:sz w:val="28"/>
          <w:szCs w:val="28"/>
        </w:rPr>
        <w:t>».</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3.3.7</w:t>
      </w:r>
      <w:r w:rsidRPr="00D320F9">
        <w:rPr>
          <w:rFonts w:ascii="Times New Roman" w:hAnsi="Times New Roman" w:cs="Times New Roman"/>
          <w:color w:val="000000"/>
          <w:sz w:val="28"/>
          <w:szCs w:val="28"/>
        </w:rPr>
        <w:t xml:space="preserve">. </w:t>
      </w:r>
      <w:r w:rsidRPr="0041782B">
        <w:rPr>
          <w:rFonts w:ascii="Times New Roman" w:hAnsi="Times New Roman" w:cs="Times New Roman"/>
          <w:color w:val="000000"/>
          <w:sz w:val="28"/>
          <w:szCs w:val="28"/>
        </w:rPr>
        <w:t xml:space="preserve">Пункт </w:t>
      </w:r>
      <w:r>
        <w:rPr>
          <w:rFonts w:ascii="Times New Roman" w:hAnsi="Times New Roman" w:cs="Times New Roman"/>
          <w:color w:val="000000"/>
          <w:sz w:val="28"/>
          <w:szCs w:val="28"/>
        </w:rPr>
        <w:t>2.1</w:t>
      </w:r>
      <w:r w:rsidRPr="0041782B">
        <w:rPr>
          <w:rFonts w:ascii="Times New Roman" w:hAnsi="Times New Roman" w:cs="Times New Roman"/>
          <w:color w:val="000000"/>
          <w:sz w:val="28"/>
          <w:szCs w:val="28"/>
        </w:rPr>
        <w:t>. изложить в новой редакции:</w:t>
      </w:r>
    </w:p>
    <w:p w:rsidR="00C826C6" w:rsidRPr="00384B93" w:rsidRDefault="00C826C6" w:rsidP="00C826C6">
      <w:pPr>
        <w:autoSpaceDE w:val="0"/>
        <w:autoSpaceDN w:val="0"/>
        <w:adjustRightInd w:val="0"/>
        <w:ind w:firstLine="709"/>
        <w:jc w:val="both"/>
      </w:pPr>
      <w:r>
        <w:t>«Обеспеченность</w:t>
      </w:r>
      <w:r w:rsidRPr="00384B93">
        <w:t xml:space="preserve"> собственной продукцией растениеводства населения района от норматива потребления продукции растениеводства:</w:t>
      </w:r>
    </w:p>
    <w:p w:rsidR="00C826C6" w:rsidRPr="00445CAC" w:rsidRDefault="00C826C6" w:rsidP="00C826C6">
      <w:pPr>
        <w:autoSpaceDE w:val="0"/>
        <w:autoSpaceDN w:val="0"/>
        <w:adjustRightInd w:val="0"/>
        <w:ind w:firstLine="709"/>
        <w:jc w:val="both"/>
      </w:pPr>
      <w:r>
        <w:t xml:space="preserve">картофеля − </w:t>
      </w:r>
      <w:r w:rsidRPr="00445CAC">
        <w:t>51,8 процентов;</w:t>
      </w:r>
    </w:p>
    <w:p w:rsidR="00C826C6" w:rsidRDefault="00C826C6" w:rsidP="00C826C6">
      <w:pPr>
        <w:autoSpaceDE w:val="0"/>
        <w:autoSpaceDN w:val="0"/>
        <w:adjustRightInd w:val="0"/>
        <w:ind w:firstLine="709"/>
        <w:jc w:val="both"/>
      </w:pPr>
      <w:r>
        <w:t xml:space="preserve">овощей − </w:t>
      </w:r>
      <w:r w:rsidRPr="00445CAC">
        <w:t>13,4 процен</w:t>
      </w:r>
      <w:r>
        <w:t>т</w:t>
      </w:r>
      <w:r w:rsidRPr="00445CAC">
        <w:t>а.</w:t>
      </w:r>
      <w:r>
        <w:t>».</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3.3.8</w:t>
      </w:r>
      <w:r w:rsidRPr="00D320F9">
        <w:rPr>
          <w:rFonts w:ascii="Times New Roman" w:hAnsi="Times New Roman" w:cs="Times New Roman"/>
          <w:color w:val="000000"/>
          <w:sz w:val="28"/>
          <w:szCs w:val="28"/>
        </w:rPr>
        <w:t xml:space="preserve">. </w:t>
      </w:r>
      <w:r w:rsidRPr="0041782B">
        <w:rPr>
          <w:rFonts w:ascii="Times New Roman" w:hAnsi="Times New Roman" w:cs="Times New Roman"/>
          <w:color w:val="000000"/>
          <w:sz w:val="28"/>
          <w:szCs w:val="28"/>
        </w:rPr>
        <w:t xml:space="preserve">Пункт </w:t>
      </w:r>
      <w:r>
        <w:rPr>
          <w:rFonts w:ascii="Times New Roman" w:hAnsi="Times New Roman" w:cs="Times New Roman"/>
          <w:color w:val="000000"/>
          <w:sz w:val="28"/>
          <w:szCs w:val="28"/>
        </w:rPr>
        <w:t>2.2</w:t>
      </w:r>
      <w:r w:rsidRPr="0041782B">
        <w:rPr>
          <w:rFonts w:ascii="Times New Roman" w:hAnsi="Times New Roman" w:cs="Times New Roman"/>
          <w:color w:val="000000"/>
          <w:sz w:val="28"/>
          <w:szCs w:val="28"/>
        </w:rPr>
        <w:t>. изложить в новой редакции:</w:t>
      </w:r>
    </w:p>
    <w:p w:rsidR="00C826C6" w:rsidRPr="00384B93" w:rsidRDefault="00C826C6" w:rsidP="00C826C6">
      <w:pPr>
        <w:autoSpaceDE w:val="0"/>
        <w:autoSpaceDN w:val="0"/>
        <w:adjustRightInd w:val="0"/>
        <w:ind w:firstLine="709"/>
        <w:jc w:val="both"/>
      </w:pPr>
      <w:r>
        <w:t xml:space="preserve">«Обеспеченность </w:t>
      </w:r>
      <w:r w:rsidRPr="00384B93">
        <w:t>собственной продукцией животноводства населения района от норматива потребления продукции животноводства:</w:t>
      </w:r>
    </w:p>
    <w:p w:rsidR="00C826C6" w:rsidRPr="00E12FBB" w:rsidRDefault="00C826C6" w:rsidP="00C826C6">
      <w:pPr>
        <w:autoSpaceDE w:val="0"/>
        <w:autoSpaceDN w:val="0"/>
        <w:adjustRightInd w:val="0"/>
        <w:ind w:firstLine="709"/>
        <w:jc w:val="both"/>
      </w:pPr>
      <w:r w:rsidRPr="00384B93">
        <w:t xml:space="preserve">мясо и мясопродукты (в </w:t>
      </w:r>
      <w:r>
        <w:t xml:space="preserve">пересчете на мясо) − </w:t>
      </w:r>
      <w:r w:rsidRPr="00E12FBB">
        <w:t>17,57 процентов;</w:t>
      </w:r>
    </w:p>
    <w:p w:rsidR="00C826C6" w:rsidRDefault="00C826C6" w:rsidP="00C826C6">
      <w:pPr>
        <w:autoSpaceDE w:val="0"/>
        <w:autoSpaceDN w:val="0"/>
        <w:adjustRightInd w:val="0"/>
        <w:ind w:firstLine="709"/>
        <w:jc w:val="both"/>
      </w:pPr>
      <w:r w:rsidRPr="00E12FBB">
        <w:t xml:space="preserve">молоко и молокопродукты (в пересчете на </w:t>
      </w:r>
      <w:r>
        <w:t xml:space="preserve">молоко) − </w:t>
      </w:r>
      <w:r w:rsidRPr="00E12FBB">
        <w:t>9,7 процентов.</w:t>
      </w:r>
      <w:r>
        <w:t>».</w:t>
      </w:r>
    </w:p>
    <w:p w:rsidR="00C826C6" w:rsidRDefault="00C826C6" w:rsidP="00C826C6">
      <w:pPr>
        <w:pStyle w:val="ConsPlusNormal"/>
        <w:ind w:firstLine="709"/>
        <w:jc w:val="both"/>
        <w:rPr>
          <w:rFonts w:ascii="Times New Roman" w:hAnsi="Times New Roman" w:cs="Times New Roman"/>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3.3.9. В пункте 2.3</w:t>
      </w:r>
      <w:r w:rsidRPr="00D320F9">
        <w:rPr>
          <w:rFonts w:ascii="Times New Roman" w:hAnsi="Times New Roman" w:cs="Times New Roman"/>
          <w:color w:val="000000"/>
          <w:sz w:val="28"/>
          <w:szCs w:val="28"/>
        </w:rPr>
        <w:t xml:space="preserve">. слова </w:t>
      </w:r>
      <w:r w:rsidRPr="00445CAC">
        <w:rPr>
          <w:rFonts w:ascii="Times New Roman" w:hAnsi="Times New Roman" w:cs="Times New Roman"/>
          <w:color w:val="000000"/>
          <w:sz w:val="28"/>
          <w:szCs w:val="28"/>
        </w:rPr>
        <w:t>«</w:t>
      </w:r>
      <w:r w:rsidRPr="00E12FBB">
        <w:rPr>
          <w:rFonts w:ascii="Times New Roman" w:hAnsi="Times New Roman" w:cs="Times New Roman"/>
          <w:sz w:val="28"/>
          <w:szCs w:val="28"/>
        </w:rPr>
        <w:t>с 77 до 80 чел</w:t>
      </w:r>
      <w:r w:rsidRPr="00445CAC">
        <w:rPr>
          <w:rFonts w:ascii="Times New Roman" w:hAnsi="Times New Roman" w:cs="Times New Roman"/>
          <w:color w:val="000000"/>
          <w:sz w:val="28"/>
          <w:szCs w:val="28"/>
        </w:rPr>
        <w:t>»</w:t>
      </w:r>
      <w:r w:rsidRPr="00D320F9">
        <w:rPr>
          <w:rFonts w:ascii="Times New Roman" w:hAnsi="Times New Roman" w:cs="Times New Roman"/>
          <w:color w:val="000000"/>
          <w:sz w:val="28"/>
          <w:szCs w:val="28"/>
        </w:rPr>
        <w:t xml:space="preserve"> заменить словами </w:t>
      </w:r>
      <w:r w:rsidRPr="00E12FBB">
        <w:rPr>
          <w:rFonts w:ascii="Times New Roman" w:hAnsi="Times New Roman" w:cs="Times New Roman"/>
          <w:color w:val="000000"/>
          <w:sz w:val="28"/>
          <w:szCs w:val="28"/>
        </w:rPr>
        <w:t>«</w:t>
      </w:r>
      <w:r w:rsidRPr="00E12FBB">
        <w:rPr>
          <w:rFonts w:ascii="Times New Roman" w:hAnsi="Times New Roman" w:cs="Times New Roman"/>
          <w:sz w:val="28"/>
          <w:szCs w:val="28"/>
        </w:rPr>
        <w:t>с 78 до 80 чел».</w:t>
      </w:r>
    </w:p>
    <w:p w:rsidR="00C826C6"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3.3.10</w:t>
      </w:r>
      <w:r w:rsidRPr="00D320F9">
        <w:rPr>
          <w:rFonts w:ascii="Times New Roman" w:hAnsi="Times New Roman" w:cs="Times New Roman"/>
          <w:color w:val="000000"/>
          <w:sz w:val="28"/>
          <w:szCs w:val="28"/>
        </w:rPr>
        <w:t xml:space="preserve">. </w:t>
      </w:r>
      <w:r w:rsidRPr="0041782B">
        <w:rPr>
          <w:rFonts w:ascii="Times New Roman" w:hAnsi="Times New Roman" w:cs="Times New Roman"/>
          <w:color w:val="000000"/>
          <w:sz w:val="28"/>
          <w:szCs w:val="28"/>
        </w:rPr>
        <w:t xml:space="preserve">Пункт </w:t>
      </w:r>
      <w:r>
        <w:rPr>
          <w:rFonts w:ascii="Times New Roman" w:hAnsi="Times New Roman" w:cs="Times New Roman"/>
          <w:color w:val="000000"/>
          <w:sz w:val="28"/>
          <w:szCs w:val="28"/>
        </w:rPr>
        <w:t>2.4</w:t>
      </w:r>
      <w:r w:rsidRPr="0041782B">
        <w:rPr>
          <w:rFonts w:ascii="Times New Roman" w:hAnsi="Times New Roman" w:cs="Times New Roman"/>
          <w:color w:val="000000"/>
          <w:sz w:val="28"/>
          <w:szCs w:val="28"/>
        </w:rPr>
        <w:t>. изложить в новой редакции:</w:t>
      </w:r>
    </w:p>
    <w:p w:rsidR="00C826C6" w:rsidRPr="00E12FBB" w:rsidRDefault="00C826C6" w:rsidP="00C826C6">
      <w:pPr>
        <w:pStyle w:val="ConsPlusNormal"/>
        <w:shd w:val="clear" w:color="auto" w:fill="FFFFFF" w:themeFill="background1"/>
        <w:ind w:firstLine="709"/>
        <w:jc w:val="both"/>
        <w:rPr>
          <w:rFonts w:ascii="Times New Roman" w:hAnsi="Times New Roman" w:cs="Times New Roman"/>
          <w:color w:val="000000"/>
          <w:sz w:val="28"/>
          <w:szCs w:val="28"/>
        </w:rPr>
      </w:pPr>
      <w:r>
        <w:rPr>
          <w:rFonts w:ascii="Times New Roman" w:hAnsi="Times New Roman" w:cs="Times New Roman"/>
          <w:sz w:val="28"/>
          <w:szCs w:val="28"/>
        </w:rPr>
        <w:t>«</w:t>
      </w:r>
      <w:r w:rsidRPr="00E12FBB">
        <w:rPr>
          <w:rFonts w:ascii="Times New Roman" w:hAnsi="Times New Roman" w:cs="Times New Roman"/>
          <w:sz w:val="28"/>
          <w:szCs w:val="28"/>
        </w:rPr>
        <w:t>Производство товарной пищевой рыбы и пищевой рыбопродукции –  1420 тонн.</w:t>
      </w:r>
      <w:r>
        <w:rPr>
          <w:rFonts w:ascii="Times New Roman" w:hAnsi="Times New Roman" w:cs="Times New Roman"/>
          <w:sz w:val="28"/>
          <w:szCs w:val="28"/>
        </w:rPr>
        <w:t>».</w:t>
      </w:r>
    </w:p>
    <w:p w:rsidR="00C826C6"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1.3.3.11. </w:t>
      </w:r>
      <w:r w:rsidRPr="0041782B">
        <w:rPr>
          <w:rFonts w:ascii="Times New Roman" w:hAnsi="Times New Roman" w:cs="Times New Roman"/>
          <w:color w:val="000000"/>
          <w:sz w:val="28"/>
          <w:szCs w:val="28"/>
        </w:rPr>
        <w:t xml:space="preserve">Пункт </w:t>
      </w:r>
      <w:r>
        <w:rPr>
          <w:rFonts w:ascii="Times New Roman" w:hAnsi="Times New Roman" w:cs="Times New Roman"/>
          <w:color w:val="000000"/>
          <w:sz w:val="28"/>
          <w:szCs w:val="28"/>
        </w:rPr>
        <w:t>2.5</w:t>
      </w:r>
      <w:r w:rsidRPr="0041782B">
        <w:rPr>
          <w:rFonts w:ascii="Times New Roman" w:hAnsi="Times New Roman" w:cs="Times New Roman"/>
          <w:color w:val="000000"/>
          <w:sz w:val="28"/>
          <w:szCs w:val="28"/>
        </w:rPr>
        <w:t>. изложить в новой редакции:</w:t>
      </w:r>
    </w:p>
    <w:p w:rsidR="00C826C6" w:rsidRPr="00384B93" w:rsidRDefault="00C826C6" w:rsidP="00C826C6">
      <w:pPr>
        <w:autoSpaceDE w:val="0"/>
        <w:autoSpaceDN w:val="0"/>
        <w:adjustRightInd w:val="0"/>
        <w:ind w:firstLine="709"/>
        <w:jc w:val="both"/>
      </w:pPr>
      <w:r>
        <w:t>«Количество</w:t>
      </w:r>
      <w:r w:rsidRPr="00384B93">
        <w:t xml:space="preserve"> хозяйствующих субъектов в заготовке и переработке дик</w:t>
      </w:r>
      <w:r w:rsidRPr="00384B93">
        <w:t>о</w:t>
      </w:r>
      <w:r w:rsidRPr="00384B93">
        <w:t xml:space="preserve">росов − </w:t>
      </w:r>
      <w:r w:rsidRPr="00DF78D3">
        <w:t>6 ед.</w:t>
      </w:r>
      <w:r>
        <w:t>».</w:t>
      </w:r>
    </w:p>
    <w:p w:rsidR="00C826C6"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1.3.3.12. </w:t>
      </w:r>
      <w:r w:rsidRPr="0041782B">
        <w:rPr>
          <w:rFonts w:ascii="Times New Roman" w:hAnsi="Times New Roman" w:cs="Times New Roman"/>
          <w:color w:val="000000"/>
          <w:sz w:val="28"/>
          <w:szCs w:val="28"/>
        </w:rPr>
        <w:t xml:space="preserve">Пункт </w:t>
      </w:r>
      <w:r>
        <w:rPr>
          <w:rFonts w:ascii="Times New Roman" w:hAnsi="Times New Roman" w:cs="Times New Roman"/>
          <w:color w:val="000000"/>
          <w:sz w:val="28"/>
          <w:szCs w:val="28"/>
        </w:rPr>
        <w:t>2.6</w:t>
      </w:r>
      <w:r w:rsidRPr="0041782B">
        <w:rPr>
          <w:rFonts w:ascii="Times New Roman" w:hAnsi="Times New Roman" w:cs="Times New Roman"/>
          <w:color w:val="000000"/>
          <w:sz w:val="28"/>
          <w:szCs w:val="28"/>
        </w:rPr>
        <w:t>. изложить в новой редакции:</w:t>
      </w:r>
    </w:p>
    <w:p w:rsidR="00C826C6" w:rsidRDefault="00C826C6" w:rsidP="00C826C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DF78D3">
        <w:rPr>
          <w:rFonts w:ascii="Times New Roman" w:hAnsi="Times New Roman" w:cs="Times New Roman"/>
          <w:sz w:val="28"/>
          <w:szCs w:val="28"/>
        </w:rPr>
        <w:t>Количество рабочих мест в загот</w:t>
      </w:r>
      <w:r>
        <w:rPr>
          <w:rFonts w:ascii="Times New Roman" w:hAnsi="Times New Roman" w:cs="Times New Roman"/>
          <w:sz w:val="28"/>
          <w:szCs w:val="28"/>
        </w:rPr>
        <w:t xml:space="preserve">овке и переработке дикоросов −                   </w:t>
      </w:r>
      <w:r w:rsidRPr="00DF78D3">
        <w:rPr>
          <w:rFonts w:ascii="Times New Roman" w:hAnsi="Times New Roman" w:cs="Times New Roman"/>
          <w:sz w:val="28"/>
          <w:szCs w:val="28"/>
        </w:rPr>
        <w:t>200 ед.</w:t>
      </w:r>
      <w:r>
        <w:rPr>
          <w:rFonts w:ascii="Times New Roman" w:hAnsi="Times New Roman" w:cs="Times New Roman"/>
          <w:sz w:val="28"/>
          <w:szCs w:val="28"/>
        </w:rPr>
        <w:t>».</w:t>
      </w:r>
    </w:p>
    <w:p w:rsidR="00C826C6" w:rsidRPr="00D320F9" w:rsidRDefault="00C826C6" w:rsidP="00C826C6">
      <w:pPr>
        <w:pStyle w:val="ConsPlusNormal"/>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3.3.13. В пункте 2.7</w:t>
      </w:r>
      <w:r w:rsidRPr="00D320F9">
        <w:rPr>
          <w:rFonts w:ascii="Times New Roman" w:hAnsi="Times New Roman" w:cs="Times New Roman"/>
          <w:color w:val="000000"/>
          <w:sz w:val="28"/>
          <w:szCs w:val="28"/>
        </w:rPr>
        <w:t xml:space="preserve">. слова </w:t>
      </w:r>
      <w:r w:rsidRPr="00DF78D3">
        <w:rPr>
          <w:rFonts w:ascii="Times New Roman" w:hAnsi="Times New Roman" w:cs="Times New Roman"/>
          <w:color w:val="000000"/>
          <w:sz w:val="28"/>
          <w:szCs w:val="28"/>
        </w:rPr>
        <w:t>«</w:t>
      </w:r>
      <w:r w:rsidRPr="00DF78D3">
        <w:rPr>
          <w:rFonts w:ascii="Times New Roman" w:hAnsi="Times New Roman" w:cs="Times New Roman"/>
          <w:sz w:val="28"/>
          <w:szCs w:val="28"/>
        </w:rPr>
        <w:t>с 17 895 до 25 180 тыс. руб.</w:t>
      </w:r>
      <w:r w:rsidRPr="00DF78D3">
        <w:rPr>
          <w:rFonts w:ascii="Times New Roman" w:hAnsi="Times New Roman" w:cs="Times New Roman"/>
          <w:color w:val="000000"/>
          <w:sz w:val="28"/>
          <w:szCs w:val="28"/>
        </w:rPr>
        <w:t>»</w:t>
      </w:r>
      <w:r w:rsidRPr="00D320F9">
        <w:rPr>
          <w:rFonts w:ascii="Times New Roman" w:hAnsi="Times New Roman" w:cs="Times New Roman"/>
          <w:color w:val="000000"/>
          <w:sz w:val="28"/>
          <w:szCs w:val="28"/>
        </w:rPr>
        <w:t xml:space="preserve"> заменить сл</w:t>
      </w:r>
      <w:r w:rsidRPr="00D320F9">
        <w:rPr>
          <w:rFonts w:ascii="Times New Roman" w:hAnsi="Times New Roman" w:cs="Times New Roman"/>
          <w:color w:val="000000"/>
          <w:sz w:val="28"/>
          <w:szCs w:val="28"/>
        </w:rPr>
        <w:t>о</w:t>
      </w:r>
      <w:r w:rsidRPr="00D320F9">
        <w:rPr>
          <w:rFonts w:ascii="Times New Roman" w:hAnsi="Times New Roman" w:cs="Times New Roman"/>
          <w:color w:val="000000"/>
          <w:sz w:val="28"/>
          <w:szCs w:val="28"/>
        </w:rPr>
        <w:t>вами «</w:t>
      </w:r>
      <w:r w:rsidRPr="00DF78D3">
        <w:rPr>
          <w:rFonts w:ascii="Times New Roman" w:hAnsi="Times New Roman" w:cs="Times New Roman"/>
          <w:sz w:val="28"/>
          <w:szCs w:val="28"/>
        </w:rPr>
        <w:t>с 20 716 до 25 180 тыс. руб.</w:t>
      </w:r>
      <w:r w:rsidRPr="00DF78D3">
        <w:rPr>
          <w:rFonts w:ascii="Times New Roman" w:hAnsi="Times New Roman" w:cs="Times New Roman"/>
          <w:color w:val="000000"/>
          <w:sz w:val="28"/>
          <w:szCs w:val="28"/>
        </w:rPr>
        <w:t>».</w:t>
      </w:r>
    </w:p>
    <w:p w:rsidR="00C826C6" w:rsidRPr="00D320F9" w:rsidRDefault="00C826C6" w:rsidP="00C826C6">
      <w:pPr>
        <w:pStyle w:val="ConsPlusNormal"/>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3.3.14</w:t>
      </w:r>
      <w:r w:rsidRPr="00D320F9">
        <w:rPr>
          <w:rFonts w:ascii="Times New Roman" w:hAnsi="Times New Roman" w:cs="Times New Roman"/>
          <w:color w:val="000000"/>
          <w:sz w:val="28"/>
          <w:szCs w:val="28"/>
        </w:rPr>
        <w:t xml:space="preserve">. В пункте 2.8. слова «Благоустройство сельских поселений,                        создание и обустройство зон отдыха, спортивных и детских игровых площадок              в 2015 году ‒ 1 ед.» заменить словами «Благоустройство сельских поселений, создание и обустройство зон отдыха, спортивных и детских игровых                     </w:t>
      </w:r>
      <w:r>
        <w:rPr>
          <w:rFonts w:ascii="Times New Roman" w:hAnsi="Times New Roman" w:cs="Times New Roman"/>
          <w:color w:val="000000"/>
          <w:sz w:val="28"/>
          <w:szCs w:val="28"/>
        </w:rPr>
        <w:t>площадок ‒ 1</w:t>
      </w:r>
      <w:r w:rsidRPr="00D320F9">
        <w:rPr>
          <w:rFonts w:ascii="Times New Roman" w:hAnsi="Times New Roman" w:cs="Times New Roman"/>
          <w:color w:val="000000"/>
          <w:sz w:val="28"/>
          <w:szCs w:val="28"/>
        </w:rPr>
        <w:t xml:space="preserve"> ед.».</w:t>
      </w:r>
    </w:p>
    <w:p w:rsidR="00C826C6" w:rsidRPr="00D320F9" w:rsidRDefault="00C826C6" w:rsidP="00C826C6">
      <w:pPr>
        <w:pStyle w:val="ConsPlusNormal"/>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1.</w:t>
      </w:r>
      <w:r>
        <w:rPr>
          <w:rFonts w:ascii="Times New Roman" w:hAnsi="Times New Roman" w:cs="Times New Roman"/>
          <w:color w:val="000000"/>
          <w:sz w:val="28"/>
          <w:szCs w:val="28"/>
        </w:rPr>
        <w:t>3.3.15</w:t>
      </w:r>
      <w:r w:rsidRPr="00D320F9">
        <w:rPr>
          <w:rFonts w:ascii="Times New Roman" w:hAnsi="Times New Roman" w:cs="Times New Roman"/>
          <w:color w:val="000000"/>
          <w:sz w:val="28"/>
          <w:szCs w:val="28"/>
        </w:rPr>
        <w:t xml:space="preserve">. В раздел включить новый пункт следующего содержания: </w:t>
      </w:r>
    </w:p>
    <w:p w:rsidR="00C826C6" w:rsidRDefault="00C826C6" w:rsidP="00C826C6">
      <w:pPr>
        <w:pStyle w:val="ConsPlusNormal"/>
        <w:ind w:firstLine="709"/>
        <w:jc w:val="both"/>
        <w:rPr>
          <w:rFonts w:ascii="Times New Roman" w:hAnsi="Times New Roman" w:cs="Times New Roman"/>
          <w:color w:val="000000"/>
          <w:sz w:val="28"/>
          <w:szCs w:val="28"/>
        </w:rPr>
      </w:pPr>
      <w:r w:rsidRPr="00D320F9">
        <w:rPr>
          <w:rFonts w:ascii="Times New Roman" w:hAnsi="Times New Roman" w:cs="Times New Roman"/>
          <w:color w:val="000000"/>
          <w:sz w:val="28"/>
          <w:szCs w:val="28"/>
        </w:rPr>
        <w:t>«2.10. Формирование официальной статистической информации по Вс</w:t>
      </w:r>
      <w:r w:rsidRPr="00D320F9">
        <w:rPr>
          <w:rFonts w:ascii="Times New Roman" w:hAnsi="Times New Roman" w:cs="Times New Roman"/>
          <w:color w:val="000000"/>
          <w:sz w:val="28"/>
          <w:szCs w:val="28"/>
        </w:rPr>
        <w:t>е</w:t>
      </w:r>
      <w:r w:rsidRPr="00D320F9">
        <w:rPr>
          <w:rFonts w:ascii="Times New Roman" w:hAnsi="Times New Roman" w:cs="Times New Roman"/>
          <w:color w:val="000000"/>
          <w:sz w:val="28"/>
          <w:szCs w:val="28"/>
        </w:rPr>
        <w:t>российской сельскохозяйственной переписи в 2016 году в рамках мероприятия по обеспечению продовольственной безопасности – 100 процентов.».</w:t>
      </w:r>
    </w:p>
    <w:p w:rsidR="00C826C6"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1.3.4. </w:t>
      </w:r>
      <w:r w:rsidRPr="00887427">
        <w:rPr>
          <w:rFonts w:ascii="Times New Roman" w:hAnsi="Times New Roman" w:cs="Times New Roman"/>
          <w:color w:val="000000"/>
          <w:sz w:val="28"/>
          <w:szCs w:val="28"/>
        </w:rPr>
        <w:t>Слова «</w:t>
      </w:r>
      <w:r>
        <w:rPr>
          <w:rFonts w:ascii="Times New Roman" w:hAnsi="Times New Roman" w:cs="Times New Roman"/>
          <w:color w:val="000000"/>
          <w:sz w:val="28"/>
          <w:szCs w:val="28"/>
        </w:rPr>
        <w:t xml:space="preserve">I. </w:t>
      </w:r>
      <w:r w:rsidRPr="00887427">
        <w:rPr>
          <w:rFonts w:ascii="Times New Roman" w:hAnsi="Times New Roman" w:cs="Times New Roman"/>
          <w:color w:val="000000"/>
          <w:sz w:val="28"/>
          <w:szCs w:val="28"/>
        </w:rPr>
        <w:t>Характеристика текущего состояния</w:t>
      </w:r>
      <w:r>
        <w:rPr>
          <w:rFonts w:ascii="Times New Roman" w:hAnsi="Times New Roman" w:cs="Times New Roman"/>
          <w:color w:val="000000"/>
          <w:sz w:val="28"/>
          <w:szCs w:val="28"/>
        </w:rPr>
        <w:t>»</w:t>
      </w:r>
      <w:r w:rsidRPr="00887427">
        <w:rPr>
          <w:rFonts w:ascii="Times New Roman" w:hAnsi="Times New Roman" w:cs="Times New Roman"/>
          <w:color w:val="000000"/>
          <w:sz w:val="28"/>
          <w:szCs w:val="28"/>
        </w:rPr>
        <w:t xml:space="preserve"> заменить словами «</w:t>
      </w:r>
      <w:r>
        <w:rPr>
          <w:rFonts w:ascii="Times New Roman" w:hAnsi="Times New Roman" w:cs="Times New Roman"/>
          <w:color w:val="000000"/>
          <w:sz w:val="28"/>
          <w:szCs w:val="28"/>
        </w:rPr>
        <w:t xml:space="preserve">I. </w:t>
      </w:r>
      <w:r w:rsidRPr="00887427">
        <w:rPr>
          <w:rFonts w:ascii="Times New Roman" w:hAnsi="Times New Roman" w:cs="Times New Roman"/>
          <w:color w:val="000000"/>
          <w:sz w:val="28"/>
          <w:szCs w:val="28"/>
        </w:rPr>
        <w:t>Краткая характеристика текущего состояния</w:t>
      </w:r>
      <w:r>
        <w:rPr>
          <w:rFonts w:ascii="Times New Roman" w:hAnsi="Times New Roman" w:cs="Times New Roman"/>
          <w:color w:val="000000"/>
          <w:sz w:val="28"/>
          <w:szCs w:val="28"/>
        </w:rPr>
        <w:t>»</w:t>
      </w:r>
      <w:r w:rsidRPr="00887427">
        <w:rPr>
          <w:rFonts w:ascii="Times New Roman" w:hAnsi="Times New Roman" w:cs="Times New Roman"/>
          <w:color w:val="000000"/>
          <w:sz w:val="28"/>
          <w:szCs w:val="28"/>
        </w:rPr>
        <w:t>.</w:t>
      </w:r>
    </w:p>
    <w:p w:rsidR="00A75F1A" w:rsidRDefault="00C826C6" w:rsidP="00A75F1A">
      <w:pPr>
        <w:autoSpaceDE w:val="0"/>
        <w:autoSpaceDN w:val="0"/>
        <w:adjustRightInd w:val="0"/>
        <w:ind w:firstLine="709"/>
        <w:jc w:val="both"/>
      </w:pPr>
      <w:r>
        <w:rPr>
          <w:color w:val="000000"/>
        </w:rPr>
        <w:t xml:space="preserve">1.3.5. </w:t>
      </w:r>
      <w:r w:rsidR="00A75F1A">
        <w:rPr>
          <w:color w:val="000000"/>
        </w:rPr>
        <w:t xml:space="preserve">Первый абзац раздела «1.1. </w:t>
      </w:r>
      <w:r w:rsidR="00A75F1A" w:rsidRPr="00A75F1A">
        <w:t>Развитие предпринимательства вНи</w:t>
      </w:r>
      <w:r w:rsidR="00A75F1A" w:rsidRPr="00A75F1A">
        <w:t>ж</w:t>
      </w:r>
      <w:r w:rsidR="00A75F1A" w:rsidRPr="00A75F1A">
        <w:t>невартовском районе</w:t>
      </w:r>
      <w:r w:rsidR="00A75F1A">
        <w:t>» изложить в новой редакции:</w:t>
      </w:r>
    </w:p>
    <w:p w:rsidR="00C826C6" w:rsidRPr="00DF78D3" w:rsidRDefault="00C826C6" w:rsidP="00A75F1A">
      <w:pPr>
        <w:autoSpaceDE w:val="0"/>
        <w:autoSpaceDN w:val="0"/>
        <w:adjustRightInd w:val="0"/>
        <w:ind w:firstLine="709"/>
        <w:jc w:val="both"/>
      </w:pPr>
      <w:r w:rsidRPr="00887427">
        <w:rPr>
          <w:color w:val="000000"/>
        </w:rPr>
        <w:t>«</w:t>
      </w:r>
      <w:r w:rsidRPr="00384B93">
        <w:t xml:space="preserve">По данным налоговой службы, </w:t>
      </w:r>
      <w:r w:rsidRPr="00DF78D3">
        <w:t>по состоянию на 01.01.2016 вНижнева</w:t>
      </w:r>
      <w:r w:rsidRPr="00DF78D3">
        <w:t>р</w:t>
      </w:r>
      <w:r w:rsidRPr="00DF78D3">
        <w:t>товском районе зарегистрировано 1 650 субъектов предпринимательства, в том числе индивидуальных предпринимателей района – 862.</w:t>
      </w:r>
      <w:r w:rsidRPr="00DF78D3">
        <w:rPr>
          <w:color w:val="000000"/>
        </w:rPr>
        <w:t>».</w:t>
      </w:r>
    </w:p>
    <w:p w:rsidR="00C826C6" w:rsidRPr="00973542"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973542">
        <w:rPr>
          <w:rFonts w:ascii="Times New Roman" w:hAnsi="Times New Roman" w:cs="Times New Roman"/>
          <w:color w:val="000000"/>
          <w:sz w:val="28"/>
          <w:szCs w:val="28"/>
        </w:rPr>
        <w:t>.</w:t>
      </w:r>
      <w:r>
        <w:rPr>
          <w:rFonts w:ascii="Times New Roman" w:hAnsi="Times New Roman" w:cs="Times New Roman"/>
          <w:color w:val="000000"/>
          <w:sz w:val="28"/>
          <w:szCs w:val="28"/>
        </w:rPr>
        <w:t>6</w:t>
      </w:r>
      <w:r w:rsidRPr="00973542">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 раздел «II. </w:t>
      </w:r>
      <w:r w:rsidRPr="00973542">
        <w:rPr>
          <w:rFonts w:ascii="Times New Roman" w:hAnsi="Times New Roman" w:cs="Times New Roman"/>
          <w:color w:val="000000"/>
          <w:sz w:val="28"/>
          <w:szCs w:val="28"/>
        </w:rPr>
        <w:t>Цели, задачи и показатели их достижения» Паспорта муниципальной программы</w:t>
      </w:r>
      <w:r>
        <w:rPr>
          <w:rFonts w:ascii="Times New Roman" w:hAnsi="Times New Roman" w:cs="Times New Roman"/>
          <w:color w:val="000000"/>
          <w:sz w:val="28"/>
          <w:szCs w:val="28"/>
        </w:rPr>
        <w:t xml:space="preserve"> включить новый пункт</w:t>
      </w:r>
      <w:r w:rsidRPr="00973542">
        <w:rPr>
          <w:rFonts w:ascii="Times New Roman" w:hAnsi="Times New Roman" w:cs="Times New Roman"/>
          <w:color w:val="000000"/>
          <w:sz w:val="28"/>
          <w:szCs w:val="28"/>
        </w:rPr>
        <w:t xml:space="preserve"> следующего содержания:</w:t>
      </w:r>
    </w:p>
    <w:p w:rsidR="00C826C6" w:rsidRPr="00973542"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«2.8. Проведение</w:t>
      </w:r>
      <w:r w:rsidRPr="00973542">
        <w:rPr>
          <w:rFonts w:ascii="Times New Roman" w:hAnsi="Times New Roman" w:cs="Times New Roman"/>
          <w:color w:val="000000"/>
          <w:sz w:val="28"/>
          <w:szCs w:val="28"/>
        </w:rPr>
        <w:t xml:space="preserve"> Всероссийской сельскохозяйственной переписи в 2016 году в рамках мероприятия по обеспечению продовольственной без</w:t>
      </w:r>
      <w:r>
        <w:rPr>
          <w:rFonts w:ascii="Times New Roman" w:hAnsi="Times New Roman" w:cs="Times New Roman"/>
          <w:color w:val="000000"/>
          <w:sz w:val="28"/>
          <w:szCs w:val="28"/>
        </w:rPr>
        <w:t>опасности</w:t>
      </w:r>
      <w:r w:rsidRPr="00973542">
        <w:rPr>
          <w:rFonts w:ascii="Times New Roman" w:hAnsi="Times New Roman" w:cs="Times New Roman"/>
          <w:color w:val="000000"/>
          <w:sz w:val="28"/>
          <w:szCs w:val="28"/>
        </w:rPr>
        <w:t>.</w:t>
      </w:r>
    </w:p>
    <w:p w:rsidR="00C826C6" w:rsidRDefault="00C826C6" w:rsidP="00C826C6">
      <w:pPr>
        <w:pStyle w:val="ConsPlusNormal"/>
        <w:ind w:firstLine="709"/>
        <w:jc w:val="both"/>
        <w:rPr>
          <w:rFonts w:ascii="Times New Roman" w:hAnsi="Times New Roman" w:cs="Times New Roman"/>
          <w:color w:val="000000"/>
          <w:sz w:val="28"/>
          <w:szCs w:val="28"/>
        </w:rPr>
      </w:pPr>
      <w:r w:rsidRPr="00973542">
        <w:rPr>
          <w:rFonts w:ascii="Times New Roman" w:hAnsi="Times New Roman" w:cs="Times New Roman"/>
          <w:color w:val="000000"/>
          <w:sz w:val="28"/>
          <w:szCs w:val="28"/>
        </w:rPr>
        <w:t>Осуществление мониторинга состояния продовольственной безопасности на территории автономного округа, прогнозирование, выявление и предотвр</w:t>
      </w:r>
      <w:r w:rsidRPr="00973542">
        <w:rPr>
          <w:rFonts w:ascii="Times New Roman" w:hAnsi="Times New Roman" w:cs="Times New Roman"/>
          <w:color w:val="000000"/>
          <w:sz w:val="28"/>
          <w:szCs w:val="28"/>
        </w:rPr>
        <w:t>а</w:t>
      </w:r>
      <w:r w:rsidRPr="00973542">
        <w:rPr>
          <w:rFonts w:ascii="Times New Roman" w:hAnsi="Times New Roman" w:cs="Times New Roman"/>
          <w:color w:val="000000"/>
          <w:sz w:val="28"/>
          <w:szCs w:val="28"/>
        </w:rPr>
        <w:t>щение внутренних и внешних угроз продовольственной безопасности.</w:t>
      </w:r>
      <w:r>
        <w:rPr>
          <w:rFonts w:ascii="Times New Roman" w:hAnsi="Times New Roman" w:cs="Times New Roman"/>
          <w:color w:val="000000"/>
          <w:sz w:val="28"/>
          <w:szCs w:val="28"/>
        </w:rPr>
        <w:t>».</w:t>
      </w:r>
    </w:p>
    <w:p w:rsidR="00C826C6" w:rsidRPr="00973542"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1.3.7.</w:t>
      </w:r>
      <w:r w:rsidRPr="00887427">
        <w:rPr>
          <w:rFonts w:ascii="Times New Roman" w:hAnsi="Times New Roman" w:cs="Times New Roman"/>
          <w:color w:val="000000"/>
          <w:sz w:val="28"/>
          <w:szCs w:val="28"/>
        </w:rPr>
        <w:t>Слова «</w:t>
      </w:r>
      <w:r w:rsidRPr="00973542">
        <w:rPr>
          <w:rFonts w:ascii="Times New Roman" w:hAnsi="Times New Roman" w:cs="Times New Roman"/>
          <w:color w:val="000000"/>
          <w:sz w:val="28"/>
          <w:szCs w:val="28"/>
        </w:rPr>
        <w:t>III</w:t>
      </w:r>
      <w:r>
        <w:rPr>
          <w:rFonts w:ascii="Times New Roman" w:hAnsi="Times New Roman" w:cs="Times New Roman"/>
          <w:color w:val="000000"/>
          <w:sz w:val="28"/>
          <w:szCs w:val="28"/>
        </w:rPr>
        <w:t xml:space="preserve">. </w:t>
      </w:r>
      <w:r w:rsidRPr="00887427">
        <w:rPr>
          <w:rFonts w:ascii="Times New Roman" w:hAnsi="Times New Roman" w:cs="Times New Roman"/>
          <w:color w:val="000000"/>
          <w:sz w:val="28"/>
          <w:szCs w:val="28"/>
        </w:rPr>
        <w:t>Обобщенная характеристика программных мероприятий» заменить словами «</w:t>
      </w:r>
      <w:r w:rsidRPr="00973542">
        <w:rPr>
          <w:rFonts w:ascii="Times New Roman" w:hAnsi="Times New Roman" w:cs="Times New Roman"/>
          <w:color w:val="000000"/>
          <w:sz w:val="28"/>
          <w:szCs w:val="28"/>
        </w:rPr>
        <w:t>III</w:t>
      </w:r>
      <w:r>
        <w:rPr>
          <w:rFonts w:ascii="Times New Roman" w:hAnsi="Times New Roman" w:cs="Times New Roman"/>
          <w:color w:val="000000"/>
          <w:sz w:val="28"/>
          <w:szCs w:val="28"/>
        </w:rPr>
        <w:t xml:space="preserve">. </w:t>
      </w:r>
      <w:r w:rsidRPr="00887427">
        <w:rPr>
          <w:rFonts w:ascii="Times New Roman" w:hAnsi="Times New Roman" w:cs="Times New Roman"/>
          <w:color w:val="000000"/>
          <w:sz w:val="28"/>
          <w:szCs w:val="28"/>
        </w:rPr>
        <w:t>Характеристика основных мероприятий программы».</w:t>
      </w:r>
    </w:p>
    <w:p w:rsidR="00C826C6" w:rsidRPr="00973542"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973542">
        <w:rPr>
          <w:rFonts w:ascii="Times New Roman" w:hAnsi="Times New Roman" w:cs="Times New Roman"/>
          <w:color w:val="000000"/>
          <w:sz w:val="28"/>
          <w:szCs w:val="28"/>
        </w:rPr>
        <w:t>.</w:t>
      </w:r>
      <w:r>
        <w:rPr>
          <w:rFonts w:ascii="Times New Roman" w:hAnsi="Times New Roman" w:cs="Times New Roman"/>
          <w:color w:val="000000"/>
          <w:sz w:val="28"/>
          <w:szCs w:val="28"/>
        </w:rPr>
        <w:t>8</w:t>
      </w:r>
      <w:r w:rsidRPr="0097354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р</w:t>
      </w:r>
      <w:r w:rsidRPr="00973542">
        <w:rPr>
          <w:rFonts w:ascii="Times New Roman" w:hAnsi="Times New Roman" w:cs="Times New Roman"/>
          <w:color w:val="000000"/>
          <w:sz w:val="28"/>
          <w:szCs w:val="28"/>
        </w:rPr>
        <w:t xml:space="preserve">аздел </w:t>
      </w:r>
      <w:r>
        <w:rPr>
          <w:rFonts w:ascii="Times New Roman" w:hAnsi="Times New Roman" w:cs="Times New Roman"/>
          <w:color w:val="000000"/>
          <w:sz w:val="28"/>
          <w:szCs w:val="28"/>
        </w:rPr>
        <w:t>«III. Х</w:t>
      </w:r>
      <w:r w:rsidRPr="00973542">
        <w:rPr>
          <w:rFonts w:ascii="Times New Roman" w:hAnsi="Times New Roman" w:cs="Times New Roman"/>
          <w:color w:val="000000"/>
          <w:sz w:val="28"/>
          <w:szCs w:val="28"/>
        </w:rPr>
        <w:t xml:space="preserve">арактеристика </w:t>
      </w:r>
      <w:r w:rsidRPr="0040748C">
        <w:rPr>
          <w:rFonts w:ascii="Times New Roman" w:hAnsi="Times New Roman" w:cs="Times New Roman"/>
          <w:color w:val="000000"/>
          <w:sz w:val="28"/>
          <w:szCs w:val="28"/>
        </w:rPr>
        <w:t>основных мероприятий програ</w:t>
      </w:r>
      <w:r w:rsidRPr="0040748C">
        <w:rPr>
          <w:rFonts w:ascii="Times New Roman" w:hAnsi="Times New Roman" w:cs="Times New Roman"/>
          <w:color w:val="000000"/>
          <w:sz w:val="28"/>
          <w:szCs w:val="28"/>
        </w:rPr>
        <w:t>м</w:t>
      </w:r>
      <w:r w:rsidRPr="0040748C">
        <w:rPr>
          <w:rFonts w:ascii="Times New Roman" w:hAnsi="Times New Roman" w:cs="Times New Roman"/>
          <w:color w:val="000000"/>
          <w:sz w:val="28"/>
          <w:szCs w:val="28"/>
        </w:rPr>
        <w:t>мы</w:t>
      </w:r>
      <w:r w:rsidRPr="006A0F11">
        <w:rPr>
          <w:rFonts w:ascii="Times New Roman" w:hAnsi="Times New Roman" w:cs="Times New Roman"/>
          <w:color w:val="000000"/>
          <w:sz w:val="28"/>
          <w:szCs w:val="28"/>
        </w:rPr>
        <w:t>»</w:t>
      </w:r>
      <w:r>
        <w:rPr>
          <w:rFonts w:ascii="Times New Roman" w:hAnsi="Times New Roman" w:cs="Times New Roman"/>
          <w:color w:val="000000"/>
          <w:sz w:val="28"/>
          <w:szCs w:val="28"/>
        </w:rPr>
        <w:t>включить новый пункт</w:t>
      </w:r>
      <w:r w:rsidRPr="00973542">
        <w:rPr>
          <w:rFonts w:ascii="Times New Roman" w:hAnsi="Times New Roman" w:cs="Times New Roman"/>
          <w:color w:val="000000"/>
          <w:sz w:val="28"/>
          <w:szCs w:val="28"/>
        </w:rPr>
        <w:t xml:space="preserve"> 3.2.15. следующего содержания:</w:t>
      </w:r>
    </w:p>
    <w:p w:rsidR="00C826C6" w:rsidRPr="00973542" w:rsidRDefault="00C826C6" w:rsidP="00C826C6">
      <w:pPr>
        <w:pStyle w:val="ConsPlusNormal"/>
        <w:ind w:firstLine="709"/>
        <w:jc w:val="both"/>
        <w:rPr>
          <w:rFonts w:ascii="Times New Roman" w:hAnsi="Times New Roman" w:cs="Times New Roman"/>
          <w:color w:val="000000"/>
          <w:sz w:val="28"/>
          <w:szCs w:val="28"/>
        </w:rPr>
      </w:pPr>
      <w:r w:rsidRPr="00973542">
        <w:rPr>
          <w:rFonts w:ascii="Times New Roman" w:hAnsi="Times New Roman" w:cs="Times New Roman"/>
          <w:color w:val="000000"/>
          <w:sz w:val="28"/>
          <w:szCs w:val="28"/>
        </w:rPr>
        <w:t xml:space="preserve">«3.2.15. </w:t>
      </w:r>
      <w:r>
        <w:rPr>
          <w:rFonts w:ascii="Times New Roman" w:hAnsi="Times New Roman" w:cs="Times New Roman"/>
          <w:color w:val="000000"/>
          <w:sz w:val="28"/>
          <w:szCs w:val="28"/>
        </w:rPr>
        <w:t>Проведение</w:t>
      </w:r>
      <w:r w:rsidRPr="00973542">
        <w:rPr>
          <w:rFonts w:ascii="Times New Roman" w:hAnsi="Times New Roman" w:cs="Times New Roman"/>
          <w:color w:val="000000"/>
          <w:sz w:val="28"/>
          <w:szCs w:val="28"/>
        </w:rPr>
        <w:t xml:space="preserve"> Всероссийской сельскохозяйственной переписи в 2016 году в рамках мероприятия по обеспечению продовольственной безопа</w:t>
      </w:r>
      <w:r w:rsidRPr="00973542">
        <w:rPr>
          <w:rFonts w:ascii="Times New Roman" w:hAnsi="Times New Roman" w:cs="Times New Roman"/>
          <w:color w:val="000000"/>
          <w:sz w:val="28"/>
          <w:szCs w:val="28"/>
        </w:rPr>
        <w:t>с</w:t>
      </w:r>
      <w:r>
        <w:rPr>
          <w:rFonts w:ascii="Times New Roman" w:hAnsi="Times New Roman" w:cs="Times New Roman"/>
          <w:color w:val="000000"/>
          <w:sz w:val="28"/>
          <w:szCs w:val="28"/>
        </w:rPr>
        <w:t>ности</w:t>
      </w:r>
      <w:r w:rsidRPr="00973542">
        <w:rPr>
          <w:rFonts w:ascii="Times New Roman" w:hAnsi="Times New Roman" w:cs="Times New Roman"/>
          <w:color w:val="000000"/>
          <w:sz w:val="28"/>
          <w:szCs w:val="28"/>
        </w:rPr>
        <w:t xml:space="preserve">. </w:t>
      </w:r>
    </w:p>
    <w:p w:rsidR="00C826C6" w:rsidRPr="00973542" w:rsidRDefault="00C826C6" w:rsidP="00C826C6">
      <w:pPr>
        <w:pStyle w:val="ConsPlusNormal"/>
        <w:ind w:firstLine="709"/>
        <w:jc w:val="both"/>
        <w:rPr>
          <w:rFonts w:ascii="Times New Roman" w:hAnsi="Times New Roman" w:cs="Times New Roman"/>
          <w:color w:val="000000"/>
          <w:sz w:val="28"/>
          <w:szCs w:val="28"/>
        </w:rPr>
      </w:pPr>
      <w:r w:rsidRPr="00973542">
        <w:rPr>
          <w:rFonts w:ascii="Times New Roman" w:hAnsi="Times New Roman" w:cs="Times New Roman"/>
          <w:color w:val="000000"/>
          <w:sz w:val="28"/>
          <w:szCs w:val="28"/>
        </w:rPr>
        <w:t>Органы местного самоуправления наделяются отдельными государстве</w:t>
      </w:r>
      <w:r w:rsidRPr="00973542">
        <w:rPr>
          <w:rFonts w:ascii="Times New Roman" w:hAnsi="Times New Roman" w:cs="Times New Roman"/>
          <w:color w:val="000000"/>
          <w:sz w:val="28"/>
          <w:szCs w:val="28"/>
        </w:rPr>
        <w:t>н</w:t>
      </w:r>
      <w:r w:rsidRPr="00973542">
        <w:rPr>
          <w:rFonts w:ascii="Times New Roman" w:hAnsi="Times New Roman" w:cs="Times New Roman"/>
          <w:color w:val="000000"/>
          <w:sz w:val="28"/>
          <w:szCs w:val="28"/>
        </w:rPr>
        <w:t>ными полномочиями на подготовку проведения сельскохозяйственной переп</w:t>
      </w:r>
      <w:r w:rsidRPr="00973542">
        <w:rPr>
          <w:rFonts w:ascii="Times New Roman" w:hAnsi="Times New Roman" w:cs="Times New Roman"/>
          <w:color w:val="000000"/>
          <w:sz w:val="28"/>
          <w:szCs w:val="28"/>
        </w:rPr>
        <w:t>и</w:t>
      </w:r>
      <w:r w:rsidRPr="00973542">
        <w:rPr>
          <w:rFonts w:ascii="Times New Roman" w:hAnsi="Times New Roman" w:cs="Times New Roman"/>
          <w:color w:val="000000"/>
          <w:sz w:val="28"/>
          <w:szCs w:val="28"/>
        </w:rPr>
        <w:t>си.</w:t>
      </w:r>
    </w:p>
    <w:p w:rsidR="00C826C6" w:rsidRPr="00973542" w:rsidRDefault="00C826C6" w:rsidP="00C826C6">
      <w:pPr>
        <w:pStyle w:val="ConsPlusNormal"/>
        <w:ind w:firstLine="709"/>
        <w:jc w:val="both"/>
        <w:rPr>
          <w:rFonts w:ascii="Times New Roman" w:hAnsi="Times New Roman" w:cs="Times New Roman"/>
          <w:color w:val="000000"/>
          <w:sz w:val="28"/>
          <w:szCs w:val="28"/>
        </w:rPr>
      </w:pPr>
      <w:r w:rsidRPr="00973542">
        <w:rPr>
          <w:rFonts w:ascii="Times New Roman" w:hAnsi="Times New Roman" w:cs="Times New Roman"/>
          <w:color w:val="000000"/>
          <w:sz w:val="28"/>
          <w:szCs w:val="28"/>
        </w:rPr>
        <w:t>Перечень отдельных государственных полномочий:</w:t>
      </w:r>
    </w:p>
    <w:p w:rsidR="00C826C6" w:rsidRPr="00973542" w:rsidRDefault="00C826C6" w:rsidP="00C826C6">
      <w:pPr>
        <w:pStyle w:val="ConsPlusNormal"/>
        <w:ind w:firstLine="709"/>
        <w:jc w:val="both"/>
        <w:rPr>
          <w:rFonts w:ascii="Times New Roman" w:hAnsi="Times New Roman" w:cs="Times New Roman"/>
          <w:color w:val="000000"/>
          <w:sz w:val="28"/>
          <w:szCs w:val="28"/>
        </w:rPr>
      </w:pPr>
      <w:r w:rsidRPr="00973542">
        <w:rPr>
          <w:rFonts w:ascii="Times New Roman" w:hAnsi="Times New Roman" w:cs="Times New Roman"/>
          <w:color w:val="000000"/>
          <w:sz w:val="28"/>
          <w:szCs w:val="28"/>
        </w:rPr>
        <w:t>1) обеспечение помещениями, пригодными для обучения и работы лиц, осуществляющих сбор сведений об объектах сельскохозяйственной переписи, хранения переписных листов и иных документов сельскохозяйственной пер</w:t>
      </w:r>
      <w:r w:rsidRPr="00973542">
        <w:rPr>
          <w:rFonts w:ascii="Times New Roman" w:hAnsi="Times New Roman" w:cs="Times New Roman"/>
          <w:color w:val="000000"/>
          <w:sz w:val="28"/>
          <w:szCs w:val="28"/>
        </w:rPr>
        <w:t>е</w:t>
      </w:r>
      <w:r w:rsidRPr="00973542">
        <w:rPr>
          <w:rFonts w:ascii="Times New Roman" w:hAnsi="Times New Roman" w:cs="Times New Roman"/>
          <w:color w:val="000000"/>
          <w:sz w:val="28"/>
          <w:szCs w:val="28"/>
        </w:rPr>
        <w:t>писи;</w:t>
      </w:r>
    </w:p>
    <w:p w:rsidR="00C826C6" w:rsidRDefault="00C826C6" w:rsidP="00C826C6">
      <w:pPr>
        <w:pStyle w:val="ConsPlusNormal"/>
        <w:ind w:firstLine="709"/>
        <w:jc w:val="both"/>
        <w:rPr>
          <w:rFonts w:ascii="Times New Roman" w:hAnsi="Times New Roman" w:cs="Times New Roman"/>
          <w:color w:val="000000"/>
          <w:sz w:val="28"/>
          <w:szCs w:val="28"/>
          <w:highlight w:val="yellow"/>
        </w:rPr>
      </w:pPr>
      <w:r w:rsidRPr="00973542">
        <w:rPr>
          <w:rFonts w:ascii="Times New Roman" w:hAnsi="Times New Roman" w:cs="Times New Roman"/>
          <w:color w:val="000000"/>
          <w:sz w:val="28"/>
          <w:szCs w:val="28"/>
        </w:rPr>
        <w:t xml:space="preserve">2) </w:t>
      </w:r>
      <w:r w:rsidRPr="00662E61">
        <w:rPr>
          <w:rFonts w:ascii="Times New Roman" w:hAnsi="Times New Roman" w:cs="Times New Roman"/>
          <w:color w:val="000000"/>
          <w:sz w:val="28"/>
          <w:szCs w:val="28"/>
        </w:rPr>
        <w:t>предоставление транспортных средств</w:t>
      </w:r>
      <w:r w:rsidRPr="004C2BBB">
        <w:rPr>
          <w:rFonts w:ascii="Times New Roman" w:hAnsi="Times New Roman" w:cs="Times New Roman"/>
          <w:color w:val="000000"/>
          <w:sz w:val="28"/>
          <w:szCs w:val="28"/>
        </w:rPr>
        <w:t xml:space="preserve"> с экипажем по перевозке орг</w:t>
      </w:r>
      <w:r w:rsidRPr="004C2BBB">
        <w:rPr>
          <w:rFonts w:ascii="Times New Roman" w:hAnsi="Times New Roman" w:cs="Times New Roman"/>
          <w:color w:val="000000"/>
          <w:sz w:val="28"/>
          <w:szCs w:val="28"/>
        </w:rPr>
        <w:t>а</w:t>
      </w:r>
      <w:r w:rsidRPr="004C2BBB">
        <w:rPr>
          <w:rFonts w:ascii="Times New Roman" w:hAnsi="Times New Roman" w:cs="Times New Roman"/>
          <w:color w:val="000000"/>
          <w:sz w:val="28"/>
          <w:szCs w:val="28"/>
        </w:rPr>
        <w:t>низаторов Всероссийской сельскохозяйственной переписи 2016 года</w:t>
      </w:r>
      <w:r w:rsidRPr="004C2BBB">
        <w:rPr>
          <w:rFonts w:ascii="Times New Roman" w:hAnsi="Times New Roman" w:cs="Times New Roman"/>
          <w:sz w:val="28"/>
          <w:szCs w:val="28"/>
        </w:rPr>
        <w:t xml:space="preserve"> по</w:t>
      </w:r>
      <w:r>
        <w:rPr>
          <w:rFonts w:ascii="Times New Roman" w:hAnsi="Times New Roman" w:cs="Times New Roman"/>
          <w:color w:val="000000"/>
          <w:sz w:val="28"/>
          <w:szCs w:val="28"/>
        </w:rPr>
        <w:t>терр</w:t>
      </w:r>
      <w:r>
        <w:rPr>
          <w:rFonts w:ascii="Times New Roman" w:hAnsi="Times New Roman" w:cs="Times New Roman"/>
          <w:color w:val="000000"/>
          <w:sz w:val="28"/>
          <w:szCs w:val="28"/>
        </w:rPr>
        <w:t>и</w:t>
      </w:r>
      <w:r>
        <w:rPr>
          <w:rFonts w:ascii="Times New Roman" w:hAnsi="Times New Roman" w:cs="Times New Roman"/>
          <w:color w:val="000000"/>
          <w:sz w:val="28"/>
          <w:szCs w:val="28"/>
        </w:rPr>
        <w:lastRenderedPageBreak/>
        <w:t xml:space="preserve">тории </w:t>
      </w:r>
      <w:r w:rsidRPr="004C2BBB">
        <w:rPr>
          <w:rFonts w:ascii="Times New Roman" w:hAnsi="Times New Roman" w:cs="Times New Roman"/>
          <w:color w:val="000000"/>
          <w:sz w:val="28"/>
          <w:szCs w:val="28"/>
        </w:rPr>
        <w:t>Нижневартовского района и города Нижневартовска</w:t>
      </w:r>
      <w:r>
        <w:rPr>
          <w:rFonts w:ascii="Times New Roman" w:hAnsi="Times New Roman" w:cs="Times New Roman"/>
          <w:color w:val="000000"/>
          <w:sz w:val="28"/>
          <w:szCs w:val="28"/>
        </w:rPr>
        <w:t>;</w:t>
      </w:r>
    </w:p>
    <w:p w:rsidR="00C826C6" w:rsidRPr="00973542" w:rsidRDefault="00C826C6" w:rsidP="00C826C6">
      <w:pPr>
        <w:pStyle w:val="ConsPlusNormal"/>
        <w:ind w:firstLine="709"/>
        <w:jc w:val="both"/>
        <w:rPr>
          <w:rFonts w:ascii="Times New Roman" w:hAnsi="Times New Roman" w:cs="Times New Roman"/>
          <w:color w:val="000000"/>
          <w:sz w:val="28"/>
          <w:szCs w:val="28"/>
        </w:rPr>
      </w:pPr>
      <w:r w:rsidRPr="00662E61">
        <w:rPr>
          <w:rFonts w:ascii="Times New Roman" w:hAnsi="Times New Roman" w:cs="Times New Roman"/>
          <w:color w:val="000000"/>
          <w:sz w:val="28"/>
          <w:szCs w:val="28"/>
        </w:rPr>
        <w:t>3) оказание услуг связи</w:t>
      </w:r>
      <w:r w:rsidRPr="004C2BBB">
        <w:rPr>
          <w:rFonts w:ascii="Times New Roman" w:hAnsi="Times New Roman" w:cs="Times New Roman"/>
          <w:color w:val="000000"/>
          <w:sz w:val="28"/>
          <w:szCs w:val="28"/>
        </w:rPr>
        <w:t>для организаторов Всероссийской сельскохозя</w:t>
      </w:r>
      <w:r w:rsidRPr="004C2BBB">
        <w:rPr>
          <w:rFonts w:ascii="Times New Roman" w:hAnsi="Times New Roman" w:cs="Times New Roman"/>
          <w:color w:val="000000"/>
          <w:sz w:val="28"/>
          <w:szCs w:val="28"/>
        </w:rPr>
        <w:t>й</w:t>
      </w:r>
      <w:r w:rsidRPr="004C2BBB">
        <w:rPr>
          <w:rFonts w:ascii="Times New Roman" w:hAnsi="Times New Roman" w:cs="Times New Roman"/>
          <w:color w:val="000000"/>
          <w:sz w:val="28"/>
          <w:szCs w:val="28"/>
        </w:rPr>
        <w:t>ственной переписи 2016 года</w:t>
      </w:r>
      <w:r>
        <w:rPr>
          <w:rFonts w:ascii="Times New Roman" w:hAnsi="Times New Roman" w:cs="Times New Roman"/>
          <w:color w:val="000000"/>
          <w:sz w:val="28"/>
          <w:szCs w:val="28"/>
        </w:rPr>
        <w:t xml:space="preserve"> по </w:t>
      </w:r>
      <w:r w:rsidRPr="004C2BBB">
        <w:rPr>
          <w:rFonts w:ascii="Times New Roman" w:hAnsi="Times New Roman" w:cs="Times New Roman"/>
          <w:color w:val="000000"/>
          <w:sz w:val="28"/>
          <w:szCs w:val="28"/>
        </w:rPr>
        <w:t>территории Нижневартовского района и города Нижневартовска</w:t>
      </w:r>
      <w:r w:rsidRPr="00973542">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C826C6" w:rsidRPr="00973542"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973542">
        <w:rPr>
          <w:rFonts w:ascii="Times New Roman" w:hAnsi="Times New Roman" w:cs="Times New Roman"/>
          <w:color w:val="000000"/>
          <w:sz w:val="28"/>
          <w:szCs w:val="28"/>
        </w:rPr>
        <w:t>.</w:t>
      </w:r>
      <w:r>
        <w:rPr>
          <w:rFonts w:ascii="Times New Roman" w:hAnsi="Times New Roman" w:cs="Times New Roman"/>
          <w:color w:val="000000"/>
          <w:sz w:val="28"/>
          <w:szCs w:val="28"/>
        </w:rPr>
        <w:t>9</w:t>
      </w:r>
      <w:r w:rsidRPr="0097354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р</w:t>
      </w:r>
      <w:r w:rsidRPr="00973542">
        <w:rPr>
          <w:rFonts w:ascii="Times New Roman" w:hAnsi="Times New Roman" w:cs="Times New Roman"/>
          <w:color w:val="000000"/>
          <w:sz w:val="28"/>
          <w:szCs w:val="28"/>
        </w:rPr>
        <w:t xml:space="preserve">аздел </w:t>
      </w:r>
      <w:r>
        <w:rPr>
          <w:rFonts w:ascii="Times New Roman" w:hAnsi="Times New Roman" w:cs="Times New Roman"/>
          <w:color w:val="000000"/>
          <w:sz w:val="28"/>
          <w:szCs w:val="28"/>
        </w:rPr>
        <w:t xml:space="preserve">«IV. </w:t>
      </w:r>
      <w:r w:rsidRPr="00973542">
        <w:rPr>
          <w:rFonts w:ascii="Times New Roman" w:hAnsi="Times New Roman" w:cs="Times New Roman"/>
          <w:color w:val="000000"/>
          <w:sz w:val="28"/>
          <w:szCs w:val="28"/>
        </w:rPr>
        <w:t xml:space="preserve">Механизм реализации муниципальной программы» </w:t>
      </w:r>
      <w:r>
        <w:rPr>
          <w:rFonts w:ascii="Times New Roman" w:hAnsi="Times New Roman" w:cs="Times New Roman"/>
          <w:color w:val="000000"/>
          <w:sz w:val="28"/>
          <w:szCs w:val="28"/>
        </w:rPr>
        <w:t>включить новый пункт</w:t>
      </w:r>
      <w:r w:rsidRPr="00973542">
        <w:rPr>
          <w:rFonts w:ascii="Times New Roman" w:hAnsi="Times New Roman" w:cs="Times New Roman"/>
          <w:color w:val="000000"/>
          <w:sz w:val="28"/>
          <w:szCs w:val="28"/>
        </w:rPr>
        <w:t xml:space="preserve"> 4.2.2.</w:t>
      </w:r>
      <w:r>
        <w:rPr>
          <w:rFonts w:ascii="Times New Roman" w:hAnsi="Times New Roman" w:cs="Times New Roman"/>
          <w:color w:val="000000"/>
          <w:sz w:val="28"/>
          <w:szCs w:val="28"/>
        </w:rPr>
        <w:t>4</w:t>
      </w:r>
      <w:r w:rsidRPr="00973542">
        <w:rPr>
          <w:rFonts w:ascii="Times New Roman" w:hAnsi="Times New Roman" w:cs="Times New Roman"/>
          <w:color w:val="000000"/>
          <w:sz w:val="28"/>
          <w:szCs w:val="28"/>
        </w:rPr>
        <w:t xml:space="preserve">. следующего содержания: </w:t>
      </w:r>
    </w:p>
    <w:p w:rsidR="00C826C6"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973542">
        <w:rPr>
          <w:rFonts w:ascii="Times New Roman" w:hAnsi="Times New Roman" w:cs="Times New Roman"/>
          <w:color w:val="000000"/>
          <w:sz w:val="28"/>
          <w:szCs w:val="28"/>
        </w:rPr>
        <w:t>4.2.2.</w:t>
      </w:r>
      <w:r w:rsidRPr="006376DC">
        <w:rPr>
          <w:rFonts w:ascii="Times New Roman" w:hAnsi="Times New Roman" w:cs="Times New Roman"/>
          <w:color w:val="000000"/>
          <w:sz w:val="28"/>
          <w:szCs w:val="28"/>
        </w:rPr>
        <w:t>4.</w:t>
      </w:r>
      <w:r w:rsidRPr="00973542">
        <w:rPr>
          <w:rFonts w:ascii="Times New Roman" w:hAnsi="Times New Roman" w:cs="Times New Roman"/>
          <w:color w:val="000000"/>
          <w:sz w:val="28"/>
          <w:szCs w:val="28"/>
        </w:rPr>
        <w:t>Реализация мероприятия «</w:t>
      </w:r>
      <w:r>
        <w:rPr>
          <w:rFonts w:ascii="Times New Roman" w:hAnsi="Times New Roman" w:cs="Times New Roman"/>
          <w:color w:val="000000"/>
          <w:sz w:val="28"/>
          <w:szCs w:val="28"/>
        </w:rPr>
        <w:t>П</w:t>
      </w:r>
      <w:r w:rsidRPr="00973542">
        <w:rPr>
          <w:rFonts w:ascii="Times New Roman" w:hAnsi="Times New Roman" w:cs="Times New Roman"/>
          <w:color w:val="000000"/>
          <w:sz w:val="28"/>
          <w:szCs w:val="28"/>
        </w:rPr>
        <w:t>роведени</w:t>
      </w:r>
      <w:r>
        <w:rPr>
          <w:rFonts w:ascii="Times New Roman" w:hAnsi="Times New Roman" w:cs="Times New Roman"/>
          <w:color w:val="000000"/>
          <w:sz w:val="28"/>
          <w:szCs w:val="28"/>
        </w:rPr>
        <w:t>е</w:t>
      </w:r>
      <w:r w:rsidRPr="00973542">
        <w:rPr>
          <w:rFonts w:ascii="Times New Roman" w:hAnsi="Times New Roman" w:cs="Times New Roman"/>
          <w:color w:val="000000"/>
          <w:sz w:val="28"/>
          <w:szCs w:val="28"/>
        </w:rPr>
        <w:t xml:space="preserve"> Всероссийской сельскох</w:t>
      </w:r>
      <w:r w:rsidRPr="00973542">
        <w:rPr>
          <w:rFonts w:ascii="Times New Roman" w:hAnsi="Times New Roman" w:cs="Times New Roman"/>
          <w:color w:val="000000"/>
          <w:sz w:val="28"/>
          <w:szCs w:val="28"/>
        </w:rPr>
        <w:t>о</w:t>
      </w:r>
      <w:r w:rsidRPr="00973542">
        <w:rPr>
          <w:rFonts w:ascii="Times New Roman" w:hAnsi="Times New Roman" w:cs="Times New Roman"/>
          <w:color w:val="000000"/>
          <w:sz w:val="28"/>
          <w:szCs w:val="28"/>
        </w:rPr>
        <w:t>зяйственной переписи в 2016 году в рамках мероприятия по обеспечению пр</w:t>
      </w:r>
      <w:r w:rsidRPr="00973542">
        <w:rPr>
          <w:rFonts w:ascii="Times New Roman" w:hAnsi="Times New Roman" w:cs="Times New Roman"/>
          <w:color w:val="000000"/>
          <w:sz w:val="28"/>
          <w:szCs w:val="28"/>
        </w:rPr>
        <w:t>о</w:t>
      </w:r>
      <w:r w:rsidRPr="00973542">
        <w:rPr>
          <w:rFonts w:ascii="Times New Roman" w:hAnsi="Times New Roman" w:cs="Times New Roman"/>
          <w:color w:val="000000"/>
          <w:sz w:val="28"/>
          <w:szCs w:val="28"/>
        </w:rPr>
        <w:t>довольственной безопасности» осуществляется в соответствии</w:t>
      </w:r>
      <w:r>
        <w:rPr>
          <w:rFonts w:ascii="Times New Roman" w:hAnsi="Times New Roman" w:cs="Times New Roman"/>
          <w:color w:val="000000"/>
          <w:sz w:val="28"/>
          <w:szCs w:val="28"/>
        </w:rPr>
        <w:t xml:space="preserve"> с Федеральным законом от 21.07.2005 № 108-ФЗ «О Всероссийской сельскохозяйственной п</w:t>
      </w:r>
      <w:r>
        <w:rPr>
          <w:rFonts w:ascii="Times New Roman" w:hAnsi="Times New Roman" w:cs="Times New Roman"/>
          <w:color w:val="000000"/>
          <w:sz w:val="28"/>
          <w:szCs w:val="28"/>
        </w:rPr>
        <w:t>е</w:t>
      </w:r>
      <w:r>
        <w:rPr>
          <w:rFonts w:ascii="Times New Roman" w:hAnsi="Times New Roman" w:cs="Times New Roman"/>
          <w:color w:val="000000"/>
          <w:sz w:val="28"/>
          <w:szCs w:val="28"/>
        </w:rPr>
        <w:t xml:space="preserve">реписи», </w:t>
      </w:r>
      <w:r w:rsidRPr="00973542">
        <w:rPr>
          <w:rFonts w:ascii="Times New Roman" w:hAnsi="Times New Roman" w:cs="Times New Roman"/>
          <w:color w:val="000000"/>
          <w:sz w:val="28"/>
          <w:szCs w:val="28"/>
        </w:rPr>
        <w:t>Законом Ханты-Мансийского автономного округа – Юг</w:t>
      </w:r>
      <w:r>
        <w:rPr>
          <w:rFonts w:ascii="Times New Roman" w:hAnsi="Times New Roman" w:cs="Times New Roman"/>
          <w:color w:val="000000"/>
          <w:sz w:val="28"/>
          <w:szCs w:val="28"/>
        </w:rPr>
        <w:t>ры                      от 15.05.2006 года № 46-</w:t>
      </w:r>
      <w:r w:rsidRPr="00973542">
        <w:rPr>
          <w:rFonts w:ascii="Times New Roman" w:hAnsi="Times New Roman" w:cs="Times New Roman"/>
          <w:color w:val="000000"/>
          <w:sz w:val="28"/>
          <w:szCs w:val="28"/>
        </w:rPr>
        <w:t>оз «О наделении органов местного самоуправления муниципальных районов и городских округов отдельными государственными полномочиями Ханты-Мансийского автономного округа – Югры на подготовку проведения всероссийской сельскохозяйственной переписи», постановлением Правительства Ханты-Мансийского автономного округа – Югры от 09.10.2013 № 420-п «О государственной программе Ханты-Мансийского автономного о</w:t>
      </w:r>
      <w:r w:rsidRPr="00973542">
        <w:rPr>
          <w:rFonts w:ascii="Times New Roman" w:hAnsi="Times New Roman" w:cs="Times New Roman"/>
          <w:color w:val="000000"/>
          <w:sz w:val="28"/>
          <w:szCs w:val="28"/>
        </w:rPr>
        <w:t>к</w:t>
      </w:r>
      <w:r w:rsidRPr="00973542">
        <w:rPr>
          <w:rFonts w:ascii="Times New Roman" w:hAnsi="Times New Roman" w:cs="Times New Roman"/>
          <w:color w:val="000000"/>
          <w:sz w:val="28"/>
          <w:szCs w:val="28"/>
        </w:rPr>
        <w:t>руга – Югры «Развитие агропромышленного комплекса и рынков сельскох</w:t>
      </w:r>
      <w:r w:rsidRPr="00973542">
        <w:rPr>
          <w:rFonts w:ascii="Times New Roman" w:hAnsi="Times New Roman" w:cs="Times New Roman"/>
          <w:color w:val="000000"/>
          <w:sz w:val="28"/>
          <w:szCs w:val="28"/>
        </w:rPr>
        <w:t>о</w:t>
      </w:r>
      <w:r w:rsidRPr="00973542">
        <w:rPr>
          <w:rFonts w:ascii="Times New Roman" w:hAnsi="Times New Roman" w:cs="Times New Roman"/>
          <w:color w:val="000000"/>
          <w:sz w:val="28"/>
          <w:szCs w:val="28"/>
        </w:rPr>
        <w:t>зяйственной продукции, сырья и продовольствия вХанты-Мансийском авт</w:t>
      </w:r>
      <w:r w:rsidRPr="00973542">
        <w:rPr>
          <w:rFonts w:ascii="Times New Roman" w:hAnsi="Times New Roman" w:cs="Times New Roman"/>
          <w:color w:val="000000"/>
          <w:sz w:val="28"/>
          <w:szCs w:val="28"/>
        </w:rPr>
        <w:t>о</w:t>
      </w:r>
      <w:r w:rsidRPr="00973542">
        <w:rPr>
          <w:rFonts w:ascii="Times New Roman" w:hAnsi="Times New Roman" w:cs="Times New Roman"/>
          <w:color w:val="000000"/>
          <w:sz w:val="28"/>
          <w:szCs w:val="28"/>
        </w:rPr>
        <w:t>номном округе – Югре в 20</w:t>
      </w:r>
      <w:r w:rsidRPr="006376DC">
        <w:rPr>
          <w:rFonts w:ascii="Times New Roman" w:hAnsi="Times New Roman" w:cs="Times New Roman"/>
          <w:color w:val="000000"/>
          <w:sz w:val="28"/>
          <w:szCs w:val="28"/>
        </w:rPr>
        <w:t>16</w:t>
      </w:r>
      <w:r w:rsidRPr="00973542">
        <w:rPr>
          <w:rFonts w:ascii="Times New Roman" w:hAnsi="Times New Roman" w:cs="Times New Roman"/>
          <w:color w:val="000000"/>
          <w:sz w:val="28"/>
          <w:szCs w:val="28"/>
        </w:rPr>
        <w:t>–2020 годах».</w:t>
      </w:r>
      <w:r>
        <w:rPr>
          <w:rFonts w:ascii="Times New Roman" w:hAnsi="Times New Roman" w:cs="Times New Roman"/>
          <w:color w:val="000000"/>
          <w:sz w:val="28"/>
          <w:szCs w:val="28"/>
        </w:rPr>
        <w:t>».</w:t>
      </w:r>
    </w:p>
    <w:p w:rsidR="00C826C6" w:rsidRDefault="00C826C6" w:rsidP="00C826C6">
      <w:pPr>
        <w:ind w:firstLine="709"/>
        <w:jc w:val="both"/>
      </w:pPr>
      <w:r w:rsidRPr="003E3858">
        <w:rPr>
          <w:color w:val="000000"/>
        </w:rPr>
        <w:t>1.</w:t>
      </w:r>
      <w:r>
        <w:rPr>
          <w:color w:val="000000"/>
        </w:rPr>
        <w:t>3</w:t>
      </w:r>
      <w:r w:rsidRPr="003E3858">
        <w:rPr>
          <w:color w:val="000000"/>
        </w:rPr>
        <w:t>.</w:t>
      </w:r>
      <w:r>
        <w:rPr>
          <w:color w:val="000000"/>
        </w:rPr>
        <w:t>10</w:t>
      </w:r>
      <w:r w:rsidRPr="003E3858">
        <w:rPr>
          <w:color w:val="000000"/>
        </w:rPr>
        <w:t xml:space="preserve">. </w:t>
      </w:r>
      <w:r>
        <w:rPr>
          <w:color w:val="000000"/>
        </w:rPr>
        <w:t>В п</w:t>
      </w:r>
      <w:r w:rsidRPr="003E3858">
        <w:rPr>
          <w:color w:val="000000"/>
        </w:rPr>
        <w:t>риложени</w:t>
      </w:r>
      <w:r>
        <w:rPr>
          <w:color w:val="000000"/>
        </w:rPr>
        <w:t>и</w:t>
      </w:r>
      <w:r w:rsidRPr="003E3858">
        <w:rPr>
          <w:color w:val="000000"/>
        </w:rPr>
        <w:t xml:space="preserve"> 5 к муниципальной программе</w:t>
      </w:r>
      <w:r w:rsidRPr="003E3858">
        <w:t>«Порядок выплаты субсидии на возмещение затрат на расширение рынка сельскохозяйственной продукции сырья и продовольствия»</w:t>
      </w:r>
      <w:r w:rsidRPr="003E3858">
        <w:rPr>
          <w:color w:val="000000"/>
        </w:rPr>
        <w:t xml:space="preserve">пункты </w:t>
      </w:r>
      <w:r w:rsidRPr="003E3858">
        <w:t>4.3., 4.4. изложить в новой реда</w:t>
      </w:r>
      <w:r w:rsidRPr="003E3858">
        <w:t>к</w:t>
      </w:r>
      <w:r w:rsidRPr="003E3858">
        <w:t>ции:</w:t>
      </w:r>
    </w:p>
    <w:p w:rsidR="00C826C6" w:rsidRPr="003E3858"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sz w:val="28"/>
          <w:szCs w:val="28"/>
        </w:rPr>
        <w:t>«</w:t>
      </w:r>
      <w:r w:rsidRPr="003E3858">
        <w:rPr>
          <w:rFonts w:ascii="Times New Roman" w:hAnsi="Times New Roman" w:cs="Times New Roman"/>
          <w:sz w:val="28"/>
          <w:szCs w:val="28"/>
        </w:rPr>
        <w:t>4.3. Отдел на основании представленного расчета направляет заявку, с</w:t>
      </w:r>
      <w:r w:rsidRPr="003E3858">
        <w:rPr>
          <w:rFonts w:ascii="Times New Roman" w:hAnsi="Times New Roman" w:cs="Times New Roman"/>
          <w:sz w:val="28"/>
          <w:szCs w:val="28"/>
        </w:rPr>
        <w:t>о</w:t>
      </w:r>
      <w:r w:rsidRPr="003E3858">
        <w:rPr>
          <w:rFonts w:ascii="Times New Roman" w:hAnsi="Times New Roman" w:cs="Times New Roman"/>
          <w:sz w:val="28"/>
          <w:szCs w:val="28"/>
        </w:rPr>
        <w:t>гласованную начальником отдела и утвержденную заместителем главы района по потребительскому рынку, местной промышленности, транспорту и связи, в управление учета и отчетности о предоставлении субсидии</w:t>
      </w:r>
      <w:r>
        <w:rPr>
          <w:rFonts w:ascii="Times New Roman" w:hAnsi="Times New Roman" w:cs="Times New Roman"/>
          <w:sz w:val="28"/>
          <w:szCs w:val="28"/>
        </w:rPr>
        <w:t>.</w:t>
      </w:r>
    </w:p>
    <w:p w:rsidR="00C826C6" w:rsidRPr="00997425" w:rsidRDefault="00C826C6" w:rsidP="00C826C6">
      <w:pPr>
        <w:pStyle w:val="ConsPlusNormal"/>
        <w:ind w:firstLine="709"/>
        <w:jc w:val="both"/>
        <w:rPr>
          <w:rFonts w:ascii="Times New Roman" w:hAnsi="Times New Roman" w:cs="Times New Roman"/>
          <w:color w:val="000000"/>
          <w:sz w:val="28"/>
          <w:szCs w:val="28"/>
        </w:rPr>
      </w:pPr>
      <w:r w:rsidRPr="003E3858">
        <w:rPr>
          <w:rFonts w:ascii="Times New Roman" w:hAnsi="Times New Roman" w:cs="Times New Roman"/>
          <w:sz w:val="28"/>
          <w:szCs w:val="28"/>
        </w:rPr>
        <w:t>4.4. Управление учета и отчетности администрации района, на основании заключенного Соглашения и заявки, согласованной начальником отдела и у</w:t>
      </w:r>
      <w:r w:rsidRPr="003E3858">
        <w:rPr>
          <w:rFonts w:ascii="Times New Roman" w:hAnsi="Times New Roman" w:cs="Times New Roman"/>
          <w:sz w:val="28"/>
          <w:szCs w:val="28"/>
        </w:rPr>
        <w:t>т</w:t>
      </w:r>
      <w:r w:rsidRPr="003E3858">
        <w:rPr>
          <w:rFonts w:ascii="Times New Roman" w:hAnsi="Times New Roman" w:cs="Times New Roman"/>
          <w:sz w:val="28"/>
          <w:szCs w:val="28"/>
        </w:rPr>
        <w:t>вержденной заместителем главы района по потребительскому рынку, местной промышленности, транспорту и связи, перечисляет Субсидию на расчетный счет получателя.</w:t>
      </w:r>
      <w:r>
        <w:rPr>
          <w:rFonts w:ascii="Times New Roman" w:hAnsi="Times New Roman" w:cs="Times New Roman"/>
          <w:sz w:val="28"/>
          <w:szCs w:val="28"/>
        </w:rPr>
        <w:t>».</w:t>
      </w:r>
    </w:p>
    <w:p w:rsidR="00C826C6" w:rsidRDefault="00C826C6" w:rsidP="00C826C6">
      <w:pPr>
        <w:ind w:firstLine="709"/>
        <w:jc w:val="both"/>
      </w:pPr>
      <w:r>
        <w:rPr>
          <w:color w:val="000000"/>
        </w:rPr>
        <w:t xml:space="preserve">1.3.11. В приложении 6 к муниципальной </w:t>
      </w:r>
      <w:r w:rsidRPr="003E3858">
        <w:rPr>
          <w:color w:val="000000"/>
        </w:rPr>
        <w:t>программе</w:t>
      </w:r>
      <w:r w:rsidRPr="003E3858">
        <w:t xml:space="preserve"> «Порядок выплаты субсидий субъектам малого и среднего предпринимательства района»</w:t>
      </w:r>
      <w:r>
        <w:t>:</w:t>
      </w:r>
    </w:p>
    <w:p w:rsidR="00C826C6" w:rsidRDefault="00C826C6" w:rsidP="00C826C6">
      <w:pPr>
        <w:ind w:firstLine="709"/>
        <w:jc w:val="both"/>
        <w:rPr>
          <w:color w:val="000000"/>
        </w:rPr>
      </w:pPr>
      <w:r>
        <w:t xml:space="preserve">1.3.11.1. Второй абзац </w:t>
      </w:r>
      <w:r w:rsidRPr="003E3858">
        <w:t>пункт</w:t>
      </w:r>
      <w:r>
        <w:t>а 4.1. изложить в новой редакции</w:t>
      </w:r>
      <w:r>
        <w:rPr>
          <w:color w:val="000000"/>
        </w:rPr>
        <w:t>:</w:t>
      </w:r>
    </w:p>
    <w:p w:rsidR="00C826C6" w:rsidRDefault="00C826C6" w:rsidP="00C826C6">
      <w:pPr>
        <w:ind w:firstLine="709"/>
        <w:jc w:val="both"/>
      </w:pPr>
      <w:r>
        <w:t>«</w:t>
      </w:r>
      <w:r w:rsidRPr="003E3858">
        <w:t>Решение комиссии о выплате субсидий оформляется протоколом, на о</w:t>
      </w:r>
      <w:r w:rsidRPr="003E3858">
        <w:t>с</w:t>
      </w:r>
      <w:r w:rsidRPr="003E3858">
        <w:t>новании которого готовится реестр субъектов малого и среднего предприним</w:t>
      </w:r>
      <w:r w:rsidRPr="003E3858">
        <w:t>а</w:t>
      </w:r>
      <w:r w:rsidRPr="003E3858">
        <w:t>тельства на выплату субсидий, подписанный начальником отдела и утвержде</w:t>
      </w:r>
      <w:r w:rsidRPr="003E3858">
        <w:t>н</w:t>
      </w:r>
      <w:r w:rsidRPr="003E3858">
        <w:t xml:space="preserve">ный </w:t>
      </w:r>
      <w:r>
        <w:t>з</w:t>
      </w:r>
      <w:r w:rsidRPr="003E3858">
        <w:t>аместителем главы района по потребительскому рынку, местной пр</w:t>
      </w:r>
      <w:r w:rsidRPr="003E3858">
        <w:t>о</w:t>
      </w:r>
      <w:r>
        <w:t>мышленности, транспорту и связи.»</w:t>
      </w:r>
      <w:r w:rsidR="00A11816">
        <w:t>.</w:t>
      </w:r>
    </w:p>
    <w:p w:rsidR="00C826C6" w:rsidRDefault="00C826C6" w:rsidP="00C826C6">
      <w:pPr>
        <w:ind w:firstLine="709"/>
        <w:jc w:val="both"/>
        <w:rPr>
          <w:color w:val="000000"/>
        </w:rPr>
      </w:pPr>
      <w:r>
        <w:t>1.3.11.2. Пункт 4.2.</w:t>
      </w:r>
      <w:r w:rsidRPr="003E3858">
        <w:rPr>
          <w:color w:val="000000"/>
        </w:rPr>
        <w:t xml:space="preserve"> изложить в новой редакции</w:t>
      </w:r>
      <w:r>
        <w:rPr>
          <w:color w:val="000000"/>
        </w:rPr>
        <w:t>:</w:t>
      </w:r>
    </w:p>
    <w:p w:rsidR="009E2F50" w:rsidRDefault="009E2F50" w:rsidP="00C826C6">
      <w:pPr>
        <w:ind w:firstLine="709"/>
        <w:jc w:val="both"/>
      </w:pPr>
    </w:p>
    <w:p w:rsidR="00C826C6" w:rsidRDefault="00C826C6" w:rsidP="00C826C6">
      <w:pPr>
        <w:ind w:firstLine="709"/>
        <w:jc w:val="both"/>
        <w:rPr>
          <w:color w:val="000000"/>
        </w:rPr>
      </w:pPr>
      <w:r>
        <w:t>«4</w:t>
      </w:r>
      <w:r w:rsidRPr="003E3858">
        <w:t>.2. Управление учета и отчетности администрации района на основании реестра субъектов малого и среднего предпринимательства на выплату субс</w:t>
      </w:r>
      <w:r w:rsidRPr="003E3858">
        <w:t>и</w:t>
      </w:r>
      <w:r w:rsidRPr="003E3858">
        <w:lastRenderedPageBreak/>
        <w:t>дий, подписанн</w:t>
      </w:r>
      <w:r>
        <w:t>ого</w:t>
      </w:r>
      <w:r w:rsidRPr="003E3858">
        <w:t xml:space="preserve"> начальником отдела и утвержденн</w:t>
      </w:r>
      <w:r>
        <w:t>ого з</w:t>
      </w:r>
      <w:r w:rsidRPr="003E3858">
        <w:t>аместителем главы района по потребительскому рынку, местной промышленности, транспорту и связи</w:t>
      </w:r>
      <w:r>
        <w:t xml:space="preserve">, </w:t>
      </w:r>
      <w:r w:rsidRPr="003E3858">
        <w:t>перечисляет денежные средства (субсидию) на расчетные счета субъе</w:t>
      </w:r>
      <w:r w:rsidRPr="003E3858">
        <w:t>к</w:t>
      </w:r>
      <w:r w:rsidRPr="003E3858">
        <w:t>тов малого и среднего предпринимательства</w:t>
      </w:r>
      <w:r>
        <w:t xml:space="preserve"> или организаций, образующих и</w:t>
      </w:r>
      <w:r>
        <w:t>н</w:t>
      </w:r>
      <w:r>
        <w:t>фраструктуру поддержки предпринимательства</w:t>
      </w:r>
      <w:r w:rsidRPr="003E3858">
        <w:t>.</w:t>
      </w:r>
      <w:r>
        <w:t>».</w:t>
      </w:r>
    </w:p>
    <w:p w:rsidR="00C826C6" w:rsidRDefault="00C826C6" w:rsidP="00C826C6">
      <w:pPr>
        <w:ind w:firstLine="709"/>
        <w:jc w:val="both"/>
      </w:pPr>
      <w:r>
        <w:rPr>
          <w:color w:val="000000"/>
        </w:rPr>
        <w:t>1.3.12. В приложении</w:t>
      </w:r>
      <w:r w:rsidRPr="0073478A">
        <w:rPr>
          <w:color w:val="000000"/>
        </w:rPr>
        <w:t xml:space="preserve"> 7 к муниципальной программе «</w:t>
      </w:r>
      <w:r w:rsidRPr="0073478A">
        <w:t>Порядок выплаты субсидий сельскохозяйственным товаропроизводителям района»</w:t>
      </w:r>
      <w:r>
        <w:t>:</w:t>
      </w:r>
    </w:p>
    <w:p w:rsidR="00C826C6" w:rsidRDefault="00C826C6" w:rsidP="00C826C6">
      <w:pPr>
        <w:ind w:firstLine="709"/>
        <w:jc w:val="both"/>
        <w:rPr>
          <w:color w:val="000000"/>
        </w:rPr>
      </w:pPr>
      <w:r>
        <w:t>1.3.12.1. В</w:t>
      </w:r>
      <w:r w:rsidRPr="0073478A">
        <w:t xml:space="preserve">торой абзац </w:t>
      </w:r>
      <w:r>
        <w:t>пункта</w:t>
      </w:r>
      <w:r w:rsidRPr="0073478A">
        <w:t xml:space="preserve"> 4.1. изложить в новой редакции</w:t>
      </w:r>
      <w:r>
        <w:t>:</w:t>
      </w:r>
    </w:p>
    <w:p w:rsidR="00C826C6" w:rsidRDefault="00C826C6" w:rsidP="00C826C6">
      <w:pPr>
        <w:ind w:firstLine="709"/>
        <w:jc w:val="both"/>
      </w:pPr>
      <w:r>
        <w:rPr>
          <w:color w:val="000000"/>
        </w:rPr>
        <w:t>«</w:t>
      </w:r>
      <w:r w:rsidRPr="00872AF7">
        <w:t>Решение Рабочей группы о выплате субсидий оформляется протоколом, на основании которого готовится реестр сельскохозяйственных товаропроизв</w:t>
      </w:r>
      <w:r w:rsidRPr="00872AF7">
        <w:t>о</w:t>
      </w:r>
      <w:r w:rsidRPr="00872AF7">
        <w:t>дителей района на выплату субсидий, подписанный начальником отдела и у</w:t>
      </w:r>
      <w:r w:rsidRPr="00872AF7">
        <w:t>т</w:t>
      </w:r>
      <w:r w:rsidRPr="00872AF7">
        <w:t xml:space="preserve">вержденный </w:t>
      </w:r>
      <w:r>
        <w:t>з</w:t>
      </w:r>
      <w:r w:rsidRPr="00872AF7">
        <w:t>аместителем главы района по потребительскому рынку, местной промышленности, транспорту и связи в пределах утвержденных бюджетных ассигнований</w:t>
      </w:r>
      <w:r>
        <w:t>.».</w:t>
      </w:r>
    </w:p>
    <w:p w:rsidR="00C826C6" w:rsidRDefault="00C826C6" w:rsidP="00C826C6">
      <w:pPr>
        <w:ind w:firstLine="709"/>
        <w:jc w:val="both"/>
        <w:rPr>
          <w:color w:val="000000"/>
        </w:rPr>
      </w:pPr>
      <w:r>
        <w:t>1.3.12.2. Пункт</w:t>
      </w:r>
      <w:r w:rsidRPr="0073478A">
        <w:t xml:space="preserve"> 4.2. </w:t>
      </w:r>
      <w:r w:rsidRPr="0073478A">
        <w:rPr>
          <w:color w:val="000000"/>
        </w:rPr>
        <w:t>изложить в новой редакции:</w:t>
      </w:r>
    </w:p>
    <w:p w:rsidR="00C826C6" w:rsidRDefault="00C826C6" w:rsidP="00C826C6">
      <w:pPr>
        <w:ind w:firstLine="709"/>
        <w:jc w:val="both"/>
      </w:pPr>
      <w:r>
        <w:t>«4.2</w:t>
      </w:r>
      <w:r w:rsidRPr="00872AF7">
        <w:t>. Управление учета и отчетности администрации района на основании реестра сельскохозяйственных товаропроизводителей района на выплату су</w:t>
      </w:r>
      <w:r w:rsidRPr="00872AF7">
        <w:t>б</w:t>
      </w:r>
      <w:r w:rsidRPr="00872AF7">
        <w:t xml:space="preserve">сидий, подписанный начальником отдела и утвержденный </w:t>
      </w:r>
      <w:r>
        <w:t>з</w:t>
      </w:r>
      <w:r w:rsidRPr="00872AF7">
        <w:t>аместителем главы района по потребительскому рынку, местной промышленности, транспорту и связи в пределах утвержденных бюджетных ассигнований, перечисляет дене</w:t>
      </w:r>
      <w:r w:rsidRPr="00872AF7">
        <w:t>ж</w:t>
      </w:r>
      <w:r w:rsidRPr="00872AF7">
        <w:t>ные средства (субсидию) на расчетные счета (или лицевые счета для граждан</w:t>
      </w:r>
      <w:r w:rsidR="00A11816">
        <w:t>,</w:t>
      </w:r>
      <w:r w:rsidRPr="00872AF7">
        <w:t xml:space="preserve"> содержащих сельскохозяйственных животных в личных подсобных хозяйствах района) сельскохозяйственных товаропроизводителей.</w:t>
      </w:r>
      <w:r>
        <w:t>».</w:t>
      </w:r>
    </w:p>
    <w:p w:rsidR="00C826C6" w:rsidRPr="00973542" w:rsidRDefault="00C826C6" w:rsidP="00C826C6">
      <w:pPr>
        <w:pStyle w:val="ConsPlusNormal"/>
        <w:ind w:firstLine="709"/>
        <w:jc w:val="both"/>
        <w:rPr>
          <w:rFonts w:ascii="Times New Roman" w:hAnsi="Times New Roman" w:cs="Times New Roman"/>
          <w:color w:val="000000"/>
          <w:sz w:val="28"/>
          <w:szCs w:val="28"/>
        </w:rPr>
      </w:pPr>
      <w:r w:rsidRPr="00973542">
        <w:rPr>
          <w:rFonts w:ascii="Times New Roman" w:hAnsi="Times New Roman" w:cs="Times New Roman"/>
          <w:color w:val="000000"/>
          <w:sz w:val="28"/>
          <w:szCs w:val="28"/>
        </w:rPr>
        <w:t>1.</w:t>
      </w:r>
      <w:r>
        <w:rPr>
          <w:rFonts w:ascii="Times New Roman" w:hAnsi="Times New Roman" w:cs="Times New Roman"/>
          <w:color w:val="000000"/>
          <w:sz w:val="28"/>
          <w:szCs w:val="28"/>
        </w:rPr>
        <w:t>4</w:t>
      </w:r>
      <w:r w:rsidRPr="0097354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Приложение</w:t>
      </w:r>
      <w:r w:rsidRPr="00973542">
        <w:rPr>
          <w:rFonts w:ascii="Times New Roman" w:hAnsi="Times New Roman" w:cs="Times New Roman"/>
          <w:color w:val="000000"/>
          <w:sz w:val="28"/>
          <w:szCs w:val="28"/>
        </w:rPr>
        <w:t xml:space="preserve"> 1 к муниципальной программе </w:t>
      </w:r>
      <w:r>
        <w:rPr>
          <w:rFonts w:ascii="Times New Roman" w:hAnsi="Times New Roman" w:cs="Times New Roman"/>
          <w:color w:val="000000"/>
          <w:sz w:val="28"/>
          <w:szCs w:val="28"/>
        </w:rPr>
        <w:t>изложить в новой реда</w:t>
      </w:r>
      <w:r>
        <w:rPr>
          <w:rFonts w:ascii="Times New Roman" w:hAnsi="Times New Roman" w:cs="Times New Roman"/>
          <w:color w:val="000000"/>
          <w:sz w:val="28"/>
          <w:szCs w:val="28"/>
        </w:rPr>
        <w:t>к</w:t>
      </w:r>
      <w:r>
        <w:rPr>
          <w:rFonts w:ascii="Times New Roman" w:hAnsi="Times New Roman" w:cs="Times New Roman"/>
          <w:color w:val="000000"/>
          <w:sz w:val="28"/>
          <w:szCs w:val="28"/>
        </w:rPr>
        <w:t xml:space="preserve">ции </w:t>
      </w:r>
      <w:r w:rsidRPr="00973542">
        <w:rPr>
          <w:rFonts w:ascii="Times New Roman" w:hAnsi="Times New Roman" w:cs="Times New Roman"/>
          <w:color w:val="000000"/>
          <w:sz w:val="28"/>
          <w:szCs w:val="28"/>
        </w:rPr>
        <w:t>согласно приложению 1.</w:t>
      </w:r>
    </w:p>
    <w:p w:rsidR="00C826C6"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Pr="00973542">
        <w:rPr>
          <w:rFonts w:ascii="Times New Roman" w:hAnsi="Times New Roman" w:cs="Times New Roman"/>
          <w:color w:val="000000"/>
          <w:sz w:val="28"/>
          <w:szCs w:val="28"/>
        </w:rPr>
        <w:t>. Приложение 2 к муниципальной программе изложить в новой реда</w:t>
      </w:r>
      <w:r w:rsidRPr="00973542">
        <w:rPr>
          <w:rFonts w:ascii="Times New Roman" w:hAnsi="Times New Roman" w:cs="Times New Roman"/>
          <w:color w:val="000000"/>
          <w:sz w:val="28"/>
          <w:szCs w:val="28"/>
        </w:rPr>
        <w:t>к</w:t>
      </w:r>
      <w:r w:rsidRPr="00973542">
        <w:rPr>
          <w:rFonts w:ascii="Times New Roman" w:hAnsi="Times New Roman" w:cs="Times New Roman"/>
          <w:color w:val="000000"/>
          <w:sz w:val="28"/>
          <w:szCs w:val="28"/>
        </w:rPr>
        <w:t>ции согласно приложению 2.</w:t>
      </w:r>
    </w:p>
    <w:p w:rsidR="00C826C6" w:rsidRDefault="00C826C6" w:rsidP="00C826C6">
      <w:pPr>
        <w:pStyle w:val="ConsPlusNormal"/>
        <w:ind w:firstLine="709"/>
        <w:jc w:val="both"/>
        <w:rPr>
          <w:rFonts w:ascii="Times New Roman" w:hAnsi="Times New Roman" w:cs="Times New Roman"/>
          <w:color w:val="000000"/>
          <w:sz w:val="28"/>
          <w:szCs w:val="28"/>
        </w:rPr>
      </w:pPr>
      <w:r w:rsidRPr="00265008">
        <w:rPr>
          <w:rFonts w:ascii="Times New Roman" w:hAnsi="Times New Roman" w:cs="Times New Roman"/>
          <w:color w:val="000000"/>
          <w:sz w:val="28"/>
          <w:szCs w:val="28"/>
        </w:rPr>
        <w:t>1.</w:t>
      </w:r>
      <w:r>
        <w:rPr>
          <w:rFonts w:ascii="Times New Roman" w:hAnsi="Times New Roman" w:cs="Times New Roman"/>
          <w:color w:val="000000"/>
          <w:sz w:val="28"/>
          <w:szCs w:val="28"/>
        </w:rPr>
        <w:t xml:space="preserve">6. Приложение </w:t>
      </w:r>
      <w:r w:rsidRPr="00265008">
        <w:rPr>
          <w:rFonts w:ascii="Times New Roman" w:hAnsi="Times New Roman" w:cs="Times New Roman"/>
          <w:color w:val="000000"/>
          <w:sz w:val="28"/>
          <w:szCs w:val="28"/>
        </w:rPr>
        <w:t>4 к муниципальной программе признать утративш</w:t>
      </w:r>
      <w:r>
        <w:rPr>
          <w:rFonts w:ascii="Times New Roman" w:hAnsi="Times New Roman" w:cs="Times New Roman"/>
          <w:color w:val="000000"/>
          <w:sz w:val="28"/>
          <w:szCs w:val="28"/>
        </w:rPr>
        <w:t xml:space="preserve">им </w:t>
      </w:r>
      <w:r w:rsidRPr="00265008">
        <w:rPr>
          <w:rFonts w:ascii="Times New Roman" w:hAnsi="Times New Roman" w:cs="Times New Roman"/>
          <w:color w:val="000000"/>
          <w:sz w:val="28"/>
          <w:szCs w:val="28"/>
        </w:rPr>
        <w:t>с</w:t>
      </w:r>
      <w:r w:rsidRPr="00265008">
        <w:rPr>
          <w:rFonts w:ascii="Times New Roman" w:hAnsi="Times New Roman" w:cs="Times New Roman"/>
          <w:color w:val="000000"/>
          <w:sz w:val="28"/>
          <w:szCs w:val="28"/>
        </w:rPr>
        <w:t>и</w:t>
      </w:r>
      <w:r w:rsidRPr="00265008">
        <w:rPr>
          <w:rFonts w:ascii="Times New Roman" w:hAnsi="Times New Roman" w:cs="Times New Roman"/>
          <w:color w:val="000000"/>
          <w:sz w:val="28"/>
          <w:szCs w:val="28"/>
        </w:rPr>
        <w:t>лу.</w:t>
      </w:r>
    </w:p>
    <w:p w:rsidR="00C826C6" w:rsidRDefault="00C826C6" w:rsidP="00C826C6">
      <w:pPr>
        <w:ind w:firstLine="709"/>
        <w:jc w:val="both"/>
      </w:pPr>
      <w:r>
        <w:t xml:space="preserve">1.7. </w:t>
      </w:r>
      <w:r w:rsidRPr="002C2258">
        <w:t>Приложение</w:t>
      </w:r>
      <w:r>
        <w:t xml:space="preserve"> 6 </w:t>
      </w:r>
      <w:r w:rsidRPr="002C2258">
        <w:t xml:space="preserve">к </w:t>
      </w:r>
      <w:r>
        <w:t>муниципальной программе дополнить п</w:t>
      </w:r>
      <w:r w:rsidRPr="002C2258">
        <w:t>риложение</w:t>
      </w:r>
      <w:r>
        <w:t>м</w:t>
      </w:r>
      <w:r w:rsidRPr="002C2258">
        <w:t xml:space="preserve"> к </w:t>
      </w:r>
      <w:r>
        <w:t>Порядку выплаты субсидий субъектам малого и среднего предпринимател</w:t>
      </w:r>
      <w:r>
        <w:t>ь</w:t>
      </w:r>
      <w:r>
        <w:t xml:space="preserve">ства района согласно приложению 3.  </w:t>
      </w:r>
    </w:p>
    <w:p w:rsidR="00C826C6" w:rsidRDefault="00C826C6" w:rsidP="00C826C6">
      <w:pPr>
        <w:ind w:firstLine="709"/>
        <w:jc w:val="both"/>
      </w:pPr>
      <w:r>
        <w:t xml:space="preserve">1.8. </w:t>
      </w:r>
      <w:r w:rsidRPr="002C2258">
        <w:t>Приложение</w:t>
      </w:r>
      <w:r>
        <w:t xml:space="preserve"> 7 </w:t>
      </w:r>
      <w:r w:rsidRPr="002C2258">
        <w:t xml:space="preserve">к </w:t>
      </w:r>
      <w:r>
        <w:t>муниципальной программе дополнить п</w:t>
      </w:r>
      <w:r w:rsidRPr="002C2258">
        <w:t>риложение</w:t>
      </w:r>
      <w:r>
        <w:t>м</w:t>
      </w:r>
      <w:r w:rsidRPr="002C2258">
        <w:t xml:space="preserve"> к </w:t>
      </w:r>
      <w:r>
        <w:t xml:space="preserve">Порядку выплаты </w:t>
      </w:r>
      <w:r w:rsidRPr="00CF3135">
        <w:t>субсидий сельскохозяйственным товаропроизводителям района</w:t>
      </w:r>
      <w:r>
        <w:t xml:space="preserve"> согласно приложению 4.  </w:t>
      </w:r>
    </w:p>
    <w:p w:rsidR="00C826C6" w:rsidRDefault="00C826C6" w:rsidP="00C826C6">
      <w:pPr>
        <w:ind w:firstLine="709"/>
        <w:jc w:val="both"/>
      </w:pPr>
    </w:p>
    <w:p w:rsidR="00C826C6" w:rsidRPr="00A76695" w:rsidRDefault="00C826C6" w:rsidP="00C826C6">
      <w:pPr>
        <w:autoSpaceDE w:val="0"/>
        <w:autoSpaceDN w:val="0"/>
        <w:adjustRightInd w:val="0"/>
        <w:ind w:firstLine="709"/>
        <w:jc w:val="both"/>
        <w:rPr>
          <w:rFonts w:ascii="Calibri" w:eastAsia="Calibri" w:hAnsi="Calibri" w:cs="Calibri"/>
          <w:sz w:val="22"/>
          <w:szCs w:val="22"/>
          <w:lang w:eastAsia="en-US"/>
        </w:rPr>
      </w:pPr>
      <w:r w:rsidRPr="00A76695">
        <w:rPr>
          <w:rFonts w:eastAsia="Calibri"/>
          <w:lang w:eastAsia="en-US"/>
        </w:rPr>
        <w:t>2. Службе документационного обеспечения управления организации де</w:t>
      </w:r>
      <w:r w:rsidRPr="00A76695">
        <w:rPr>
          <w:rFonts w:eastAsia="Calibri"/>
          <w:lang w:eastAsia="en-US"/>
        </w:rPr>
        <w:t>я</w:t>
      </w:r>
      <w:r w:rsidRPr="00A76695">
        <w:rPr>
          <w:rFonts w:eastAsia="Calibri"/>
          <w:lang w:eastAsia="en-US"/>
        </w:rPr>
        <w:t>тельности администрации района (Ю.В. Мороз) разместить постановление на официальном веб-сайте администрации района: www.nvraion.ru</w:t>
      </w:r>
      <w:r w:rsidRPr="00A76695">
        <w:rPr>
          <w:rFonts w:ascii="Calibri" w:eastAsia="Calibri" w:hAnsi="Calibri" w:cs="Calibri"/>
          <w:sz w:val="22"/>
          <w:szCs w:val="22"/>
          <w:lang w:eastAsia="en-US"/>
        </w:rPr>
        <w:t>.</w:t>
      </w:r>
    </w:p>
    <w:p w:rsidR="00C826C6" w:rsidRDefault="00C826C6" w:rsidP="00C826C6">
      <w:pPr>
        <w:ind w:firstLine="709"/>
        <w:jc w:val="both"/>
      </w:pPr>
    </w:p>
    <w:p w:rsidR="00C826C6"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973542">
        <w:rPr>
          <w:rFonts w:ascii="Times New Roman" w:hAnsi="Times New Roman" w:cs="Times New Roman"/>
          <w:color w:val="000000"/>
          <w:sz w:val="28"/>
          <w:szCs w:val="28"/>
        </w:rPr>
        <w:t xml:space="preserve">. Пресс-службе администрации района опубликовать постановление в </w:t>
      </w:r>
      <w:r>
        <w:rPr>
          <w:rFonts w:ascii="Times New Roman" w:hAnsi="Times New Roman" w:cs="Times New Roman"/>
          <w:color w:val="000000"/>
          <w:sz w:val="28"/>
          <w:szCs w:val="28"/>
        </w:rPr>
        <w:t>приложении «Официальный бюллетень» к</w:t>
      </w:r>
      <w:r w:rsidRPr="00973542">
        <w:rPr>
          <w:rFonts w:ascii="Times New Roman" w:hAnsi="Times New Roman" w:cs="Times New Roman"/>
          <w:color w:val="000000"/>
          <w:sz w:val="28"/>
          <w:szCs w:val="28"/>
        </w:rPr>
        <w:t xml:space="preserve"> «Новости Приобья».</w:t>
      </w:r>
    </w:p>
    <w:p w:rsidR="00C826C6" w:rsidRPr="00A11816" w:rsidRDefault="00C826C6" w:rsidP="00A11816">
      <w:pPr>
        <w:autoSpaceDE w:val="0"/>
        <w:autoSpaceDN w:val="0"/>
        <w:adjustRightInd w:val="0"/>
        <w:ind w:firstLine="709"/>
        <w:jc w:val="both"/>
      </w:pPr>
      <w:r>
        <w:rPr>
          <w:color w:val="000000"/>
        </w:rPr>
        <w:t>4</w:t>
      </w:r>
      <w:r w:rsidRPr="00973542">
        <w:rPr>
          <w:color w:val="000000"/>
        </w:rPr>
        <w:t xml:space="preserve">. </w:t>
      </w:r>
      <w:r>
        <w:t>Постановление вступает в силу после его опубликов</w:t>
      </w:r>
      <w:r>
        <w:t>а</w:t>
      </w:r>
      <w:r>
        <w:t>ния(</w:t>
      </w:r>
      <w:r w:rsidRPr="00BF6F62">
        <w:t>обнародования) и распространяется на правоотношения, возникшие с 1 я</w:t>
      </w:r>
      <w:r w:rsidRPr="00BF6F62">
        <w:t>н</w:t>
      </w:r>
      <w:r w:rsidRPr="00BF6F62">
        <w:t>варя2016 года.</w:t>
      </w:r>
    </w:p>
    <w:p w:rsidR="00C826C6" w:rsidRPr="00973542" w:rsidRDefault="00C826C6" w:rsidP="00C826C6">
      <w:pPr>
        <w:pStyle w:val="ConsPlusNormal"/>
        <w:ind w:firstLine="709"/>
        <w:jc w:val="both"/>
        <w:rPr>
          <w:rFonts w:ascii="Times New Roman" w:hAnsi="Times New Roman" w:cs="Times New Roman"/>
          <w:color w:val="000000"/>
          <w:sz w:val="28"/>
          <w:szCs w:val="28"/>
        </w:rPr>
      </w:pPr>
    </w:p>
    <w:p w:rsidR="00C826C6" w:rsidRPr="00973542" w:rsidRDefault="00C826C6" w:rsidP="00C826C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973542">
        <w:rPr>
          <w:rFonts w:ascii="Times New Roman" w:hAnsi="Times New Roman" w:cs="Times New Roman"/>
          <w:color w:val="000000"/>
          <w:sz w:val="28"/>
          <w:szCs w:val="28"/>
        </w:rPr>
        <w:t>. Контроль за выполнением постановления возложить на заместителя главы района по потребительскому рынку, местной промышленности, тран</w:t>
      </w:r>
      <w:r w:rsidRPr="00973542">
        <w:rPr>
          <w:rFonts w:ascii="Times New Roman" w:hAnsi="Times New Roman" w:cs="Times New Roman"/>
          <w:color w:val="000000"/>
          <w:sz w:val="28"/>
          <w:szCs w:val="28"/>
        </w:rPr>
        <w:t>с</w:t>
      </w:r>
      <w:r w:rsidRPr="00973542">
        <w:rPr>
          <w:rFonts w:ascii="Times New Roman" w:hAnsi="Times New Roman" w:cs="Times New Roman"/>
          <w:color w:val="000000"/>
          <w:sz w:val="28"/>
          <w:szCs w:val="28"/>
        </w:rPr>
        <w:t>порту и связи Х.Ж. Абдуллина.</w:t>
      </w:r>
    </w:p>
    <w:p w:rsidR="0097154F" w:rsidRDefault="0097154F" w:rsidP="0097154F">
      <w:pPr>
        <w:pStyle w:val="ConsPlusNormal"/>
        <w:widowControl/>
        <w:ind w:firstLine="0"/>
        <w:jc w:val="both"/>
        <w:rPr>
          <w:rFonts w:ascii="Times New Roman" w:hAnsi="Times New Roman" w:cs="Times New Roman"/>
          <w:sz w:val="28"/>
          <w:szCs w:val="27"/>
        </w:rPr>
      </w:pPr>
    </w:p>
    <w:p w:rsidR="00A11816" w:rsidRDefault="00A11816" w:rsidP="0097154F">
      <w:pPr>
        <w:pStyle w:val="ConsPlusNormal"/>
        <w:widowControl/>
        <w:ind w:firstLine="0"/>
        <w:jc w:val="both"/>
        <w:rPr>
          <w:rFonts w:ascii="Times New Roman" w:hAnsi="Times New Roman" w:cs="Times New Roman"/>
          <w:sz w:val="28"/>
          <w:szCs w:val="27"/>
        </w:rPr>
      </w:pPr>
    </w:p>
    <w:p w:rsidR="00A11816" w:rsidRPr="00AE6164" w:rsidRDefault="00A11816" w:rsidP="0097154F">
      <w:pPr>
        <w:pStyle w:val="ConsPlusNormal"/>
        <w:widowControl/>
        <w:ind w:firstLine="0"/>
        <w:jc w:val="both"/>
        <w:rPr>
          <w:rFonts w:ascii="Times New Roman" w:hAnsi="Times New Roman" w:cs="Times New Roman"/>
          <w:sz w:val="28"/>
          <w:szCs w:val="27"/>
        </w:rPr>
      </w:pPr>
    </w:p>
    <w:p w:rsidR="0097154F" w:rsidRPr="005856D4" w:rsidRDefault="0097154F" w:rsidP="0097154F">
      <w:pPr>
        <w:tabs>
          <w:tab w:val="left" w:pos="4860"/>
        </w:tabs>
        <w:jc w:val="both"/>
        <w:rPr>
          <w:szCs w:val="27"/>
        </w:rPr>
      </w:pPr>
      <w:r w:rsidRPr="005856D4">
        <w:rPr>
          <w:szCs w:val="27"/>
        </w:rPr>
        <w:t>Глава района                                                                                    Б.А. Саломатин</w:t>
      </w:r>
    </w:p>
    <w:p w:rsidR="005C424A" w:rsidRPr="009E0417" w:rsidRDefault="005C424A" w:rsidP="00931F7C">
      <w:pPr>
        <w:autoSpaceDE w:val="0"/>
        <w:autoSpaceDN w:val="0"/>
        <w:adjustRightInd w:val="0"/>
        <w:jc w:val="both"/>
      </w:pPr>
    </w:p>
    <w:p w:rsidR="005C424A" w:rsidRDefault="005C424A"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pPr>
    </w:p>
    <w:p w:rsidR="008711C7" w:rsidRDefault="008711C7" w:rsidP="00931F7C">
      <w:pPr>
        <w:autoSpaceDE w:val="0"/>
        <w:autoSpaceDN w:val="0"/>
        <w:adjustRightInd w:val="0"/>
        <w:jc w:val="both"/>
        <w:sectPr w:rsidR="008711C7" w:rsidSect="007730E6">
          <w:headerReference w:type="default" r:id="rId9"/>
          <w:pgSz w:w="11906" w:h="16838"/>
          <w:pgMar w:top="1134" w:right="567" w:bottom="1134" w:left="1701" w:header="709" w:footer="709" w:gutter="0"/>
          <w:cols w:space="720"/>
        </w:sectPr>
      </w:pPr>
    </w:p>
    <w:p w:rsidR="005831CC" w:rsidRPr="005831CC" w:rsidRDefault="005831CC" w:rsidP="005831CC">
      <w:pPr>
        <w:tabs>
          <w:tab w:val="left" w:pos="10348"/>
          <w:tab w:val="left" w:pos="11907"/>
          <w:tab w:val="left" w:pos="12049"/>
        </w:tabs>
        <w:autoSpaceDE w:val="0"/>
        <w:autoSpaceDN w:val="0"/>
        <w:adjustRightInd w:val="0"/>
        <w:ind w:left="10490"/>
        <w:rPr>
          <w:color w:val="000000"/>
        </w:rPr>
      </w:pPr>
      <w:r w:rsidRPr="005831CC">
        <w:rPr>
          <w:color w:val="000000"/>
        </w:rPr>
        <w:lastRenderedPageBreak/>
        <w:t xml:space="preserve">Приложение 1 к постановлению </w:t>
      </w:r>
    </w:p>
    <w:p w:rsidR="005831CC" w:rsidRPr="005831CC" w:rsidRDefault="005831CC" w:rsidP="005831CC">
      <w:pPr>
        <w:autoSpaceDE w:val="0"/>
        <w:autoSpaceDN w:val="0"/>
        <w:adjustRightInd w:val="0"/>
        <w:ind w:left="10490"/>
        <w:rPr>
          <w:color w:val="000000"/>
        </w:rPr>
      </w:pPr>
      <w:r w:rsidRPr="005831CC">
        <w:rPr>
          <w:color w:val="000000"/>
        </w:rPr>
        <w:t xml:space="preserve">администрации района </w:t>
      </w:r>
    </w:p>
    <w:p w:rsidR="005831CC" w:rsidRPr="005831CC" w:rsidRDefault="005831CC" w:rsidP="005831CC">
      <w:pPr>
        <w:autoSpaceDE w:val="0"/>
        <w:autoSpaceDN w:val="0"/>
        <w:adjustRightInd w:val="0"/>
        <w:ind w:left="10490"/>
        <w:rPr>
          <w:color w:val="000000"/>
        </w:rPr>
      </w:pPr>
      <w:r w:rsidRPr="005831CC">
        <w:rPr>
          <w:color w:val="000000"/>
        </w:rPr>
        <w:t xml:space="preserve">от </w:t>
      </w:r>
      <w:r w:rsidR="00B14F44">
        <w:rPr>
          <w:color w:val="000000"/>
        </w:rPr>
        <w:t>29.06.2016</w:t>
      </w:r>
      <w:r w:rsidRPr="005831CC">
        <w:rPr>
          <w:color w:val="000000"/>
        </w:rPr>
        <w:t xml:space="preserve"> № </w:t>
      </w:r>
      <w:r w:rsidR="00B14F44">
        <w:rPr>
          <w:color w:val="000000"/>
        </w:rPr>
        <w:t>1606</w:t>
      </w:r>
    </w:p>
    <w:p w:rsidR="005831CC" w:rsidRPr="005831CC" w:rsidRDefault="005831CC" w:rsidP="005831CC">
      <w:pPr>
        <w:autoSpaceDE w:val="0"/>
        <w:autoSpaceDN w:val="0"/>
        <w:adjustRightInd w:val="0"/>
        <w:ind w:left="10490"/>
        <w:rPr>
          <w:color w:val="000000"/>
          <w:szCs w:val="16"/>
        </w:rPr>
      </w:pPr>
    </w:p>
    <w:p w:rsidR="005831CC" w:rsidRPr="005831CC" w:rsidRDefault="005831CC" w:rsidP="005831CC">
      <w:pPr>
        <w:ind w:left="10490"/>
        <w:jc w:val="both"/>
      </w:pPr>
      <w:r w:rsidRPr="005831CC">
        <w:t>«Приложение 1 к муниципальной пр</w:t>
      </w:r>
      <w:r w:rsidRPr="005831CC">
        <w:t>о</w:t>
      </w:r>
      <w:r w:rsidRPr="005831CC">
        <w:t>грамме «Развитие малого и среднего пре</w:t>
      </w:r>
      <w:r w:rsidRPr="005831CC">
        <w:t>д</w:t>
      </w:r>
      <w:r w:rsidRPr="005831CC">
        <w:t>принимательства, агропромышленного комплекса и рынков сельскохозяйственной продукции, сырья и продовольствия вНижневартовском районе в 2016–2020 годах»</w:t>
      </w:r>
    </w:p>
    <w:p w:rsidR="005831CC" w:rsidRPr="005831CC" w:rsidRDefault="005831CC" w:rsidP="005831CC">
      <w:pPr>
        <w:jc w:val="center"/>
        <w:rPr>
          <w:b/>
        </w:rPr>
      </w:pPr>
    </w:p>
    <w:p w:rsidR="005831CC" w:rsidRPr="005831CC" w:rsidRDefault="005831CC" w:rsidP="005831CC">
      <w:pPr>
        <w:jc w:val="center"/>
        <w:rPr>
          <w:b/>
        </w:rPr>
      </w:pPr>
    </w:p>
    <w:p w:rsidR="005831CC" w:rsidRPr="005831CC" w:rsidRDefault="005831CC" w:rsidP="005831CC">
      <w:pPr>
        <w:jc w:val="center"/>
        <w:rPr>
          <w:b/>
        </w:rPr>
      </w:pPr>
      <w:r w:rsidRPr="005831CC">
        <w:rPr>
          <w:b/>
        </w:rPr>
        <w:t>Целевые показатели муниципальной программы</w:t>
      </w:r>
    </w:p>
    <w:p w:rsidR="005831CC" w:rsidRPr="005831CC" w:rsidRDefault="005831CC" w:rsidP="005831CC">
      <w:pPr>
        <w:jc w:val="center"/>
        <w:rPr>
          <w:b/>
        </w:rPr>
      </w:pPr>
      <w:r w:rsidRPr="005831CC">
        <w:rPr>
          <w:b/>
        </w:rPr>
        <w:t xml:space="preserve">«Развитие малого и среднего предпринимательства, агропромышленного комплекса и рынков </w:t>
      </w:r>
    </w:p>
    <w:p w:rsidR="005831CC" w:rsidRPr="005831CC" w:rsidRDefault="005831CC" w:rsidP="005831CC">
      <w:pPr>
        <w:jc w:val="center"/>
        <w:rPr>
          <w:b/>
        </w:rPr>
      </w:pPr>
      <w:r w:rsidRPr="005831CC">
        <w:rPr>
          <w:b/>
        </w:rPr>
        <w:t>сельскохозяйственной продукции, сырья и продовольствия вНижневартовском районе в 2016–2020 годах»</w:t>
      </w:r>
    </w:p>
    <w:p w:rsidR="005831CC" w:rsidRPr="005831CC" w:rsidRDefault="005831CC" w:rsidP="005831CC">
      <w:pPr>
        <w:jc w:val="center"/>
        <w:rPr>
          <w:b/>
          <w:bCs/>
        </w:rPr>
      </w:pPr>
    </w:p>
    <w:tbl>
      <w:tblPr>
        <w:tblStyle w:val="ab"/>
        <w:tblW w:w="5020" w:type="pct"/>
        <w:tblLayout w:type="fixed"/>
        <w:tblLook w:val="04A0"/>
      </w:tblPr>
      <w:tblGrid>
        <w:gridCol w:w="816"/>
        <w:gridCol w:w="2848"/>
        <w:gridCol w:w="2123"/>
        <w:gridCol w:w="3510"/>
        <w:gridCol w:w="1234"/>
        <w:gridCol w:w="1234"/>
        <w:gridCol w:w="1234"/>
        <w:gridCol w:w="1240"/>
        <w:gridCol w:w="1745"/>
      </w:tblGrid>
      <w:tr w:rsidR="005831CC" w:rsidRPr="005831CC" w:rsidTr="001A45BC">
        <w:tc>
          <w:tcPr>
            <w:tcW w:w="255" w:type="pct"/>
            <w:vMerge w:val="restart"/>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 xml:space="preserve">№ </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п/п</w:t>
            </w:r>
          </w:p>
        </w:tc>
        <w:tc>
          <w:tcPr>
            <w:tcW w:w="891" w:type="pct"/>
            <w:vMerge w:val="restart"/>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 xml:space="preserve">Наименование </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 xml:space="preserve">показателей </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результатов</w:t>
            </w:r>
          </w:p>
        </w:tc>
        <w:tc>
          <w:tcPr>
            <w:tcW w:w="664" w:type="pct"/>
            <w:vMerge w:val="restart"/>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 xml:space="preserve">Базовый </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 xml:space="preserve">показатель на начало </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реализации м</w:t>
            </w:r>
            <w:r w:rsidRPr="005831CC">
              <w:rPr>
                <w:b/>
                <w:sz w:val="24"/>
                <w:szCs w:val="24"/>
              </w:rPr>
              <w:t>у</w:t>
            </w:r>
            <w:r w:rsidRPr="005831CC">
              <w:rPr>
                <w:b/>
                <w:sz w:val="24"/>
                <w:szCs w:val="24"/>
              </w:rPr>
              <w:t>ниципальной программы</w:t>
            </w:r>
          </w:p>
        </w:tc>
        <w:tc>
          <w:tcPr>
            <w:tcW w:w="2644" w:type="pct"/>
            <w:gridSpan w:val="5"/>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Значения показателя по годам</w:t>
            </w:r>
          </w:p>
        </w:tc>
        <w:tc>
          <w:tcPr>
            <w:tcW w:w="546" w:type="pct"/>
            <w:vMerge w:val="restart"/>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 xml:space="preserve">Целевое </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 xml:space="preserve">значение </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показателя на момент</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окончания действия м</w:t>
            </w:r>
            <w:r w:rsidRPr="005831CC">
              <w:rPr>
                <w:b/>
                <w:sz w:val="24"/>
                <w:szCs w:val="24"/>
              </w:rPr>
              <w:t>у</w:t>
            </w:r>
            <w:r w:rsidRPr="005831CC">
              <w:rPr>
                <w:b/>
                <w:sz w:val="24"/>
                <w:szCs w:val="24"/>
              </w:rPr>
              <w:t>ниципальной программы</w:t>
            </w:r>
          </w:p>
        </w:tc>
      </w:tr>
      <w:tr w:rsidR="005831CC" w:rsidRPr="005831CC" w:rsidTr="001A45BC">
        <w:tc>
          <w:tcPr>
            <w:tcW w:w="255" w:type="pct"/>
            <w:vMerge/>
            <w:hideMark/>
          </w:tcPr>
          <w:p w:rsidR="005831CC" w:rsidRPr="005831CC" w:rsidRDefault="005831CC" w:rsidP="005831CC">
            <w:pPr>
              <w:rPr>
                <w:sz w:val="24"/>
                <w:szCs w:val="24"/>
              </w:rPr>
            </w:pPr>
          </w:p>
        </w:tc>
        <w:tc>
          <w:tcPr>
            <w:tcW w:w="891" w:type="pct"/>
            <w:vMerge/>
            <w:hideMark/>
          </w:tcPr>
          <w:p w:rsidR="005831CC" w:rsidRPr="005831CC" w:rsidRDefault="005831CC" w:rsidP="005831CC">
            <w:pPr>
              <w:rPr>
                <w:sz w:val="24"/>
                <w:szCs w:val="24"/>
              </w:rPr>
            </w:pPr>
          </w:p>
        </w:tc>
        <w:tc>
          <w:tcPr>
            <w:tcW w:w="664" w:type="pct"/>
            <w:vMerge/>
            <w:hideMark/>
          </w:tcPr>
          <w:p w:rsidR="005831CC" w:rsidRPr="005831CC" w:rsidRDefault="005831CC" w:rsidP="005831CC">
            <w:pPr>
              <w:rPr>
                <w:sz w:val="24"/>
                <w:szCs w:val="24"/>
              </w:rPr>
            </w:pPr>
          </w:p>
        </w:tc>
        <w:tc>
          <w:tcPr>
            <w:tcW w:w="1098" w:type="pct"/>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2016</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год</w:t>
            </w:r>
          </w:p>
        </w:tc>
        <w:tc>
          <w:tcPr>
            <w:tcW w:w="386" w:type="pct"/>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2017</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год</w:t>
            </w:r>
          </w:p>
        </w:tc>
        <w:tc>
          <w:tcPr>
            <w:tcW w:w="386" w:type="pct"/>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2018</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год</w:t>
            </w:r>
          </w:p>
        </w:tc>
        <w:tc>
          <w:tcPr>
            <w:tcW w:w="386" w:type="pct"/>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2019</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год</w:t>
            </w:r>
          </w:p>
        </w:tc>
        <w:tc>
          <w:tcPr>
            <w:tcW w:w="388" w:type="pct"/>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2020</w:t>
            </w:r>
          </w:p>
          <w:p w:rsidR="005831CC" w:rsidRPr="005831CC" w:rsidRDefault="005831CC" w:rsidP="005831CC">
            <w:pPr>
              <w:widowControl w:val="0"/>
              <w:autoSpaceDE w:val="0"/>
              <w:autoSpaceDN w:val="0"/>
              <w:adjustRightInd w:val="0"/>
              <w:jc w:val="center"/>
              <w:rPr>
                <w:b/>
                <w:sz w:val="24"/>
                <w:szCs w:val="24"/>
              </w:rPr>
            </w:pPr>
            <w:r w:rsidRPr="005831CC">
              <w:rPr>
                <w:b/>
                <w:sz w:val="24"/>
                <w:szCs w:val="24"/>
              </w:rPr>
              <w:t>год</w:t>
            </w:r>
          </w:p>
        </w:tc>
        <w:tc>
          <w:tcPr>
            <w:tcW w:w="546" w:type="pct"/>
            <w:vMerge/>
            <w:hideMark/>
          </w:tcPr>
          <w:p w:rsidR="005831CC" w:rsidRPr="005831CC" w:rsidRDefault="005831CC" w:rsidP="005831CC">
            <w:pPr>
              <w:rPr>
                <w:sz w:val="24"/>
                <w:szCs w:val="24"/>
              </w:rPr>
            </w:pPr>
          </w:p>
        </w:tc>
      </w:tr>
      <w:tr w:rsidR="005831CC" w:rsidRPr="005831CC" w:rsidTr="001A45BC">
        <w:tc>
          <w:tcPr>
            <w:tcW w:w="5000" w:type="pct"/>
            <w:gridSpan w:val="9"/>
            <w:hideMark/>
          </w:tcPr>
          <w:p w:rsidR="005831CC" w:rsidRPr="005831CC" w:rsidRDefault="005831CC" w:rsidP="005831CC">
            <w:pPr>
              <w:widowControl w:val="0"/>
              <w:autoSpaceDE w:val="0"/>
              <w:autoSpaceDN w:val="0"/>
              <w:adjustRightInd w:val="0"/>
              <w:jc w:val="center"/>
              <w:rPr>
                <w:b/>
                <w:color w:val="00B050"/>
                <w:sz w:val="24"/>
                <w:szCs w:val="24"/>
              </w:rPr>
            </w:pPr>
            <w:r w:rsidRPr="005831CC">
              <w:rPr>
                <w:b/>
                <w:sz w:val="24"/>
                <w:szCs w:val="24"/>
              </w:rPr>
              <w:t>Показатели непосредственных результатов</w:t>
            </w:r>
          </w:p>
        </w:tc>
      </w:tr>
      <w:tr w:rsidR="005831CC" w:rsidRPr="005831CC" w:rsidTr="001A45BC">
        <w:tc>
          <w:tcPr>
            <w:tcW w:w="5000" w:type="pct"/>
            <w:gridSpan w:val="9"/>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 xml:space="preserve">Подпрограмма </w:t>
            </w:r>
            <w:r w:rsidRPr="005831CC">
              <w:rPr>
                <w:b/>
                <w:sz w:val="24"/>
                <w:szCs w:val="24"/>
                <w:lang w:val="en-US"/>
              </w:rPr>
              <w:t>I</w:t>
            </w:r>
            <w:r w:rsidRPr="005831CC">
              <w:rPr>
                <w:b/>
                <w:sz w:val="24"/>
                <w:szCs w:val="24"/>
              </w:rPr>
              <w:t xml:space="preserve"> «Развитие малого и среднего предпринимательства вНижневартовском районе»</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1.1.</w:t>
            </w:r>
          </w:p>
        </w:tc>
        <w:tc>
          <w:tcPr>
            <w:tcW w:w="891" w:type="pct"/>
            <w:hideMark/>
          </w:tcPr>
          <w:p w:rsidR="005831CC" w:rsidRPr="005831CC" w:rsidRDefault="005831CC" w:rsidP="005831CC">
            <w:pPr>
              <w:ind w:left="57" w:right="57"/>
              <w:jc w:val="both"/>
              <w:rPr>
                <w:sz w:val="24"/>
                <w:szCs w:val="24"/>
              </w:rPr>
            </w:pPr>
            <w:r w:rsidRPr="005831CC">
              <w:rPr>
                <w:sz w:val="24"/>
                <w:szCs w:val="24"/>
              </w:rPr>
              <w:t>Увеличение количества субъектов предприн</w:t>
            </w:r>
            <w:r w:rsidRPr="005831CC">
              <w:rPr>
                <w:sz w:val="24"/>
                <w:szCs w:val="24"/>
              </w:rPr>
              <w:t>и</w:t>
            </w:r>
            <w:r w:rsidRPr="005831CC">
              <w:rPr>
                <w:sz w:val="24"/>
                <w:szCs w:val="24"/>
              </w:rPr>
              <w:t>мательства, единиц</w:t>
            </w:r>
          </w:p>
        </w:tc>
        <w:tc>
          <w:tcPr>
            <w:tcW w:w="664" w:type="pct"/>
            <w:noWrap/>
            <w:hideMark/>
          </w:tcPr>
          <w:p w:rsidR="005831CC" w:rsidRPr="005831CC" w:rsidRDefault="005831CC" w:rsidP="005831CC">
            <w:pPr>
              <w:jc w:val="center"/>
              <w:rPr>
                <w:sz w:val="24"/>
                <w:szCs w:val="24"/>
              </w:rPr>
            </w:pPr>
            <w:r w:rsidRPr="005831CC">
              <w:rPr>
                <w:sz w:val="24"/>
                <w:szCs w:val="24"/>
              </w:rPr>
              <w:t>1630</w:t>
            </w:r>
          </w:p>
        </w:tc>
        <w:tc>
          <w:tcPr>
            <w:tcW w:w="1098" w:type="pct"/>
            <w:noWrap/>
          </w:tcPr>
          <w:p w:rsidR="005831CC" w:rsidRPr="005831CC" w:rsidRDefault="005831CC" w:rsidP="005831CC">
            <w:pPr>
              <w:jc w:val="center"/>
              <w:rPr>
                <w:sz w:val="24"/>
                <w:szCs w:val="24"/>
              </w:rPr>
            </w:pPr>
            <w:r w:rsidRPr="005831CC">
              <w:rPr>
                <w:sz w:val="24"/>
                <w:szCs w:val="24"/>
              </w:rPr>
              <w:t>1630</w:t>
            </w:r>
          </w:p>
        </w:tc>
        <w:tc>
          <w:tcPr>
            <w:tcW w:w="386" w:type="pct"/>
            <w:noWrap/>
            <w:hideMark/>
          </w:tcPr>
          <w:p w:rsidR="005831CC" w:rsidRPr="005831CC" w:rsidRDefault="005831CC" w:rsidP="005831CC">
            <w:pPr>
              <w:jc w:val="center"/>
              <w:rPr>
                <w:sz w:val="24"/>
                <w:szCs w:val="24"/>
              </w:rPr>
            </w:pPr>
            <w:r w:rsidRPr="005831CC">
              <w:rPr>
                <w:sz w:val="24"/>
                <w:szCs w:val="24"/>
              </w:rPr>
              <w:t>1646</w:t>
            </w:r>
          </w:p>
        </w:tc>
        <w:tc>
          <w:tcPr>
            <w:tcW w:w="386" w:type="pct"/>
            <w:noWrap/>
            <w:hideMark/>
          </w:tcPr>
          <w:p w:rsidR="005831CC" w:rsidRPr="005831CC" w:rsidRDefault="005831CC" w:rsidP="005831CC">
            <w:pPr>
              <w:jc w:val="center"/>
              <w:rPr>
                <w:sz w:val="24"/>
                <w:szCs w:val="24"/>
              </w:rPr>
            </w:pPr>
            <w:r w:rsidRPr="005831CC">
              <w:rPr>
                <w:sz w:val="24"/>
                <w:szCs w:val="24"/>
              </w:rPr>
              <w:t>1662</w:t>
            </w:r>
          </w:p>
        </w:tc>
        <w:tc>
          <w:tcPr>
            <w:tcW w:w="386" w:type="pct"/>
            <w:noWrap/>
            <w:hideMark/>
          </w:tcPr>
          <w:p w:rsidR="005831CC" w:rsidRPr="005831CC" w:rsidRDefault="005831CC" w:rsidP="005831CC">
            <w:pPr>
              <w:jc w:val="center"/>
              <w:rPr>
                <w:sz w:val="24"/>
                <w:szCs w:val="24"/>
              </w:rPr>
            </w:pPr>
            <w:r w:rsidRPr="005831CC">
              <w:rPr>
                <w:sz w:val="24"/>
                <w:szCs w:val="24"/>
              </w:rPr>
              <w:t>1679</w:t>
            </w:r>
          </w:p>
        </w:tc>
        <w:tc>
          <w:tcPr>
            <w:tcW w:w="388" w:type="pct"/>
            <w:noWrap/>
            <w:hideMark/>
          </w:tcPr>
          <w:p w:rsidR="005831CC" w:rsidRPr="005831CC" w:rsidRDefault="005831CC" w:rsidP="005831CC">
            <w:pPr>
              <w:autoSpaceDE w:val="0"/>
              <w:autoSpaceDN w:val="0"/>
              <w:adjustRightInd w:val="0"/>
              <w:jc w:val="center"/>
              <w:rPr>
                <w:sz w:val="24"/>
                <w:szCs w:val="24"/>
              </w:rPr>
            </w:pPr>
            <w:r w:rsidRPr="005831CC">
              <w:rPr>
                <w:sz w:val="24"/>
                <w:szCs w:val="24"/>
              </w:rPr>
              <w:t>1696</w:t>
            </w:r>
          </w:p>
        </w:tc>
        <w:tc>
          <w:tcPr>
            <w:tcW w:w="546" w:type="pct"/>
            <w:noWrap/>
            <w:hideMark/>
          </w:tcPr>
          <w:p w:rsidR="005831CC" w:rsidRPr="005831CC" w:rsidRDefault="005831CC" w:rsidP="005831CC">
            <w:pPr>
              <w:autoSpaceDE w:val="0"/>
              <w:autoSpaceDN w:val="0"/>
              <w:adjustRightInd w:val="0"/>
              <w:jc w:val="center"/>
              <w:rPr>
                <w:sz w:val="24"/>
                <w:szCs w:val="24"/>
              </w:rPr>
            </w:pPr>
            <w:r w:rsidRPr="005831CC">
              <w:rPr>
                <w:sz w:val="24"/>
                <w:szCs w:val="24"/>
              </w:rPr>
              <w:t>1696</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1.2.</w:t>
            </w:r>
          </w:p>
        </w:tc>
        <w:tc>
          <w:tcPr>
            <w:tcW w:w="891" w:type="pct"/>
            <w:hideMark/>
          </w:tcPr>
          <w:p w:rsidR="005831CC" w:rsidRPr="005831CC" w:rsidRDefault="005831CC" w:rsidP="005831CC">
            <w:pPr>
              <w:ind w:left="57" w:right="57"/>
              <w:jc w:val="both"/>
              <w:rPr>
                <w:sz w:val="24"/>
                <w:szCs w:val="24"/>
              </w:rPr>
            </w:pPr>
            <w:r w:rsidRPr="005831CC">
              <w:rPr>
                <w:sz w:val="24"/>
                <w:szCs w:val="24"/>
              </w:rPr>
              <w:t>Увеличение среднесп</w:t>
            </w:r>
            <w:r w:rsidRPr="005831CC">
              <w:rPr>
                <w:sz w:val="24"/>
                <w:szCs w:val="24"/>
              </w:rPr>
              <w:t>и</w:t>
            </w:r>
            <w:r w:rsidRPr="005831CC">
              <w:rPr>
                <w:sz w:val="24"/>
                <w:szCs w:val="24"/>
              </w:rPr>
              <w:t>сочной численности р</w:t>
            </w:r>
            <w:r w:rsidRPr="005831CC">
              <w:rPr>
                <w:sz w:val="24"/>
                <w:szCs w:val="24"/>
              </w:rPr>
              <w:t>а</w:t>
            </w:r>
            <w:r w:rsidRPr="005831CC">
              <w:rPr>
                <w:sz w:val="24"/>
                <w:szCs w:val="24"/>
              </w:rPr>
              <w:t xml:space="preserve">ботников (без внешних </w:t>
            </w:r>
            <w:r w:rsidRPr="005831CC">
              <w:rPr>
                <w:sz w:val="24"/>
                <w:szCs w:val="24"/>
              </w:rPr>
              <w:lastRenderedPageBreak/>
              <w:t>совместителей) малых (микро) и средних предприятий, человек</w:t>
            </w:r>
          </w:p>
          <w:p w:rsidR="005831CC" w:rsidRPr="005831CC" w:rsidRDefault="005831CC" w:rsidP="005831CC">
            <w:pPr>
              <w:ind w:left="57" w:right="57"/>
              <w:jc w:val="both"/>
              <w:rPr>
                <w:sz w:val="24"/>
                <w:szCs w:val="24"/>
              </w:rPr>
            </w:pPr>
          </w:p>
          <w:p w:rsidR="005831CC" w:rsidRPr="005831CC" w:rsidRDefault="005831CC" w:rsidP="005831CC">
            <w:pPr>
              <w:ind w:left="57" w:right="57"/>
              <w:jc w:val="both"/>
              <w:rPr>
                <w:sz w:val="24"/>
                <w:szCs w:val="24"/>
              </w:rPr>
            </w:pPr>
          </w:p>
        </w:tc>
        <w:tc>
          <w:tcPr>
            <w:tcW w:w="664" w:type="pct"/>
            <w:noWrap/>
            <w:hideMark/>
          </w:tcPr>
          <w:p w:rsidR="005831CC" w:rsidRPr="005831CC" w:rsidRDefault="005831CC" w:rsidP="005831CC">
            <w:pPr>
              <w:jc w:val="center"/>
              <w:rPr>
                <w:sz w:val="24"/>
                <w:szCs w:val="24"/>
              </w:rPr>
            </w:pPr>
            <w:r w:rsidRPr="005831CC">
              <w:rPr>
                <w:sz w:val="24"/>
                <w:szCs w:val="24"/>
              </w:rPr>
              <w:lastRenderedPageBreak/>
              <w:t>4170</w:t>
            </w:r>
          </w:p>
        </w:tc>
        <w:tc>
          <w:tcPr>
            <w:tcW w:w="1098" w:type="pct"/>
            <w:noWrap/>
          </w:tcPr>
          <w:p w:rsidR="005831CC" w:rsidRPr="005831CC" w:rsidRDefault="005831CC" w:rsidP="005831CC">
            <w:pPr>
              <w:jc w:val="center"/>
              <w:rPr>
                <w:sz w:val="24"/>
                <w:szCs w:val="24"/>
              </w:rPr>
            </w:pPr>
            <w:r w:rsidRPr="005831CC">
              <w:rPr>
                <w:sz w:val="24"/>
                <w:szCs w:val="24"/>
              </w:rPr>
              <w:t>4170</w:t>
            </w:r>
          </w:p>
        </w:tc>
        <w:tc>
          <w:tcPr>
            <w:tcW w:w="386" w:type="pct"/>
            <w:noWrap/>
            <w:hideMark/>
          </w:tcPr>
          <w:p w:rsidR="005831CC" w:rsidRPr="005831CC" w:rsidRDefault="005831CC" w:rsidP="005831CC">
            <w:pPr>
              <w:jc w:val="center"/>
              <w:rPr>
                <w:sz w:val="24"/>
                <w:szCs w:val="24"/>
              </w:rPr>
            </w:pPr>
            <w:r w:rsidRPr="005831CC">
              <w:rPr>
                <w:sz w:val="24"/>
                <w:szCs w:val="24"/>
              </w:rPr>
              <w:t>4200</w:t>
            </w:r>
          </w:p>
        </w:tc>
        <w:tc>
          <w:tcPr>
            <w:tcW w:w="386" w:type="pct"/>
            <w:noWrap/>
            <w:hideMark/>
          </w:tcPr>
          <w:p w:rsidR="005831CC" w:rsidRPr="005831CC" w:rsidRDefault="005831CC" w:rsidP="005831CC">
            <w:pPr>
              <w:jc w:val="center"/>
              <w:rPr>
                <w:sz w:val="24"/>
                <w:szCs w:val="24"/>
              </w:rPr>
            </w:pPr>
            <w:r w:rsidRPr="005831CC">
              <w:rPr>
                <w:sz w:val="24"/>
                <w:szCs w:val="24"/>
              </w:rPr>
              <w:t>4242</w:t>
            </w:r>
          </w:p>
        </w:tc>
        <w:tc>
          <w:tcPr>
            <w:tcW w:w="386" w:type="pct"/>
            <w:noWrap/>
            <w:hideMark/>
          </w:tcPr>
          <w:p w:rsidR="005831CC" w:rsidRPr="005831CC" w:rsidRDefault="005831CC" w:rsidP="005831CC">
            <w:pPr>
              <w:jc w:val="center"/>
              <w:rPr>
                <w:sz w:val="24"/>
                <w:szCs w:val="24"/>
              </w:rPr>
            </w:pPr>
            <w:r w:rsidRPr="005831CC">
              <w:rPr>
                <w:sz w:val="24"/>
                <w:szCs w:val="24"/>
              </w:rPr>
              <w:t>4285</w:t>
            </w:r>
          </w:p>
        </w:tc>
        <w:tc>
          <w:tcPr>
            <w:tcW w:w="388" w:type="pct"/>
            <w:noWrap/>
            <w:hideMark/>
          </w:tcPr>
          <w:p w:rsidR="005831CC" w:rsidRPr="005831CC" w:rsidRDefault="005831CC" w:rsidP="005831CC">
            <w:pPr>
              <w:autoSpaceDE w:val="0"/>
              <w:autoSpaceDN w:val="0"/>
              <w:adjustRightInd w:val="0"/>
              <w:jc w:val="center"/>
              <w:rPr>
                <w:sz w:val="24"/>
                <w:szCs w:val="24"/>
              </w:rPr>
            </w:pPr>
            <w:r w:rsidRPr="005831CC">
              <w:rPr>
                <w:sz w:val="24"/>
                <w:szCs w:val="24"/>
              </w:rPr>
              <w:t>4328</w:t>
            </w:r>
          </w:p>
        </w:tc>
        <w:tc>
          <w:tcPr>
            <w:tcW w:w="546" w:type="pct"/>
            <w:noWrap/>
            <w:hideMark/>
          </w:tcPr>
          <w:p w:rsidR="005831CC" w:rsidRPr="005831CC" w:rsidRDefault="005831CC" w:rsidP="005831CC">
            <w:pPr>
              <w:autoSpaceDE w:val="0"/>
              <w:autoSpaceDN w:val="0"/>
              <w:adjustRightInd w:val="0"/>
              <w:jc w:val="center"/>
              <w:rPr>
                <w:sz w:val="24"/>
                <w:szCs w:val="24"/>
              </w:rPr>
            </w:pPr>
            <w:r w:rsidRPr="005831CC">
              <w:rPr>
                <w:sz w:val="24"/>
                <w:szCs w:val="24"/>
              </w:rPr>
              <w:t>4328</w:t>
            </w:r>
          </w:p>
        </w:tc>
      </w:tr>
      <w:tr w:rsidR="005831CC" w:rsidRPr="005831CC" w:rsidTr="001A45BC">
        <w:trPr>
          <w:trHeight w:val="125"/>
        </w:trPr>
        <w:tc>
          <w:tcPr>
            <w:tcW w:w="5000" w:type="pct"/>
            <w:gridSpan w:val="9"/>
            <w:hideMark/>
          </w:tcPr>
          <w:p w:rsidR="005831CC" w:rsidRPr="005831CC" w:rsidRDefault="005831CC" w:rsidP="005831CC">
            <w:pPr>
              <w:jc w:val="center"/>
              <w:rPr>
                <w:b/>
                <w:sz w:val="24"/>
                <w:szCs w:val="24"/>
              </w:rPr>
            </w:pPr>
            <w:r w:rsidRPr="005831CC">
              <w:rPr>
                <w:b/>
                <w:sz w:val="24"/>
                <w:szCs w:val="24"/>
              </w:rPr>
              <w:lastRenderedPageBreak/>
              <w:t xml:space="preserve">Подпрограмма </w:t>
            </w:r>
            <w:r w:rsidRPr="005831CC">
              <w:rPr>
                <w:b/>
                <w:sz w:val="24"/>
                <w:szCs w:val="24"/>
                <w:lang w:val="en-US"/>
              </w:rPr>
              <w:t>II</w:t>
            </w:r>
            <w:r w:rsidRPr="005831CC">
              <w:rPr>
                <w:b/>
                <w:sz w:val="24"/>
                <w:szCs w:val="24"/>
              </w:rPr>
              <w:t xml:space="preserve">«Развитие агропромышленного комплекса и рынков сельскохозяйственной продукции, сырья </w:t>
            </w:r>
          </w:p>
          <w:p w:rsidR="005831CC" w:rsidRPr="005831CC" w:rsidRDefault="005831CC" w:rsidP="005831CC">
            <w:pPr>
              <w:jc w:val="center"/>
              <w:rPr>
                <w:b/>
                <w:sz w:val="24"/>
                <w:szCs w:val="24"/>
                <w:highlight w:val="yellow"/>
              </w:rPr>
            </w:pPr>
            <w:r w:rsidRPr="005831CC">
              <w:rPr>
                <w:b/>
                <w:sz w:val="24"/>
                <w:szCs w:val="24"/>
              </w:rPr>
              <w:t>и продовольствия вНижневартовском районе»</w:t>
            </w:r>
          </w:p>
        </w:tc>
      </w:tr>
      <w:tr w:rsidR="005831CC" w:rsidRPr="005831CC" w:rsidTr="001A45BC">
        <w:tc>
          <w:tcPr>
            <w:tcW w:w="255" w:type="pct"/>
            <w:vMerge w:val="restar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2.1.</w:t>
            </w:r>
          </w:p>
        </w:tc>
        <w:tc>
          <w:tcPr>
            <w:tcW w:w="891" w:type="pct"/>
            <w:hideMark/>
          </w:tcPr>
          <w:p w:rsidR="005831CC" w:rsidRPr="005831CC" w:rsidRDefault="005831CC" w:rsidP="005831CC">
            <w:pPr>
              <w:ind w:left="57" w:right="57"/>
              <w:jc w:val="both"/>
              <w:rPr>
                <w:sz w:val="24"/>
                <w:szCs w:val="24"/>
              </w:rPr>
            </w:pPr>
            <w:r w:rsidRPr="005831CC">
              <w:rPr>
                <w:sz w:val="24"/>
                <w:szCs w:val="24"/>
              </w:rPr>
              <w:t>Рост производства пр</w:t>
            </w:r>
            <w:r w:rsidRPr="005831CC">
              <w:rPr>
                <w:sz w:val="24"/>
                <w:szCs w:val="24"/>
              </w:rPr>
              <w:t>о</w:t>
            </w:r>
            <w:r w:rsidRPr="005831CC">
              <w:rPr>
                <w:sz w:val="24"/>
                <w:szCs w:val="24"/>
              </w:rPr>
              <w:t>дукции растениеводства в крестьянских (фе</w:t>
            </w:r>
            <w:r w:rsidRPr="005831CC">
              <w:rPr>
                <w:sz w:val="24"/>
                <w:szCs w:val="24"/>
              </w:rPr>
              <w:t>р</w:t>
            </w:r>
            <w:r w:rsidRPr="005831CC">
              <w:rPr>
                <w:sz w:val="24"/>
                <w:szCs w:val="24"/>
              </w:rPr>
              <w:t>мерских) хозяйствах, тонн:</w:t>
            </w:r>
          </w:p>
        </w:tc>
        <w:tc>
          <w:tcPr>
            <w:tcW w:w="664" w:type="pct"/>
          </w:tcPr>
          <w:p w:rsidR="005831CC" w:rsidRPr="005831CC" w:rsidRDefault="005831CC" w:rsidP="005831CC">
            <w:pPr>
              <w:jc w:val="center"/>
              <w:rPr>
                <w:sz w:val="24"/>
                <w:szCs w:val="24"/>
                <w:highlight w:val="yellow"/>
              </w:rPr>
            </w:pPr>
          </w:p>
        </w:tc>
        <w:tc>
          <w:tcPr>
            <w:tcW w:w="1098"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8" w:type="pct"/>
          </w:tcPr>
          <w:p w:rsidR="005831CC" w:rsidRPr="005831CC" w:rsidRDefault="005831CC" w:rsidP="005831CC">
            <w:pPr>
              <w:autoSpaceDE w:val="0"/>
              <w:autoSpaceDN w:val="0"/>
              <w:adjustRightInd w:val="0"/>
              <w:jc w:val="center"/>
              <w:rPr>
                <w:sz w:val="24"/>
                <w:szCs w:val="24"/>
                <w:highlight w:val="yellow"/>
              </w:rPr>
            </w:pPr>
          </w:p>
        </w:tc>
        <w:tc>
          <w:tcPr>
            <w:tcW w:w="546" w:type="pct"/>
          </w:tcPr>
          <w:p w:rsidR="005831CC" w:rsidRPr="005831CC" w:rsidRDefault="005831CC" w:rsidP="005831CC">
            <w:pPr>
              <w:autoSpaceDE w:val="0"/>
              <w:autoSpaceDN w:val="0"/>
              <w:adjustRightInd w:val="0"/>
              <w:jc w:val="center"/>
              <w:rPr>
                <w:sz w:val="24"/>
                <w:szCs w:val="24"/>
                <w:highlight w:val="yellow"/>
              </w:rPr>
            </w:pPr>
          </w:p>
        </w:tc>
      </w:tr>
      <w:tr w:rsidR="005831CC" w:rsidRPr="005831CC" w:rsidTr="001A45BC">
        <w:tc>
          <w:tcPr>
            <w:tcW w:w="255" w:type="pct"/>
            <w:vMerge/>
            <w:hideMark/>
          </w:tcPr>
          <w:p w:rsidR="005831CC" w:rsidRPr="005831CC" w:rsidRDefault="005831CC" w:rsidP="005831CC">
            <w:pPr>
              <w:jc w:val="center"/>
              <w:rPr>
                <w:sz w:val="24"/>
                <w:szCs w:val="24"/>
              </w:rPr>
            </w:pPr>
          </w:p>
        </w:tc>
        <w:tc>
          <w:tcPr>
            <w:tcW w:w="891" w:type="pct"/>
            <w:hideMark/>
          </w:tcPr>
          <w:p w:rsidR="005831CC" w:rsidRPr="005831CC" w:rsidRDefault="005831CC" w:rsidP="005831CC">
            <w:pPr>
              <w:ind w:left="57" w:right="57"/>
              <w:jc w:val="both"/>
              <w:rPr>
                <w:sz w:val="24"/>
                <w:szCs w:val="24"/>
              </w:rPr>
            </w:pPr>
            <w:r w:rsidRPr="005831CC">
              <w:rPr>
                <w:sz w:val="24"/>
                <w:szCs w:val="24"/>
              </w:rPr>
              <w:t xml:space="preserve">картофеля </w:t>
            </w:r>
          </w:p>
        </w:tc>
        <w:tc>
          <w:tcPr>
            <w:tcW w:w="664" w:type="pct"/>
            <w:hideMark/>
          </w:tcPr>
          <w:p w:rsidR="005831CC" w:rsidRPr="005831CC" w:rsidRDefault="005831CC" w:rsidP="005831CC">
            <w:pPr>
              <w:jc w:val="center"/>
              <w:rPr>
                <w:sz w:val="24"/>
                <w:szCs w:val="24"/>
              </w:rPr>
            </w:pPr>
            <w:r w:rsidRPr="005831CC">
              <w:rPr>
                <w:sz w:val="24"/>
                <w:szCs w:val="24"/>
              </w:rPr>
              <w:t>140</w:t>
            </w:r>
          </w:p>
        </w:tc>
        <w:tc>
          <w:tcPr>
            <w:tcW w:w="1098" w:type="pct"/>
          </w:tcPr>
          <w:p w:rsidR="005831CC" w:rsidRPr="005831CC" w:rsidRDefault="005831CC" w:rsidP="005831CC">
            <w:pPr>
              <w:jc w:val="center"/>
              <w:rPr>
                <w:sz w:val="24"/>
                <w:szCs w:val="24"/>
              </w:rPr>
            </w:pPr>
            <w:r w:rsidRPr="005831CC">
              <w:rPr>
                <w:sz w:val="24"/>
                <w:szCs w:val="24"/>
              </w:rPr>
              <w:t>140</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autoSpaceDE w:val="0"/>
              <w:autoSpaceDN w:val="0"/>
              <w:adjustRightInd w:val="0"/>
              <w:jc w:val="center"/>
              <w:rPr>
                <w:sz w:val="24"/>
                <w:szCs w:val="24"/>
              </w:rPr>
            </w:pPr>
          </w:p>
        </w:tc>
        <w:tc>
          <w:tcPr>
            <w:tcW w:w="546" w:type="pct"/>
            <w:hideMark/>
          </w:tcPr>
          <w:p w:rsidR="005831CC" w:rsidRPr="005831CC" w:rsidRDefault="005831CC" w:rsidP="005831CC">
            <w:pPr>
              <w:autoSpaceDE w:val="0"/>
              <w:autoSpaceDN w:val="0"/>
              <w:adjustRightInd w:val="0"/>
              <w:jc w:val="center"/>
              <w:rPr>
                <w:sz w:val="24"/>
                <w:szCs w:val="24"/>
              </w:rPr>
            </w:pPr>
            <w:r w:rsidRPr="005831CC">
              <w:rPr>
                <w:sz w:val="24"/>
                <w:szCs w:val="24"/>
              </w:rPr>
              <w:t>140</w:t>
            </w:r>
          </w:p>
        </w:tc>
      </w:tr>
      <w:tr w:rsidR="005831CC" w:rsidRPr="005831CC" w:rsidTr="001A45BC">
        <w:tc>
          <w:tcPr>
            <w:tcW w:w="255" w:type="pct"/>
            <w:vMerge/>
            <w:hideMark/>
          </w:tcPr>
          <w:p w:rsidR="005831CC" w:rsidRPr="005831CC" w:rsidRDefault="005831CC" w:rsidP="005831CC">
            <w:pPr>
              <w:jc w:val="center"/>
              <w:rPr>
                <w:sz w:val="24"/>
                <w:szCs w:val="24"/>
              </w:rPr>
            </w:pPr>
          </w:p>
        </w:tc>
        <w:tc>
          <w:tcPr>
            <w:tcW w:w="891" w:type="pct"/>
            <w:hideMark/>
          </w:tcPr>
          <w:p w:rsidR="005831CC" w:rsidRPr="005831CC" w:rsidRDefault="005831CC" w:rsidP="005831CC">
            <w:pPr>
              <w:ind w:left="57" w:right="57"/>
              <w:jc w:val="both"/>
              <w:rPr>
                <w:sz w:val="24"/>
                <w:szCs w:val="24"/>
              </w:rPr>
            </w:pPr>
            <w:r w:rsidRPr="005831CC">
              <w:rPr>
                <w:sz w:val="24"/>
                <w:szCs w:val="24"/>
              </w:rPr>
              <w:t xml:space="preserve">овощей открытого грунта </w:t>
            </w:r>
          </w:p>
        </w:tc>
        <w:tc>
          <w:tcPr>
            <w:tcW w:w="664" w:type="pct"/>
            <w:hideMark/>
          </w:tcPr>
          <w:p w:rsidR="005831CC" w:rsidRPr="005831CC" w:rsidRDefault="005831CC" w:rsidP="005831CC">
            <w:pPr>
              <w:jc w:val="center"/>
              <w:rPr>
                <w:sz w:val="24"/>
                <w:szCs w:val="24"/>
              </w:rPr>
            </w:pPr>
            <w:r w:rsidRPr="005831CC">
              <w:rPr>
                <w:sz w:val="24"/>
                <w:szCs w:val="24"/>
              </w:rPr>
              <w:t>21</w:t>
            </w:r>
          </w:p>
        </w:tc>
        <w:tc>
          <w:tcPr>
            <w:tcW w:w="1098" w:type="pct"/>
          </w:tcPr>
          <w:p w:rsidR="005831CC" w:rsidRPr="005831CC" w:rsidRDefault="005831CC" w:rsidP="005831CC">
            <w:pPr>
              <w:jc w:val="center"/>
              <w:rPr>
                <w:sz w:val="24"/>
                <w:szCs w:val="24"/>
              </w:rPr>
            </w:pPr>
            <w:r w:rsidRPr="005831CC">
              <w:rPr>
                <w:sz w:val="24"/>
                <w:szCs w:val="24"/>
              </w:rPr>
              <w:t>21</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autoSpaceDE w:val="0"/>
              <w:autoSpaceDN w:val="0"/>
              <w:adjustRightInd w:val="0"/>
              <w:jc w:val="center"/>
              <w:rPr>
                <w:sz w:val="24"/>
                <w:szCs w:val="24"/>
              </w:rPr>
            </w:pPr>
          </w:p>
        </w:tc>
        <w:tc>
          <w:tcPr>
            <w:tcW w:w="546" w:type="pct"/>
            <w:hideMark/>
          </w:tcPr>
          <w:p w:rsidR="005831CC" w:rsidRPr="005831CC" w:rsidRDefault="005831CC" w:rsidP="005831CC">
            <w:pPr>
              <w:autoSpaceDE w:val="0"/>
              <w:autoSpaceDN w:val="0"/>
              <w:adjustRightInd w:val="0"/>
              <w:jc w:val="center"/>
              <w:rPr>
                <w:sz w:val="24"/>
                <w:szCs w:val="24"/>
              </w:rPr>
            </w:pPr>
            <w:r w:rsidRPr="005831CC">
              <w:rPr>
                <w:sz w:val="24"/>
                <w:szCs w:val="24"/>
              </w:rPr>
              <w:t>21</w:t>
            </w:r>
          </w:p>
        </w:tc>
      </w:tr>
      <w:tr w:rsidR="005831CC" w:rsidRPr="005831CC" w:rsidTr="001A45BC">
        <w:tc>
          <w:tcPr>
            <w:tcW w:w="255" w:type="pct"/>
            <w:vMerge w:val="restar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2.2.</w:t>
            </w:r>
          </w:p>
        </w:tc>
        <w:tc>
          <w:tcPr>
            <w:tcW w:w="891" w:type="pct"/>
            <w:hideMark/>
          </w:tcPr>
          <w:p w:rsidR="005831CC" w:rsidRPr="005831CC" w:rsidRDefault="005831CC" w:rsidP="005831CC">
            <w:pPr>
              <w:ind w:left="57" w:right="57"/>
              <w:jc w:val="both"/>
              <w:rPr>
                <w:sz w:val="24"/>
                <w:szCs w:val="24"/>
              </w:rPr>
            </w:pPr>
            <w:r w:rsidRPr="005831CC">
              <w:rPr>
                <w:sz w:val="24"/>
                <w:szCs w:val="24"/>
              </w:rPr>
              <w:t>Рост производства пр</w:t>
            </w:r>
            <w:r w:rsidRPr="005831CC">
              <w:rPr>
                <w:sz w:val="24"/>
                <w:szCs w:val="24"/>
              </w:rPr>
              <w:t>о</w:t>
            </w:r>
            <w:r w:rsidRPr="005831CC">
              <w:rPr>
                <w:sz w:val="24"/>
                <w:szCs w:val="24"/>
              </w:rPr>
              <w:t>дукции животноводства в крестьянских (фе</w:t>
            </w:r>
            <w:r w:rsidRPr="005831CC">
              <w:rPr>
                <w:sz w:val="24"/>
                <w:szCs w:val="24"/>
              </w:rPr>
              <w:t>р</w:t>
            </w:r>
            <w:r w:rsidRPr="005831CC">
              <w:rPr>
                <w:sz w:val="24"/>
                <w:szCs w:val="24"/>
              </w:rPr>
              <w:t>мерских) хозяйствах, тонн</w:t>
            </w:r>
          </w:p>
        </w:tc>
        <w:tc>
          <w:tcPr>
            <w:tcW w:w="664" w:type="pct"/>
          </w:tcPr>
          <w:p w:rsidR="005831CC" w:rsidRPr="005831CC" w:rsidRDefault="005831CC" w:rsidP="005831CC">
            <w:pPr>
              <w:jc w:val="center"/>
              <w:rPr>
                <w:sz w:val="24"/>
                <w:szCs w:val="24"/>
                <w:highlight w:val="yellow"/>
              </w:rPr>
            </w:pPr>
          </w:p>
        </w:tc>
        <w:tc>
          <w:tcPr>
            <w:tcW w:w="1098"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8" w:type="pct"/>
          </w:tcPr>
          <w:p w:rsidR="005831CC" w:rsidRPr="005831CC" w:rsidRDefault="005831CC" w:rsidP="005831CC">
            <w:pPr>
              <w:autoSpaceDE w:val="0"/>
              <w:autoSpaceDN w:val="0"/>
              <w:adjustRightInd w:val="0"/>
              <w:jc w:val="center"/>
              <w:rPr>
                <w:sz w:val="24"/>
                <w:szCs w:val="24"/>
                <w:highlight w:val="yellow"/>
              </w:rPr>
            </w:pPr>
          </w:p>
        </w:tc>
        <w:tc>
          <w:tcPr>
            <w:tcW w:w="546" w:type="pct"/>
          </w:tcPr>
          <w:p w:rsidR="005831CC" w:rsidRPr="005831CC" w:rsidRDefault="005831CC" w:rsidP="005831CC">
            <w:pPr>
              <w:autoSpaceDE w:val="0"/>
              <w:autoSpaceDN w:val="0"/>
              <w:adjustRightInd w:val="0"/>
              <w:jc w:val="center"/>
              <w:rPr>
                <w:sz w:val="24"/>
                <w:szCs w:val="24"/>
                <w:highlight w:val="yellow"/>
              </w:rPr>
            </w:pPr>
          </w:p>
        </w:tc>
      </w:tr>
      <w:tr w:rsidR="005831CC" w:rsidRPr="005831CC" w:rsidTr="001A45BC">
        <w:tc>
          <w:tcPr>
            <w:tcW w:w="255" w:type="pct"/>
            <w:vMerge/>
            <w:hideMark/>
          </w:tcPr>
          <w:p w:rsidR="005831CC" w:rsidRPr="005831CC" w:rsidRDefault="005831CC" w:rsidP="005831CC">
            <w:pPr>
              <w:jc w:val="center"/>
              <w:rPr>
                <w:sz w:val="24"/>
                <w:szCs w:val="24"/>
              </w:rPr>
            </w:pPr>
          </w:p>
        </w:tc>
        <w:tc>
          <w:tcPr>
            <w:tcW w:w="891" w:type="pct"/>
            <w:hideMark/>
          </w:tcPr>
          <w:p w:rsidR="005831CC" w:rsidRPr="005831CC" w:rsidRDefault="005831CC" w:rsidP="005831CC">
            <w:pPr>
              <w:ind w:left="57" w:right="57"/>
              <w:jc w:val="both"/>
              <w:rPr>
                <w:sz w:val="24"/>
                <w:szCs w:val="24"/>
              </w:rPr>
            </w:pPr>
            <w:r w:rsidRPr="005831CC">
              <w:rPr>
                <w:sz w:val="24"/>
                <w:szCs w:val="24"/>
              </w:rPr>
              <w:t>скота и птицы на убой (в живом весе)</w:t>
            </w:r>
          </w:p>
        </w:tc>
        <w:tc>
          <w:tcPr>
            <w:tcW w:w="664" w:type="pct"/>
            <w:hideMark/>
          </w:tcPr>
          <w:p w:rsidR="005831CC" w:rsidRPr="005831CC" w:rsidRDefault="005831CC" w:rsidP="005831CC">
            <w:pPr>
              <w:jc w:val="center"/>
              <w:rPr>
                <w:sz w:val="24"/>
                <w:szCs w:val="24"/>
              </w:rPr>
            </w:pPr>
            <w:r w:rsidRPr="005831CC">
              <w:rPr>
                <w:sz w:val="24"/>
                <w:szCs w:val="24"/>
              </w:rPr>
              <w:t>943</w:t>
            </w:r>
          </w:p>
        </w:tc>
        <w:tc>
          <w:tcPr>
            <w:tcW w:w="1098" w:type="pct"/>
          </w:tcPr>
          <w:p w:rsidR="005831CC" w:rsidRPr="005831CC" w:rsidRDefault="005831CC" w:rsidP="005831CC">
            <w:pPr>
              <w:jc w:val="center"/>
              <w:rPr>
                <w:sz w:val="24"/>
                <w:szCs w:val="24"/>
              </w:rPr>
            </w:pPr>
            <w:r w:rsidRPr="005831CC">
              <w:rPr>
                <w:sz w:val="24"/>
                <w:szCs w:val="24"/>
              </w:rPr>
              <w:t>943</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autoSpaceDE w:val="0"/>
              <w:autoSpaceDN w:val="0"/>
              <w:adjustRightInd w:val="0"/>
              <w:jc w:val="center"/>
              <w:rPr>
                <w:sz w:val="24"/>
                <w:szCs w:val="24"/>
              </w:rPr>
            </w:pPr>
          </w:p>
        </w:tc>
        <w:tc>
          <w:tcPr>
            <w:tcW w:w="546" w:type="pct"/>
            <w:hideMark/>
          </w:tcPr>
          <w:p w:rsidR="005831CC" w:rsidRPr="005831CC" w:rsidRDefault="005831CC" w:rsidP="005831CC">
            <w:pPr>
              <w:autoSpaceDE w:val="0"/>
              <w:autoSpaceDN w:val="0"/>
              <w:adjustRightInd w:val="0"/>
              <w:jc w:val="center"/>
              <w:rPr>
                <w:sz w:val="24"/>
                <w:szCs w:val="24"/>
              </w:rPr>
            </w:pPr>
            <w:r w:rsidRPr="005831CC">
              <w:rPr>
                <w:sz w:val="24"/>
                <w:szCs w:val="24"/>
              </w:rPr>
              <w:t>943</w:t>
            </w:r>
          </w:p>
        </w:tc>
      </w:tr>
      <w:tr w:rsidR="005831CC" w:rsidRPr="005831CC" w:rsidTr="001A45BC">
        <w:tc>
          <w:tcPr>
            <w:tcW w:w="255" w:type="pct"/>
            <w:vMerge/>
            <w:hideMark/>
          </w:tcPr>
          <w:p w:rsidR="005831CC" w:rsidRPr="005831CC" w:rsidRDefault="005831CC" w:rsidP="005831CC">
            <w:pPr>
              <w:jc w:val="center"/>
              <w:rPr>
                <w:sz w:val="24"/>
                <w:szCs w:val="24"/>
              </w:rPr>
            </w:pPr>
          </w:p>
        </w:tc>
        <w:tc>
          <w:tcPr>
            <w:tcW w:w="891" w:type="pct"/>
            <w:hideMark/>
          </w:tcPr>
          <w:p w:rsidR="005831CC" w:rsidRPr="005831CC" w:rsidRDefault="005831CC" w:rsidP="005831CC">
            <w:pPr>
              <w:ind w:left="57" w:right="57"/>
              <w:jc w:val="both"/>
              <w:rPr>
                <w:sz w:val="24"/>
                <w:szCs w:val="24"/>
              </w:rPr>
            </w:pPr>
            <w:r w:rsidRPr="005831CC">
              <w:rPr>
                <w:sz w:val="24"/>
                <w:szCs w:val="24"/>
              </w:rPr>
              <w:t xml:space="preserve">молока </w:t>
            </w:r>
          </w:p>
        </w:tc>
        <w:tc>
          <w:tcPr>
            <w:tcW w:w="664" w:type="pct"/>
            <w:hideMark/>
          </w:tcPr>
          <w:p w:rsidR="005831CC" w:rsidRPr="005831CC" w:rsidRDefault="005831CC" w:rsidP="005831CC">
            <w:pPr>
              <w:jc w:val="center"/>
              <w:rPr>
                <w:sz w:val="24"/>
                <w:szCs w:val="24"/>
              </w:rPr>
            </w:pPr>
            <w:r w:rsidRPr="005831CC">
              <w:rPr>
                <w:sz w:val="24"/>
                <w:szCs w:val="24"/>
              </w:rPr>
              <w:t>1060</w:t>
            </w:r>
          </w:p>
        </w:tc>
        <w:tc>
          <w:tcPr>
            <w:tcW w:w="1098" w:type="pct"/>
          </w:tcPr>
          <w:p w:rsidR="005831CC" w:rsidRPr="005831CC" w:rsidRDefault="005831CC" w:rsidP="005831CC">
            <w:pPr>
              <w:jc w:val="center"/>
              <w:rPr>
                <w:sz w:val="24"/>
                <w:szCs w:val="24"/>
              </w:rPr>
            </w:pPr>
            <w:r w:rsidRPr="005831CC">
              <w:rPr>
                <w:sz w:val="24"/>
                <w:szCs w:val="24"/>
              </w:rPr>
              <w:t>1060</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autoSpaceDE w:val="0"/>
              <w:autoSpaceDN w:val="0"/>
              <w:adjustRightInd w:val="0"/>
              <w:jc w:val="center"/>
              <w:rPr>
                <w:sz w:val="24"/>
                <w:szCs w:val="24"/>
              </w:rPr>
            </w:pPr>
          </w:p>
        </w:tc>
        <w:tc>
          <w:tcPr>
            <w:tcW w:w="546" w:type="pct"/>
            <w:hideMark/>
          </w:tcPr>
          <w:p w:rsidR="005831CC" w:rsidRPr="005831CC" w:rsidRDefault="005831CC" w:rsidP="005831CC">
            <w:pPr>
              <w:autoSpaceDE w:val="0"/>
              <w:autoSpaceDN w:val="0"/>
              <w:adjustRightInd w:val="0"/>
              <w:jc w:val="center"/>
              <w:rPr>
                <w:sz w:val="24"/>
                <w:szCs w:val="24"/>
              </w:rPr>
            </w:pPr>
            <w:r w:rsidRPr="005831CC">
              <w:rPr>
                <w:sz w:val="24"/>
                <w:szCs w:val="24"/>
              </w:rPr>
              <w:t>1060</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2.3.</w:t>
            </w:r>
          </w:p>
        </w:tc>
        <w:tc>
          <w:tcPr>
            <w:tcW w:w="891" w:type="pct"/>
            <w:hideMark/>
          </w:tcPr>
          <w:p w:rsidR="005831CC" w:rsidRPr="005831CC" w:rsidRDefault="005831CC" w:rsidP="005831CC">
            <w:pPr>
              <w:ind w:left="57" w:right="57"/>
              <w:jc w:val="both"/>
              <w:rPr>
                <w:sz w:val="24"/>
                <w:szCs w:val="24"/>
              </w:rPr>
            </w:pPr>
            <w:r w:rsidRPr="005831CC">
              <w:rPr>
                <w:sz w:val="24"/>
                <w:szCs w:val="24"/>
              </w:rPr>
              <w:t>Рост количества крест</w:t>
            </w:r>
            <w:r w:rsidRPr="005831CC">
              <w:rPr>
                <w:sz w:val="24"/>
                <w:szCs w:val="24"/>
              </w:rPr>
              <w:t>ь</w:t>
            </w:r>
            <w:r w:rsidRPr="005831CC">
              <w:rPr>
                <w:sz w:val="24"/>
                <w:szCs w:val="24"/>
              </w:rPr>
              <w:t>янских (фермерских) хозяйств, ед.</w:t>
            </w:r>
          </w:p>
        </w:tc>
        <w:tc>
          <w:tcPr>
            <w:tcW w:w="664" w:type="pct"/>
            <w:hideMark/>
          </w:tcPr>
          <w:p w:rsidR="005831CC" w:rsidRPr="005831CC" w:rsidRDefault="005831CC" w:rsidP="005831CC">
            <w:pPr>
              <w:jc w:val="center"/>
              <w:rPr>
                <w:sz w:val="24"/>
                <w:szCs w:val="24"/>
              </w:rPr>
            </w:pPr>
            <w:r w:rsidRPr="005831CC">
              <w:rPr>
                <w:sz w:val="24"/>
                <w:szCs w:val="24"/>
              </w:rPr>
              <w:t>29</w:t>
            </w:r>
          </w:p>
        </w:tc>
        <w:tc>
          <w:tcPr>
            <w:tcW w:w="1098" w:type="pct"/>
          </w:tcPr>
          <w:p w:rsidR="005831CC" w:rsidRPr="005831CC" w:rsidRDefault="005831CC" w:rsidP="005831CC">
            <w:pPr>
              <w:jc w:val="center"/>
              <w:rPr>
                <w:sz w:val="24"/>
                <w:szCs w:val="24"/>
              </w:rPr>
            </w:pPr>
            <w:r w:rsidRPr="005831CC">
              <w:rPr>
                <w:sz w:val="24"/>
                <w:szCs w:val="24"/>
              </w:rPr>
              <w:t>29</w:t>
            </w:r>
          </w:p>
        </w:tc>
        <w:tc>
          <w:tcPr>
            <w:tcW w:w="386" w:type="pct"/>
            <w:hideMark/>
          </w:tcPr>
          <w:p w:rsidR="005831CC" w:rsidRPr="005831CC" w:rsidRDefault="005831CC" w:rsidP="005831CC">
            <w:pPr>
              <w:jc w:val="center"/>
              <w:rPr>
                <w:sz w:val="24"/>
                <w:szCs w:val="24"/>
              </w:rPr>
            </w:pPr>
            <w:r w:rsidRPr="005831CC">
              <w:rPr>
                <w:sz w:val="24"/>
                <w:szCs w:val="24"/>
              </w:rPr>
              <w:t>30</w:t>
            </w:r>
          </w:p>
        </w:tc>
        <w:tc>
          <w:tcPr>
            <w:tcW w:w="386" w:type="pct"/>
            <w:hideMark/>
          </w:tcPr>
          <w:p w:rsidR="005831CC" w:rsidRPr="005831CC" w:rsidRDefault="005831CC" w:rsidP="005831CC">
            <w:pPr>
              <w:jc w:val="center"/>
              <w:rPr>
                <w:sz w:val="24"/>
                <w:szCs w:val="24"/>
              </w:rPr>
            </w:pPr>
            <w:r w:rsidRPr="005831CC">
              <w:rPr>
                <w:sz w:val="24"/>
                <w:szCs w:val="24"/>
              </w:rPr>
              <w:t>30</w:t>
            </w:r>
          </w:p>
        </w:tc>
        <w:tc>
          <w:tcPr>
            <w:tcW w:w="386" w:type="pct"/>
            <w:hideMark/>
          </w:tcPr>
          <w:p w:rsidR="005831CC" w:rsidRPr="005831CC" w:rsidRDefault="005831CC" w:rsidP="005831CC">
            <w:pPr>
              <w:jc w:val="center"/>
              <w:rPr>
                <w:sz w:val="24"/>
                <w:szCs w:val="24"/>
              </w:rPr>
            </w:pPr>
            <w:r w:rsidRPr="005831CC">
              <w:rPr>
                <w:sz w:val="24"/>
                <w:szCs w:val="24"/>
              </w:rPr>
              <w:t>31</w:t>
            </w:r>
          </w:p>
        </w:tc>
        <w:tc>
          <w:tcPr>
            <w:tcW w:w="388" w:type="pct"/>
            <w:hideMark/>
          </w:tcPr>
          <w:p w:rsidR="005831CC" w:rsidRPr="005831CC" w:rsidRDefault="005831CC" w:rsidP="005831CC">
            <w:pPr>
              <w:autoSpaceDE w:val="0"/>
              <w:autoSpaceDN w:val="0"/>
              <w:adjustRightInd w:val="0"/>
              <w:jc w:val="center"/>
              <w:rPr>
                <w:sz w:val="24"/>
                <w:szCs w:val="24"/>
              </w:rPr>
            </w:pPr>
            <w:r w:rsidRPr="005831CC">
              <w:rPr>
                <w:sz w:val="24"/>
                <w:szCs w:val="24"/>
              </w:rPr>
              <w:t>31</w:t>
            </w:r>
          </w:p>
        </w:tc>
        <w:tc>
          <w:tcPr>
            <w:tcW w:w="546" w:type="pct"/>
            <w:hideMark/>
          </w:tcPr>
          <w:p w:rsidR="005831CC" w:rsidRPr="005831CC" w:rsidRDefault="005831CC" w:rsidP="005831CC">
            <w:pPr>
              <w:autoSpaceDE w:val="0"/>
              <w:autoSpaceDN w:val="0"/>
              <w:adjustRightInd w:val="0"/>
              <w:jc w:val="center"/>
              <w:rPr>
                <w:sz w:val="24"/>
                <w:szCs w:val="24"/>
              </w:rPr>
            </w:pPr>
            <w:r w:rsidRPr="005831CC">
              <w:rPr>
                <w:sz w:val="24"/>
                <w:szCs w:val="24"/>
              </w:rPr>
              <w:t>31</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2.4.</w:t>
            </w:r>
          </w:p>
        </w:tc>
        <w:tc>
          <w:tcPr>
            <w:tcW w:w="891" w:type="pct"/>
            <w:hideMark/>
          </w:tcPr>
          <w:p w:rsidR="005831CC" w:rsidRPr="005831CC" w:rsidRDefault="005831CC" w:rsidP="005831CC">
            <w:pPr>
              <w:ind w:left="57" w:right="57"/>
              <w:jc w:val="both"/>
              <w:rPr>
                <w:sz w:val="24"/>
                <w:szCs w:val="24"/>
              </w:rPr>
            </w:pPr>
            <w:r w:rsidRPr="005831CC">
              <w:rPr>
                <w:sz w:val="24"/>
                <w:szCs w:val="24"/>
              </w:rPr>
              <w:t xml:space="preserve">Рост добычи (вылова) рыбы, тонн          </w:t>
            </w:r>
          </w:p>
        </w:tc>
        <w:tc>
          <w:tcPr>
            <w:tcW w:w="664" w:type="pct"/>
            <w:hideMark/>
          </w:tcPr>
          <w:p w:rsidR="005831CC" w:rsidRPr="005831CC" w:rsidRDefault="005831CC" w:rsidP="005831CC">
            <w:pPr>
              <w:jc w:val="center"/>
              <w:rPr>
                <w:sz w:val="24"/>
                <w:szCs w:val="24"/>
              </w:rPr>
            </w:pPr>
            <w:r w:rsidRPr="005831CC">
              <w:rPr>
                <w:sz w:val="24"/>
                <w:szCs w:val="24"/>
              </w:rPr>
              <w:t>210</w:t>
            </w:r>
          </w:p>
        </w:tc>
        <w:tc>
          <w:tcPr>
            <w:tcW w:w="1098" w:type="pct"/>
          </w:tcPr>
          <w:p w:rsidR="005831CC" w:rsidRPr="005831CC" w:rsidRDefault="005831CC" w:rsidP="005831CC">
            <w:pPr>
              <w:jc w:val="center"/>
              <w:rPr>
                <w:sz w:val="24"/>
                <w:szCs w:val="24"/>
              </w:rPr>
            </w:pPr>
            <w:r w:rsidRPr="005831CC">
              <w:rPr>
                <w:sz w:val="24"/>
                <w:szCs w:val="24"/>
              </w:rPr>
              <w:t>210</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autoSpaceDE w:val="0"/>
              <w:autoSpaceDN w:val="0"/>
              <w:adjustRightInd w:val="0"/>
              <w:jc w:val="center"/>
              <w:rPr>
                <w:sz w:val="24"/>
                <w:szCs w:val="24"/>
              </w:rPr>
            </w:pPr>
          </w:p>
        </w:tc>
        <w:tc>
          <w:tcPr>
            <w:tcW w:w="546" w:type="pct"/>
            <w:hideMark/>
          </w:tcPr>
          <w:p w:rsidR="005831CC" w:rsidRPr="005831CC" w:rsidRDefault="005831CC" w:rsidP="005831CC">
            <w:pPr>
              <w:autoSpaceDE w:val="0"/>
              <w:autoSpaceDN w:val="0"/>
              <w:adjustRightInd w:val="0"/>
              <w:jc w:val="center"/>
              <w:rPr>
                <w:sz w:val="24"/>
                <w:szCs w:val="24"/>
              </w:rPr>
            </w:pPr>
            <w:r w:rsidRPr="005831CC">
              <w:rPr>
                <w:sz w:val="24"/>
                <w:szCs w:val="24"/>
              </w:rPr>
              <w:t>210</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2.5.</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 xml:space="preserve">Рост объема заготовки дикоросов, тонн      </w:t>
            </w:r>
          </w:p>
        </w:tc>
        <w:tc>
          <w:tcPr>
            <w:tcW w:w="664" w:type="pct"/>
            <w:hideMark/>
          </w:tcPr>
          <w:p w:rsidR="005831CC" w:rsidRPr="005831CC" w:rsidRDefault="005831CC" w:rsidP="005831CC">
            <w:pPr>
              <w:jc w:val="center"/>
              <w:rPr>
                <w:sz w:val="24"/>
                <w:szCs w:val="24"/>
              </w:rPr>
            </w:pPr>
            <w:r w:rsidRPr="005831CC">
              <w:rPr>
                <w:sz w:val="24"/>
                <w:szCs w:val="24"/>
              </w:rPr>
              <w:t>47</w:t>
            </w:r>
          </w:p>
        </w:tc>
        <w:tc>
          <w:tcPr>
            <w:tcW w:w="1098" w:type="pct"/>
          </w:tcPr>
          <w:p w:rsidR="005831CC" w:rsidRPr="005831CC" w:rsidRDefault="005831CC" w:rsidP="005831CC">
            <w:pPr>
              <w:jc w:val="center"/>
              <w:rPr>
                <w:sz w:val="24"/>
                <w:szCs w:val="24"/>
              </w:rPr>
            </w:pPr>
            <w:r w:rsidRPr="005831CC">
              <w:rPr>
                <w:sz w:val="24"/>
                <w:szCs w:val="24"/>
              </w:rPr>
              <w:t>47</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widowControl w:val="0"/>
              <w:autoSpaceDE w:val="0"/>
              <w:autoSpaceDN w:val="0"/>
              <w:adjustRightInd w:val="0"/>
              <w:jc w:val="center"/>
              <w:rPr>
                <w:sz w:val="24"/>
                <w:szCs w:val="24"/>
              </w:rPr>
            </w:pP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47</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2.6</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Рост объема перерабо</w:t>
            </w:r>
            <w:r w:rsidRPr="005831CC">
              <w:rPr>
                <w:sz w:val="24"/>
                <w:szCs w:val="24"/>
              </w:rPr>
              <w:t>т</w:t>
            </w:r>
            <w:r w:rsidRPr="005831CC">
              <w:rPr>
                <w:sz w:val="24"/>
                <w:szCs w:val="24"/>
              </w:rPr>
              <w:t xml:space="preserve">ки дикоросов, тонн      </w:t>
            </w:r>
          </w:p>
        </w:tc>
        <w:tc>
          <w:tcPr>
            <w:tcW w:w="664" w:type="pct"/>
            <w:hideMark/>
          </w:tcPr>
          <w:p w:rsidR="005831CC" w:rsidRPr="005831CC" w:rsidRDefault="005831CC" w:rsidP="005831CC">
            <w:pPr>
              <w:jc w:val="center"/>
              <w:rPr>
                <w:sz w:val="24"/>
                <w:szCs w:val="24"/>
              </w:rPr>
            </w:pPr>
            <w:r w:rsidRPr="005831CC">
              <w:rPr>
                <w:sz w:val="24"/>
                <w:szCs w:val="24"/>
              </w:rPr>
              <w:t>5,9</w:t>
            </w:r>
          </w:p>
        </w:tc>
        <w:tc>
          <w:tcPr>
            <w:tcW w:w="1098" w:type="pct"/>
          </w:tcPr>
          <w:p w:rsidR="005831CC" w:rsidRPr="005831CC" w:rsidRDefault="005831CC" w:rsidP="005831CC">
            <w:pPr>
              <w:jc w:val="center"/>
              <w:rPr>
                <w:sz w:val="24"/>
                <w:szCs w:val="24"/>
              </w:rPr>
            </w:pPr>
            <w:r w:rsidRPr="005831CC">
              <w:rPr>
                <w:sz w:val="24"/>
                <w:szCs w:val="24"/>
              </w:rPr>
              <w:t>5,9</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widowControl w:val="0"/>
              <w:autoSpaceDE w:val="0"/>
              <w:autoSpaceDN w:val="0"/>
              <w:adjustRightInd w:val="0"/>
              <w:jc w:val="center"/>
              <w:rPr>
                <w:sz w:val="24"/>
                <w:szCs w:val="24"/>
              </w:rPr>
            </w:pP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5,9</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2.7.</w:t>
            </w:r>
          </w:p>
        </w:tc>
        <w:tc>
          <w:tcPr>
            <w:tcW w:w="891" w:type="pct"/>
            <w:hideMark/>
          </w:tcPr>
          <w:p w:rsidR="005831CC" w:rsidRPr="005831CC" w:rsidRDefault="005831CC" w:rsidP="005831CC">
            <w:pPr>
              <w:ind w:left="57" w:right="57"/>
              <w:jc w:val="both"/>
              <w:rPr>
                <w:sz w:val="24"/>
                <w:szCs w:val="24"/>
              </w:rPr>
            </w:pPr>
            <w:r w:rsidRPr="005831CC">
              <w:rPr>
                <w:sz w:val="24"/>
                <w:szCs w:val="24"/>
              </w:rPr>
              <w:t>Рост производства пр</w:t>
            </w:r>
            <w:r w:rsidRPr="005831CC">
              <w:rPr>
                <w:sz w:val="24"/>
                <w:szCs w:val="24"/>
              </w:rPr>
              <w:t>о</w:t>
            </w:r>
            <w:r w:rsidRPr="005831CC">
              <w:rPr>
                <w:sz w:val="24"/>
                <w:szCs w:val="24"/>
              </w:rPr>
              <w:t>дукции хлебопечения в удаленных труднодо</w:t>
            </w:r>
            <w:r w:rsidRPr="005831CC">
              <w:rPr>
                <w:sz w:val="24"/>
                <w:szCs w:val="24"/>
              </w:rPr>
              <w:t>с</w:t>
            </w:r>
            <w:r w:rsidRPr="005831CC">
              <w:rPr>
                <w:sz w:val="24"/>
                <w:szCs w:val="24"/>
              </w:rPr>
              <w:t>тупных сельских терр</w:t>
            </w:r>
            <w:r w:rsidRPr="005831CC">
              <w:rPr>
                <w:sz w:val="24"/>
                <w:szCs w:val="24"/>
              </w:rPr>
              <w:t>и</w:t>
            </w:r>
            <w:r w:rsidRPr="005831CC">
              <w:rPr>
                <w:sz w:val="24"/>
                <w:szCs w:val="24"/>
              </w:rPr>
              <w:lastRenderedPageBreak/>
              <w:t>ториях, тонн</w:t>
            </w:r>
          </w:p>
        </w:tc>
        <w:tc>
          <w:tcPr>
            <w:tcW w:w="664" w:type="pct"/>
            <w:hideMark/>
          </w:tcPr>
          <w:p w:rsidR="005831CC" w:rsidRPr="005831CC" w:rsidRDefault="005831CC" w:rsidP="005831CC">
            <w:pPr>
              <w:jc w:val="center"/>
              <w:rPr>
                <w:sz w:val="24"/>
                <w:szCs w:val="24"/>
              </w:rPr>
            </w:pPr>
            <w:r w:rsidRPr="005831CC">
              <w:rPr>
                <w:sz w:val="24"/>
                <w:szCs w:val="24"/>
              </w:rPr>
              <w:lastRenderedPageBreak/>
              <w:t>105</w:t>
            </w:r>
          </w:p>
        </w:tc>
        <w:tc>
          <w:tcPr>
            <w:tcW w:w="1098" w:type="pct"/>
          </w:tcPr>
          <w:p w:rsidR="005831CC" w:rsidRPr="005831CC" w:rsidRDefault="005831CC" w:rsidP="005831CC">
            <w:pPr>
              <w:jc w:val="center"/>
              <w:rPr>
                <w:sz w:val="24"/>
                <w:szCs w:val="24"/>
              </w:rPr>
            </w:pPr>
            <w:r w:rsidRPr="005831CC">
              <w:rPr>
                <w:sz w:val="24"/>
                <w:szCs w:val="24"/>
              </w:rPr>
              <w:t>105</w:t>
            </w:r>
          </w:p>
        </w:tc>
        <w:tc>
          <w:tcPr>
            <w:tcW w:w="386" w:type="pct"/>
            <w:hideMark/>
          </w:tcPr>
          <w:p w:rsidR="005831CC" w:rsidRPr="005831CC" w:rsidRDefault="005831CC" w:rsidP="005831CC">
            <w:pPr>
              <w:jc w:val="center"/>
              <w:rPr>
                <w:sz w:val="24"/>
                <w:szCs w:val="24"/>
              </w:rPr>
            </w:pPr>
            <w:r w:rsidRPr="005831CC">
              <w:rPr>
                <w:sz w:val="24"/>
                <w:szCs w:val="24"/>
              </w:rPr>
              <w:t>106</w:t>
            </w:r>
          </w:p>
        </w:tc>
        <w:tc>
          <w:tcPr>
            <w:tcW w:w="386" w:type="pct"/>
            <w:hideMark/>
          </w:tcPr>
          <w:p w:rsidR="005831CC" w:rsidRPr="005831CC" w:rsidRDefault="005831CC" w:rsidP="005831CC">
            <w:pPr>
              <w:jc w:val="center"/>
              <w:rPr>
                <w:sz w:val="24"/>
                <w:szCs w:val="24"/>
              </w:rPr>
            </w:pPr>
            <w:r w:rsidRPr="005831CC">
              <w:rPr>
                <w:sz w:val="24"/>
                <w:szCs w:val="24"/>
              </w:rPr>
              <w:t>107</w:t>
            </w:r>
          </w:p>
        </w:tc>
        <w:tc>
          <w:tcPr>
            <w:tcW w:w="386" w:type="pct"/>
            <w:hideMark/>
          </w:tcPr>
          <w:p w:rsidR="005831CC" w:rsidRPr="005831CC" w:rsidRDefault="005831CC" w:rsidP="005831CC">
            <w:pPr>
              <w:jc w:val="center"/>
              <w:rPr>
                <w:sz w:val="24"/>
                <w:szCs w:val="24"/>
              </w:rPr>
            </w:pPr>
            <w:r w:rsidRPr="005831CC">
              <w:rPr>
                <w:sz w:val="24"/>
                <w:szCs w:val="24"/>
              </w:rPr>
              <w:t>108</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109</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109</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lastRenderedPageBreak/>
              <w:t>2.8.</w:t>
            </w:r>
          </w:p>
        </w:tc>
        <w:tc>
          <w:tcPr>
            <w:tcW w:w="891" w:type="pct"/>
            <w:hideMark/>
          </w:tcPr>
          <w:p w:rsidR="005831CC" w:rsidRPr="005831CC" w:rsidRDefault="005831CC" w:rsidP="005831CC">
            <w:pPr>
              <w:tabs>
                <w:tab w:val="left" w:pos="315"/>
              </w:tabs>
              <w:autoSpaceDE w:val="0"/>
              <w:autoSpaceDN w:val="0"/>
              <w:adjustRightInd w:val="0"/>
              <w:ind w:left="57" w:right="57"/>
              <w:jc w:val="both"/>
              <w:rPr>
                <w:sz w:val="24"/>
                <w:szCs w:val="24"/>
              </w:rPr>
            </w:pPr>
            <w:r w:rsidRPr="005831CC">
              <w:rPr>
                <w:sz w:val="24"/>
                <w:szCs w:val="24"/>
                <w:shd w:val="clear" w:color="auto" w:fill="FFFFFF" w:themeFill="background1"/>
              </w:rPr>
              <w:t>Активизация участи</w:t>
            </w:r>
            <w:r w:rsidRPr="005831CC">
              <w:rPr>
                <w:sz w:val="24"/>
                <w:szCs w:val="24"/>
                <w:shd w:val="clear" w:color="auto" w:fill="FFFFFF" w:themeFill="background1"/>
              </w:rPr>
              <w:t>я</w:t>
            </w:r>
            <w:r w:rsidRPr="005831CC">
              <w:rPr>
                <w:sz w:val="24"/>
                <w:szCs w:val="24"/>
                <w:shd w:val="clear" w:color="auto" w:fill="FFFFFF" w:themeFill="background1"/>
              </w:rPr>
              <w:t>сельского населения в решении вопросов м</w:t>
            </w:r>
            <w:r w:rsidRPr="005831CC">
              <w:rPr>
                <w:sz w:val="24"/>
                <w:szCs w:val="24"/>
                <w:shd w:val="clear" w:color="auto" w:fill="FFFFFF" w:themeFill="background1"/>
              </w:rPr>
              <w:t>е</w:t>
            </w:r>
            <w:r w:rsidRPr="005831CC">
              <w:rPr>
                <w:sz w:val="24"/>
                <w:szCs w:val="24"/>
                <w:shd w:val="clear" w:color="auto" w:fill="FFFFFF" w:themeFill="background1"/>
              </w:rPr>
              <w:t>стного значения, чи</w:t>
            </w:r>
            <w:r w:rsidRPr="005831CC">
              <w:rPr>
                <w:sz w:val="24"/>
                <w:szCs w:val="24"/>
                <w:shd w:val="clear" w:color="auto" w:fill="FFFFFF" w:themeFill="background1"/>
              </w:rPr>
              <w:t>с</w:t>
            </w:r>
            <w:r w:rsidRPr="005831CC">
              <w:rPr>
                <w:sz w:val="24"/>
                <w:szCs w:val="24"/>
                <w:shd w:val="clear" w:color="auto" w:fill="FFFFFF" w:themeFill="background1"/>
              </w:rPr>
              <w:t>ленность сельского н</w:t>
            </w:r>
            <w:r w:rsidRPr="005831CC">
              <w:rPr>
                <w:sz w:val="24"/>
                <w:szCs w:val="24"/>
                <w:shd w:val="clear" w:color="auto" w:fill="FFFFFF" w:themeFill="background1"/>
              </w:rPr>
              <w:t>а</w:t>
            </w:r>
            <w:r w:rsidRPr="005831CC">
              <w:rPr>
                <w:sz w:val="24"/>
                <w:szCs w:val="24"/>
                <w:shd w:val="clear" w:color="auto" w:fill="FFFFFF" w:themeFill="background1"/>
              </w:rPr>
              <w:t>селения, подтвердивш</w:t>
            </w:r>
            <w:r w:rsidRPr="005831CC">
              <w:rPr>
                <w:sz w:val="24"/>
                <w:szCs w:val="24"/>
                <w:shd w:val="clear" w:color="auto" w:fill="FFFFFF" w:themeFill="background1"/>
              </w:rPr>
              <w:t>е</w:t>
            </w:r>
            <w:r w:rsidRPr="005831CC">
              <w:rPr>
                <w:sz w:val="24"/>
                <w:szCs w:val="24"/>
                <w:shd w:val="clear" w:color="auto" w:fill="FFFFFF" w:themeFill="background1"/>
              </w:rPr>
              <w:t>го участие в реализации проекта, чел.</w:t>
            </w:r>
          </w:p>
        </w:tc>
        <w:tc>
          <w:tcPr>
            <w:tcW w:w="664" w:type="pct"/>
            <w:hideMark/>
          </w:tcPr>
          <w:p w:rsidR="005831CC" w:rsidRPr="005831CC" w:rsidRDefault="005831CC" w:rsidP="005831CC">
            <w:pPr>
              <w:jc w:val="center"/>
              <w:rPr>
                <w:sz w:val="24"/>
                <w:szCs w:val="24"/>
              </w:rPr>
            </w:pPr>
            <w:r w:rsidRPr="005831CC">
              <w:rPr>
                <w:sz w:val="24"/>
                <w:szCs w:val="24"/>
              </w:rPr>
              <w:t>50</w:t>
            </w:r>
          </w:p>
        </w:tc>
        <w:tc>
          <w:tcPr>
            <w:tcW w:w="1098" w:type="pct"/>
          </w:tcPr>
          <w:p w:rsidR="005831CC" w:rsidRPr="005831CC" w:rsidRDefault="005831CC" w:rsidP="005831CC">
            <w:pPr>
              <w:jc w:val="center"/>
              <w:rPr>
                <w:sz w:val="24"/>
                <w:szCs w:val="24"/>
              </w:rPr>
            </w:pPr>
            <w:r w:rsidRPr="005831CC">
              <w:rPr>
                <w:sz w:val="24"/>
                <w:szCs w:val="24"/>
              </w:rPr>
              <w:t>69</w:t>
            </w:r>
          </w:p>
        </w:tc>
        <w:tc>
          <w:tcPr>
            <w:tcW w:w="386" w:type="pct"/>
            <w:hideMark/>
          </w:tcPr>
          <w:p w:rsidR="005831CC" w:rsidRPr="005831CC" w:rsidRDefault="005831CC" w:rsidP="005831CC">
            <w:pPr>
              <w:jc w:val="center"/>
              <w:rPr>
                <w:sz w:val="24"/>
                <w:szCs w:val="24"/>
              </w:rPr>
            </w:pPr>
            <w:r w:rsidRPr="005831CC">
              <w:rPr>
                <w:sz w:val="24"/>
                <w:szCs w:val="24"/>
              </w:rPr>
              <w:t>-</w:t>
            </w:r>
          </w:p>
        </w:tc>
        <w:tc>
          <w:tcPr>
            <w:tcW w:w="386" w:type="pct"/>
            <w:hideMark/>
          </w:tcPr>
          <w:p w:rsidR="005831CC" w:rsidRPr="005831CC" w:rsidRDefault="005831CC" w:rsidP="005831CC">
            <w:pPr>
              <w:jc w:val="center"/>
              <w:rPr>
                <w:sz w:val="24"/>
                <w:szCs w:val="24"/>
              </w:rPr>
            </w:pPr>
            <w:r w:rsidRPr="005831CC">
              <w:rPr>
                <w:sz w:val="24"/>
                <w:szCs w:val="24"/>
              </w:rPr>
              <w:t>-</w:t>
            </w:r>
          </w:p>
        </w:tc>
        <w:tc>
          <w:tcPr>
            <w:tcW w:w="386" w:type="pct"/>
            <w:hideMark/>
          </w:tcPr>
          <w:p w:rsidR="005831CC" w:rsidRPr="005831CC" w:rsidRDefault="005831CC" w:rsidP="005831CC">
            <w:pPr>
              <w:jc w:val="center"/>
              <w:rPr>
                <w:sz w:val="24"/>
                <w:szCs w:val="24"/>
              </w:rPr>
            </w:pPr>
            <w:r w:rsidRPr="005831CC">
              <w:rPr>
                <w:sz w:val="24"/>
                <w:szCs w:val="24"/>
              </w:rPr>
              <w:t>-</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69</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2.9</w:t>
            </w:r>
          </w:p>
        </w:tc>
        <w:tc>
          <w:tcPr>
            <w:tcW w:w="891" w:type="pct"/>
            <w:hideMark/>
          </w:tcPr>
          <w:p w:rsidR="005831CC" w:rsidRPr="005831CC" w:rsidRDefault="005831CC" w:rsidP="005831CC">
            <w:pPr>
              <w:ind w:left="57" w:right="57"/>
              <w:jc w:val="both"/>
              <w:rPr>
                <w:sz w:val="24"/>
                <w:szCs w:val="24"/>
              </w:rPr>
            </w:pPr>
            <w:r w:rsidRPr="005831CC">
              <w:rPr>
                <w:sz w:val="24"/>
                <w:szCs w:val="24"/>
              </w:rPr>
              <w:t>Рост выхода делового молодняка клеточных пушных зверей на одну штатную самку, гол</w:t>
            </w:r>
          </w:p>
        </w:tc>
        <w:tc>
          <w:tcPr>
            <w:tcW w:w="664" w:type="pct"/>
            <w:hideMark/>
          </w:tcPr>
          <w:p w:rsidR="005831CC" w:rsidRPr="005831CC" w:rsidRDefault="005831CC" w:rsidP="005831CC">
            <w:pPr>
              <w:jc w:val="center"/>
              <w:rPr>
                <w:sz w:val="24"/>
                <w:szCs w:val="24"/>
              </w:rPr>
            </w:pPr>
            <w:r w:rsidRPr="005831CC">
              <w:rPr>
                <w:sz w:val="24"/>
                <w:szCs w:val="24"/>
              </w:rPr>
              <w:t>3,8</w:t>
            </w:r>
          </w:p>
        </w:tc>
        <w:tc>
          <w:tcPr>
            <w:tcW w:w="1098" w:type="pct"/>
          </w:tcPr>
          <w:p w:rsidR="005831CC" w:rsidRPr="005831CC" w:rsidRDefault="005831CC" w:rsidP="005831CC">
            <w:pPr>
              <w:jc w:val="center"/>
              <w:rPr>
                <w:sz w:val="24"/>
                <w:szCs w:val="24"/>
              </w:rPr>
            </w:pPr>
            <w:r w:rsidRPr="005831CC">
              <w:rPr>
                <w:sz w:val="24"/>
                <w:szCs w:val="24"/>
              </w:rPr>
              <w:t>3,8</w:t>
            </w:r>
          </w:p>
        </w:tc>
        <w:tc>
          <w:tcPr>
            <w:tcW w:w="386" w:type="pct"/>
            <w:hideMark/>
          </w:tcPr>
          <w:p w:rsidR="005831CC" w:rsidRPr="005831CC" w:rsidRDefault="005831CC" w:rsidP="005831CC">
            <w:pPr>
              <w:jc w:val="center"/>
              <w:rPr>
                <w:strike/>
                <w:sz w:val="24"/>
                <w:szCs w:val="24"/>
              </w:rPr>
            </w:pPr>
          </w:p>
        </w:tc>
        <w:tc>
          <w:tcPr>
            <w:tcW w:w="386" w:type="pct"/>
            <w:hideMark/>
          </w:tcPr>
          <w:p w:rsidR="005831CC" w:rsidRPr="005831CC" w:rsidRDefault="005831CC" w:rsidP="005831CC">
            <w:pPr>
              <w:jc w:val="center"/>
              <w:rPr>
                <w:strike/>
                <w:sz w:val="24"/>
                <w:szCs w:val="24"/>
              </w:rPr>
            </w:pPr>
          </w:p>
        </w:tc>
        <w:tc>
          <w:tcPr>
            <w:tcW w:w="386" w:type="pct"/>
            <w:hideMark/>
          </w:tcPr>
          <w:p w:rsidR="005831CC" w:rsidRPr="005831CC" w:rsidRDefault="005831CC" w:rsidP="005831CC">
            <w:pPr>
              <w:jc w:val="center"/>
              <w:rPr>
                <w:strike/>
                <w:sz w:val="24"/>
                <w:szCs w:val="24"/>
              </w:rPr>
            </w:pPr>
          </w:p>
        </w:tc>
        <w:tc>
          <w:tcPr>
            <w:tcW w:w="388" w:type="pct"/>
            <w:hideMark/>
          </w:tcPr>
          <w:p w:rsidR="005831CC" w:rsidRPr="005831CC" w:rsidRDefault="005831CC" w:rsidP="005831CC">
            <w:pPr>
              <w:widowControl w:val="0"/>
              <w:autoSpaceDE w:val="0"/>
              <w:autoSpaceDN w:val="0"/>
              <w:adjustRightInd w:val="0"/>
              <w:jc w:val="center"/>
              <w:rPr>
                <w:strike/>
                <w:sz w:val="24"/>
                <w:szCs w:val="24"/>
              </w:rPr>
            </w:pP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3,8</w:t>
            </w:r>
          </w:p>
        </w:tc>
      </w:tr>
      <w:tr w:rsidR="005831CC" w:rsidRPr="005831CC" w:rsidTr="001A45BC">
        <w:tc>
          <w:tcPr>
            <w:tcW w:w="5000" w:type="pct"/>
            <w:gridSpan w:val="9"/>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Показатели конечных результатов</w:t>
            </w:r>
          </w:p>
        </w:tc>
      </w:tr>
      <w:tr w:rsidR="005831CC" w:rsidRPr="005831CC" w:rsidTr="001A45BC">
        <w:tc>
          <w:tcPr>
            <w:tcW w:w="5000" w:type="pct"/>
            <w:gridSpan w:val="9"/>
            <w:hideMark/>
          </w:tcPr>
          <w:p w:rsidR="005831CC" w:rsidRPr="005831CC" w:rsidRDefault="005831CC" w:rsidP="005831CC">
            <w:pPr>
              <w:widowControl w:val="0"/>
              <w:autoSpaceDE w:val="0"/>
              <w:autoSpaceDN w:val="0"/>
              <w:adjustRightInd w:val="0"/>
              <w:jc w:val="center"/>
              <w:rPr>
                <w:b/>
                <w:sz w:val="24"/>
                <w:szCs w:val="24"/>
              </w:rPr>
            </w:pPr>
            <w:r w:rsidRPr="005831CC">
              <w:rPr>
                <w:b/>
                <w:sz w:val="24"/>
                <w:szCs w:val="24"/>
              </w:rPr>
              <w:t xml:space="preserve">Подпрограмма </w:t>
            </w:r>
            <w:r w:rsidRPr="005831CC">
              <w:rPr>
                <w:b/>
                <w:sz w:val="24"/>
                <w:szCs w:val="24"/>
                <w:lang w:val="en-US"/>
              </w:rPr>
              <w:t>I</w:t>
            </w:r>
            <w:r w:rsidRPr="005831CC">
              <w:rPr>
                <w:b/>
                <w:sz w:val="24"/>
                <w:szCs w:val="24"/>
              </w:rPr>
              <w:t xml:space="preserve"> «Развитие малого и среднего предпринимательства вНижневартовском районе»</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1.1.</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Увеличение количества малых и средних пре</w:t>
            </w:r>
            <w:r w:rsidRPr="005831CC">
              <w:rPr>
                <w:sz w:val="24"/>
                <w:szCs w:val="24"/>
              </w:rPr>
              <w:t>д</w:t>
            </w:r>
            <w:r w:rsidRPr="005831CC">
              <w:rPr>
                <w:sz w:val="24"/>
                <w:szCs w:val="24"/>
              </w:rPr>
              <w:t>приятий на 10 тыс. н</w:t>
            </w:r>
            <w:r w:rsidRPr="005831CC">
              <w:rPr>
                <w:sz w:val="24"/>
                <w:szCs w:val="24"/>
              </w:rPr>
              <w:t>а</w:t>
            </w:r>
            <w:r w:rsidRPr="005831CC">
              <w:rPr>
                <w:sz w:val="24"/>
                <w:szCs w:val="24"/>
              </w:rPr>
              <w:t>селения, единиц</w:t>
            </w:r>
          </w:p>
        </w:tc>
        <w:tc>
          <w:tcPr>
            <w:tcW w:w="664" w:type="pct"/>
            <w:hideMark/>
          </w:tcPr>
          <w:p w:rsidR="005831CC" w:rsidRPr="005831CC" w:rsidRDefault="005831CC" w:rsidP="005831CC">
            <w:pPr>
              <w:jc w:val="center"/>
              <w:rPr>
                <w:sz w:val="24"/>
                <w:szCs w:val="24"/>
              </w:rPr>
            </w:pPr>
            <w:r w:rsidRPr="005831CC">
              <w:rPr>
                <w:sz w:val="24"/>
                <w:szCs w:val="24"/>
              </w:rPr>
              <w:t>456</w:t>
            </w:r>
          </w:p>
        </w:tc>
        <w:tc>
          <w:tcPr>
            <w:tcW w:w="1098" w:type="pct"/>
          </w:tcPr>
          <w:p w:rsidR="005831CC" w:rsidRPr="005831CC" w:rsidRDefault="005831CC" w:rsidP="005831CC">
            <w:pPr>
              <w:jc w:val="center"/>
              <w:rPr>
                <w:sz w:val="24"/>
                <w:szCs w:val="24"/>
              </w:rPr>
            </w:pPr>
            <w:r w:rsidRPr="005831CC">
              <w:rPr>
                <w:sz w:val="24"/>
                <w:szCs w:val="24"/>
              </w:rPr>
              <w:t>456</w:t>
            </w:r>
          </w:p>
        </w:tc>
        <w:tc>
          <w:tcPr>
            <w:tcW w:w="386" w:type="pct"/>
            <w:hideMark/>
          </w:tcPr>
          <w:p w:rsidR="005831CC" w:rsidRPr="005831CC" w:rsidRDefault="005831CC" w:rsidP="005831CC">
            <w:pPr>
              <w:jc w:val="center"/>
              <w:rPr>
                <w:sz w:val="24"/>
                <w:szCs w:val="24"/>
              </w:rPr>
            </w:pPr>
            <w:r w:rsidRPr="005831CC">
              <w:rPr>
                <w:sz w:val="24"/>
                <w:szCs w:val="24"/>
              </w:rPr>
              <w:t>461</w:t>
            </w:r>
          </w:p>
        </w:tc>
        <w:tc>
          <w:tcPr>
            <w:tcW w:w="386" w:type="pct"/>
            <w:hideMark/>
          </w:tcPr>
          <w:p w:rsidR="005831CC" w:rsidRPr="005831CC" w:rsidRDefault="005831CC" w:rsidP="005831CC">
            <w:pPr>
              <w:jc w:val="center"/>
              <w:rPr>
                <w:sz w:val="24"/>
                <w:szCs w:val="24"/>
              </w:rPr>
            </w:pPr>
            <w:r w:rsidRPr="005831CC">
              <w:rPr>
                <w:sz w:val="24"/>
                <w:szCs w:val="24"/>
              </w:rPr>
              <w:t>466</w:t>
            </w:r>
          </w:p>
        </w:tc>
        <w:tc>
          <w:tcPr>
            <w:tcW w:w="386" w:type="pct"/>
            <w:hideMark/>
          </w:tcPr>
          <w:p w:rsidR="005831CC" w:rsidRPr="005831CC" w:rsidRDefault="005831CC" w:rsidP="005831CC">
            <w:pPr>
              <w:jc w:val="center"/>
              <w:rPr>
                <w:sz w:val="24"/>
                <w:szCs w:val="24"/>
              </w:rPr>
            </w:pPr>
            <w:r w:rsidRPr="005831CC">
              <w:rPr>
                <w:sz w:val="24"/>
                <w:szCs w:val="24"/>
              </w:rPr>
              <w:t>471</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476</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476</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1.2.</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Увеличение доли сре</w:t>
            </w:r>
            <w:r w:rsidRPr="005831CC">
              <w:rPr>
                <w:sz w:val="24"/>
                <w:szCs w:val="24"/>
              </w:rPr>
              <w:t>д</w:t>
            </w:r>
            <w:r w:rsidRPr="005831CC">
              <w:rPr>
                <w:sz w:val="24"/>
                <w:szCs w:val="24"/>
              </w:rPr>
              <w:t>несписочной численн</w:t>
            </w:r>
            <w:r w:rsidRPr="005831CC">
              <w:rPr>
                <w:sz w:val="24"/>
                <w:szCs w:val="24"/>
              </w:rPr>
              <w:t>о</w:t>
            </w:r>
            <w:r w:rsidRPr="005831CC">
              <w:rPr>
                <w:sz w:val="24"/>
                <w:szCs w:val="24"/>
              </w:rPr>
              <w:t>сти занятых на малых и средних предприятиях в общей численности р</w:t>
            </w:r>
            <w:r w:rsidRPr="005831CC">
              <w:rPr>
                <w:sz w:val="24"/>
                <w:szCs w:val="24"/>
              </w:rPr>
              <w:t>а</w:t>
            </w:r>
            <w:r w:rsidRPr="005831CC">
              <w:rPr>
                <w:sz w:val="24"/>
                <w:szCs w:val="24"/>
              </w:rPr>
              <w:t>ботающих человек, %</w:t>
            </w:r>
          </w:p>
        </w:tc>
        <w:tc>
          <w:tcPr>
            <w:tcW w:w="664" w:type="pct"/>
            <w:hideMark/>
          </w:tcPr>
          <w:p w:rsidR="005831CC" w:rsidRPr="005831CC" w:rsidRDefault="005831CC" w:rsidP="005831CC">
            <w:pPr>
              <w:jc w:val="center"/>
              <w:rPr>
                <w:sz w:val="24"/>
                <w:szCs w:val="24"/>
              </w:rPr>
            </w:pPr>
            <w:r w:rsidRPr="005831CC">
              <w:rPr>
                <w:sz w:val="24"/>
                <w:szCs w:val="24"/>
              </w:rPr>
              <w:t>4,19</w:t>
            </w:r>
          </w:p>
        </w:tc>
        <w:tc>
          <w:tcPr>
            <w:tcW w:w="1098" w:type="pct"/>
          </w:tcPr>
          <w:p w:rsidR="005831CC" w:rsidRPr="005831CC" w:rsidRDefault="005831CC" w:rsidP="005831CC">
            <w:pPr>
              <w:jc w:val="center"/>
              <w:rPr>
                <w:sz w:val="24"/>
                <w:szCs w:val="24"/>
              </w:rPr>
            </w:pPr>
            <w:r w:rsidRPr="005831CC">
              <w:rPr>
                <w:sz w:val="24"/>
                <w:szCs w:val="24"/>
              </w:rPr>
              <w:t>4,19</w:t>
            </w:r>
          </w:p>
        </w:tc>
        <w:tc>
          <w:tcPr>
            <w:tcW w:w="386" w:type="pct"/>
            <w:hideMark/>
          </w:tcPr>
          <w:p w:rsidR="005831CC" w:rsidRPr="005831CC" w:rsidRDefault="005831CC" w:rsidP="005831CC">
            <w:pPr>
              <w:jc w:val="center"/>
              <w:rPr>
                <w:sz w:val="24"/>
                <w:szCs w:val="24"/>
              </w:rPr>
            </w:pPr>
            <w:r w:rsidRPr="005831CC">
              <w:rPr>
                <w:sz w:val="24"/>
                <w:szCs w:val="24"/>
              </w:rPr>
              <w:t>4,33</w:t>
            </w:r>
          </w:p>
        </w:tc>
        <w:tc>
          <w:tcPr>
            <w:tcW w:w="386" w:type="pct"/>
            <w:hideMark/>
          </w:tcPr>
          <w:p w:rsidR="005831CC" w:rsidRPr="005831CC" w:rsidRDefault="005831CC" w:rsidP="005831CC">
            <w:pPr>
              <w:jc w:val="center"/>
              <w:rPr>
                <w:sz w:val="24"/>
                <w:szCs w:val="24"/>
              </w:rPr>
            </w:pPr>
            <w:r w:rsidRPr="005831CC">
              <w:rPr>
                <w:sz w:val="24"/>
                <w:szCs w:val="24"/>
              </w:rPr>
              <w:t>4,42</w:t>
            </w:r>
          </w:p>
        </w:tc>
        <w:tc>
          <w:tcPr>
            <w:tcW w:w="386" w:type="pct"/>
            <w:hideMark/>
          </w:tcPr>
          <w:p w:rsidR="005831CC" w:rsidRPr="005831CC" w:rsidRDefault="005831CC" w:rsidP="005831CC">
            <w:pPr>
              <w:jc w:val="center"/>
              <w:rPr>
                <w:sz w:val="24"/>
                <w:szCs w:val="24"/>
              </w:rPr>
            </w:pPr>
            <w:r w:rsidRPr="005831CC">
              <w:rPr>
                <w:sz w:val="24"/>
                <w:szCs w:val="24"/>
              </w:rPr>
              <w:t>4,5</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4,55</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4,6</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1.3.</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Прирост количества субъектов малого и среднего предприним</w:t>
            </w:r>
            <w:r w:rsidRPr="005831CC">
              <w:rPr>
                <w:sz w:val="24"/>
                <w:szCs w:val="24"/>
              </w:rPr>
              <w:t>а</w:t>
            </w:r>
            <w:r w:rsidRPr="005831CC">
              <w:rPr>
                <w:sz w:val="24"/>
                <w:szCs w:val="24"/>
              </w:rPr>
              <w:t>тельства (в % к пред</w:t>
            </w:r>
            <w:r w:rsidRPr="005831CC">
              <w:rPr>
                <w:sz w:val="24"/>
                <w:szCs w:val="24"/>
              </w:rPr>
              <w:t>ы</w:t>
            </w:r>
            <w:r w:rsidRPr="005831CC">
              <w:rPr>
                <w:sz w:val="24"/>
                <w:szCs w:val="24"/>
              </w:rPr>
              <w:t>дущему году)</w:t>
            </w:r>
          </w:p>
        </w:tc>
        <w:tc>
          <w:tcPr>
            <w:tcW w:w="664" w:type="pct"/>
            <w:hideMark/>
          </w:tcPr>
          <w:p w:rsidR="005831CC" w:rsidRPr="005831CC" w:rsidRDefault="005831CC" w:rsidP="005831CC">
            <w:pPr>
              <w:jc w:val="center"/>
              <w:rPr>
                <w:sz w:val="24"/>
                <w:szCs w:val="24"/>
              </w:rPr>
            </w:pPr>
            <w:r w:rsidRPr="005831CC">
              <w:rPr>
                <w:sz w:val="24"/>
                <w:szCs w:val="24"/>
              </w:rPr>
              <w:t>1</w:t>
            </w:r>
          </w:p>
        </w:tc>
        <w:tc>
          <w:tcPr>
            <w:tcW w:w="1098" w:type="pct"/>
          </w:tcPr>
          <w:p w:rsidR="005831CC" w:rsidRPr="005831CC" w:rsidRDefault="005831CC" w:rsidP="005831CC">
            <w:pPr>
              <w:jc w:val="center"/>
              <w:rPr>
                <w:sz w:val="24"/>
                <w:szCs w:val="24"/>
              </w:rPr>
            </w:pPr>
            <w:r w:rsidRPr="005831CC">
              <w:rPr>
                <w:sz w:val="24"/>
                <w:szCs w:val="24"/>
              </w:rPr>
              <w:t>1</w:t>
            </w:r>
          </w:p>
        </w:tc>
        <w:tc>
          <w:tcPr>
            <w:tcW w:w="386" w:type="pct"/>
            <w:hideMark/>
          </w:tcPr>
          <w:p w:rsidR="005831CC" w:rsidRPr="005831CC" w:rsidRDefault="005831CC" w:rsidP="005831CC">
            <w:pPr>
              <w:jc w:val="center"/>
              <w:rPr>
                <w:sz w:val="24"/>
                <w:szCs w:val="24"/>
              </w:rPr>
            </w:pPr>
            <w:r w:rsidRPr="005831CC">
              <w:rPr>
                <w:sz w:val="24"/>
                <w:szCs w:val="24"/>
              </w:rPr>
              <w:t>1</w:t>
            </w:r>
          </w:p>
        </w:tc>
        <w:tc>
          <w:tcPr>
            <w:tcW w:w="386" w:type="pct"/>
            <w:hideMark/>
          </w:tcPr>
          <w:p w:rsidR="005831CC" w:rsidRPr="005831CC" w:rsidRDefault="005831CC" w:rsidP="005831CC">
            <w:pPr>
              <w:jc w:val="center"/>
              <w:rPr>
                <w:sz w:val="24"/>
                <w:szCs w:val="24"/>
              </w:rPr>
            </w:pPr>
            <w:r w:rsidRPr="005831CC">
              <w:rPr>
                <w:sz w:val="24"/>
                <w:szCs w:val="24"/>
              </w:rPr>
              <w:t>1</w:t>
            </w:r>
          </w:p>
        </w:tc>
        <w:tc>
          <w:tcPr>
            <w:tcW w:w="386" w:type="pct"/>
            <w:hideMark/>
          </w:tcPr>
          <w:p w:rsidR="005831CC" w:rsidRPr="005831CC" w:rsidRDefault="005831CC" w:rsidP="005831CC">
            <w:pPr>
              <w:jc w:val="center"/>
              <w:rPr>
                <w:sz w:val="24"/>
                <w:szCs w:val="24"/>
              </w:rPr>
            </w:pPr>
            <w:r w:rsidRPr="005831CC">
              <w:rPr>
                <w:sz w:val="24"/>
                <w:szCs w:val="24"/>
              </w:rPr>
              <w:t>1</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1.4.</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Количество вновь зар</w:t>
            </w:r>
            <w:r w:rsidRPr="005831CC">
              <w:rPr>
                <w:sz w:val="24"/>
                <w:szCs w:val="24"/>
              </w:rPr>
              <w:t>е</w:t>
            </w:r>
            <w:r w:rsidRPr="005831CC">
              <w:rPr>
                <w:sz w:val="24"/>
                <w:szCs w:val="24"/>
              </w:rPr>
              <w:t>гистрированных суб</w:t>
            </w:r>
            <w:r w:rsidRPr="005831CC">
              <w:rPr>
                <w:sz w:val="24"/>
                <w:szCs w:val="24"/>
              </w:rPr>
              <w:t>ъ</w:t>
            </w:r>
            <w:r w:rsidRPr="005831CC">
              <w:rPr>
                <w:sz w:val="24"/>
                <w:szCs w:val="24"/>
              </w:rPr>
              <w:t>ектов малого и среднего предпринимательства на 1 тыс. существу</w:t>
            </w:r>
            <w:r w:rsidRPr="005831CC">
              <w:rPr>
                <w:sz w:val="24"/>
                <w:szCs w:val="24"/>
              </w:rPr>
              <w:t>ю</w:t>
            </w:r>
            <w:r w:rsidRPr="005831CC">
              <w:rPr>
                <w:sz w:val="24"/>
                <w:szCs w:val="24"/>
              </w:rPr>
              <w:t xml:space="preserve">щих субъектов малого и </w:t>
            </w:r>
            <w:r w:rsidRPr="005831CC">
              <w:rPr>
                <w:sz w:val="24"/>
                <w:szCs w:val="24"/>
              </w:rPr>
              <w:lastRenderedPageBreak/>
              <w:t>среднего предприним</w:t>
            </w:r>
            <w:r w:rsidRPr="005831CC">
              <w:rPr>
                <w:sz w:val="24"/>
                <w:szCs w:val="24"/>
              </w:rPr>
              <w:t>а</w:t>
            </w:r>
            <w:r w:rsidRPr="005831CC">
              <w:rPr>
                <w:sz w:val="24"/>
                <w:szCs w:val="24"/>
              </w:rPr>
              <w:t>тельства (ед.)</w:t>
            </w:r>
          </w:p>
        </w:tc>
        <w:tc>
          <w:tcPr>
            <w:tcW w:w="664" w:type="pct"/>
            <w:hideMark/>
          </w:tcPr>
          <w:p w:rsidR="005831CC" w:rsidRPr="005831CC" w:rsidRDefault="005831CC" w:rsidP="005831CC">
            <w:pPr>
              <w:jc w:val="center"/>
              <w:rPr>
                <w:sz w:val="24"/>
                <w:szCs w:val="24"/>
              </w:rPr>
            </w:pPr>
            <w:r w:rsidRPr="005831CC">
              <w:rPr>
                <w:sz w:val="24"/>
                <w:szCs w:val="24"/>
              </w:rPr>
              <w:lastRenderedPageBreak/>
              <w:t>25,15</w:t>
            </w:r>
          </w:p>
        </w:tc>
        <w:tc>
          <w:tcPr>
            <w:tcW w:w="1098" w:type="pct"/>
          </w:tcPr>
          <w:p w:rsidR="005831CC" w:rsidRPr="005831CC" w:rsidRDefault="005831CC" w:rsidP="005831CC">
            <w:pPr>
              <w:jc w:val="center"/>
              <w:rPr>
                <w:sz w:val="24"/>
                <w:szCs w:val="24"/>
              </w:rPr>
            </w:pPr>
            <w:r w:rsidRPr="005831CC">
              <w:rPr>
                <w:sz w:val="24"/>
                <w:szCs w:val="24"/>
              </w:rPr>
              <w:t>25,15</w:t>
            </w:r>
          </w:p>
        </w:tc>
        <w:tc>
          <w:tcPr>
            <w:tcW w:w="386" w:type="pct"/>
            <w:hideMark/>
          </w:tcPr>
          <w:p w:rsidR="005831CC" w:rsidRPr="005831CC" w:rsidRDefault="005831CC" w:rsidP="005831CC">
            <w:pPr>
              <w:jc w:val="center"/>
              <w:rPr>
                <w:sz w:val="24"/>
                <w:szCs w:val="24"/>
              </w:rPr>
            </w:pPr>
            <w:r w:rsidRPr="005831CC">
              <w:rPr>
                <w:sz w:val="24"/>
                <w:szCs w:val="24"/>
              </w:rPr>
              <w:t>25,51</w:t>
            </w:r>
          </w:p>
        </w:tc>
        <w:tc>
          <w:tcPr>
            <w:tcW w:w="386" w:type="pct"/>
            <w:hideMark/>
          </w:tcPr>
          <w:p w:rsidR="005831CC" w:rsidRPr="005831CC" w:rsidRDefault="005831CC" w:rsidP="005831CC">
            <w:pPr>
              <w:jc w:val="center"/>
              <w:rPr>
                <w:sz w:val="24"/>
                <w:szCs w:val="24"/>
              </w:rPr>
            </w:pPr>
            <w:r w:rsidRPr="005831CC">
              <w:rPr>
                <w:sz w:val="24"/>
                <w:szCs w:val="24"/>
              </w:rPr>
              <w:t>25,87</w:t>
            </w:r>
          </w:p>
        </w:tc>
        <w:tc>
          <w:tcPr>
            <w:tcW w:w="386" w:type="pct"/>
            <w:hideMark/>
          </w:tcPr>
          <w:p w:rsidR="005831CC" w:rsidRPr="005831CC" w:rsidRDefault="005831CC" w:rsidP="005831CC">
            <w:pPr>
              <w:jc w:val="center"/>
              <w:rPr>
                <w:sz w:val="24"/>
                <w:szCs w:val="24"/>
              </w:rPr>
            </w:pPr>
            <w:r w:rsidRPr="005831CC">
              <w:rPr>
                <w:sz w:val="24"/>
                <w:szCs w:val="24"/>
              </w:rPr>
              <w:t>26,2</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26,53</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26,53</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lastRenderedPageBreak/>
              <w:t>1.5.</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Количество вновь зар</w:t>
            </w:r>
            <w:r w:rsidRPr="005831CC">
              <w:rPr>
                <w:sz w:val="24"/>
                <w:szCs w:val="24"/>
              </w:rPr>
              <w:t>е</w:t>
            </w:r>
            <w:r w:rsidRPr="005831CC">
              <w:rPr>
                <w:sz w:val="24"/>
                <w:szCs w:val="24"/>
              </w:rPr>
              <w:t>гистрированных суб</w:t>
            </w:r>
            <w:r w:rsidRPr="005831CC">
              <w:rPr>
                <w:sz w:val="24"/>
                <w:szCs w:val="24"/>
              </w:rPr>
              <w:t>ъ</w:t>
            </w:r>
            <w:r w:rsidRPr="005831CC">
              <w:rPr>
                <w:sz w:val="24"/>
                <w:szCs w:val="24"/>
              </w:rPr>
              <w:t>ектов малого и среднего предпринимательства (ед.)</w:t>
            </w:r>
          </w:p>
        </w:tc>
        <w:tc>
          <w:tcPr>
            <w:tcW w:w="664" w:type="pct"/>
            <w:hideMark/>
          </w:tcPr>
          <w:p w:rsidR="005831CC" w:rsidRPr="005831CC" w:rsidRDefault="005831CC" w:rsidP="005831CC">
            <w:pPr>
              <w:jc w:val="center"/>
              <w:rPr>
                <w:sz w:val="24"/>
                <w:szCs w:val="24"/>
              </w:rPr>
            </w:pPr>
            <w:r w:rsidRPr="005831CC">
              <w:rPr>
                <w:sz w:val="24"/>
                <w:szCs w:val="24"/>
              </w:rPr>
              <w:t>41</w:t>
            </w:r>
          </w:p>
        </w:tc>
        <w:tc>
          <w:tcPr>
            <w:tcW w:w="1098" w:type="pct"/>
          </w:tcPr>
          <w:p w:rsidR="005831CC" w:rsidRPr="005831CC" w:rsidRDefault="005831CC" w:rsidP="005831CC">
            <w:pPr>
              <w:jc w:val="center"/>
              <w:rPr>
                <w:sz w:val="24"/>
                <w:szCs w:val="24"/>
              </w:rPr>
            </w:pPr>
            <w:r w:rsidRPr="005831CC">
              <w:rPr>
                <w:sz w:val="24"/>
                <w:szCs w:val="24"/>
              </w:rPr>
              <w:t>41</w:t>
            </w:r>
          </w:p>
        </w:tc>
        <w:tc>
          <w:tcPr>
            <w:tcW w:w="386" w:type="pct"/>
            <w:hideMark/>
          </w:tcPr>
          <w:p w:rsidR="005831CC" w:rsidRPr="005831CC" w:rsidRDefault="005831CC" w:rsidP="005831CC">
            <w:pPr>
              <w:jc w:val="center"/>
              <w:rPr>
                <w:sz w:val="24"/>
                <w:szCs w:val="24"/>
              </w:rPr>
            </w:pPr>
            <w:r w:rsidRPr="005831CC">
              <w:rPr>
                <w:sz w:val="24"/>
                <w:szCs w:val="24"/>
              </w:rPr>
              <w:t>42</w:t>
            </w:r>
          </w:p>
        </w:tc>
        <w:tc>
          <w:tcPr>
            <w:tcW w:w="386" w:type="pct"/>
            <w:hideMark/>
          </w:tcPr>
          <w:p w:rsidR="005831CC" w:rsidRPr="005831CC" w:rsidRDefault="005831CC" w:rsidP="005831CC">
            <w:pPr>
              <w:jc w:val="center"/>
              <w:rPr>
                <w:sz w:val="24"/>
                <w:szCs w:val="24"/>
              </w:rPr>
            </w:pPr>
            <w:r w:rsidRPr="005831CC">
              <w:rPr>
                <w:sz w:val="24"/>
                <w:szCs w:val="24"/>
              </w:rPr>
              <w:t>43</w:t>
            </w:r>
          </w:p>
        </w:tc>
        <w:tc>
          <w:tcPr>
            <w:tcW w:w="386" w:type="pct"/>
            <w:hideMark/>
          </w:tcPr>
          <w:p w:rsidR="005831CC" w:rsidRPr="005831CC" w:rsidRDefault="005831CC" w:rsidP="005831CC">
            <w:pPr>
              <w:jc w:val="center"/>
              <w:rPr>
                <w:sz w:val="24"/>
                <w:szCs w:val="24"/>
              </w:rPr>
            </w:pPr>
            <w:r w:rsidRPr="005831CC">
              <w:rPr>
                <w:sz w:val="24"/>
                <w:szCs w:val="24"/>
              </w:rPr>
              <w:t>44</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44</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45</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1.6.</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Прирост оборота пр</w:t>
            </w:r>
            <w:r w:rsidRPr="005831CC">
              <w:rPr>
                <w:sz w:val="24"/>
                <w:szCs w:val="24"/>
              </w:rPr>
              <w:t>о</w:t>
            </w:r>
            <w:r w:rsidRPr="005831CC">
              <w:rPr>
                <w:sz w:val="24"/>
                <w:szCs w:val="24"/>
              </w:rPr>
              <w:t>дукции и услуг, прои</w:t>
            </w:r>
            <w:r w:rsidRPr="005831CC">
              <w:rPr>
                <w:sz w:val="24"/>
                <w:szCs w:val="24"/>
              </w:rPr>
              <w:t>з</w:t>
            </w:r>
            <w:r w:rsidRPr="005831CC">
              <w:rPr>
                <w:sz w:val="24"/>
                <w:szCs w:val="24"/>
              </w:rPr>
              <w:t>водимых малыми пре</w:t>
            </w:r>
            <w:r w:rsidRPr="005831CC">
              <w:rPr>
                <w:sz w:val="24"/>
                <w:szCs w:val="24"/>
              </w:rPr>
              <w:t>д</w:t>
            </w:r>
            <w:r w:rsidRPr="005831CC">
              <w:rPr>
                <w:sz w:val="24"/>
                <w:szCs w:val="24"/>
              </w:rPr>
              <w:t>приятиями, в том числе микропредприятиями и индивидуальными предпринимателями, в процентах к предыд</w:t>
            </w:r>
            <w:r w:rsidRPr="005831CC">
              <w:rPr>
                <w:sz w:val="24"/>
                <w:szCs w:val="24"/>
              </w:rPr>
              <w:t>у</w:t>
            </w:r>
            <w:r w:rsidRPr="005831CC">
              <w:rPr>
                <w:sz w:val="24"/>
                <w:szCs w:val="24"/>
              </w:rPr>
              <w:t>щему году, в сопост</w:t>
            </w:r>
            <w:r w:rsidRPr="005831CC">
              <w:rPr>
                <w:sz w:val="24"/>
                <w:szCs w:val="24"/>
              </w:rPr>
              <w:t>а</w:t>
            </w:r>
            <w:r w:rsidRPr="005831CC">
              <w:rPr>
                <w:sz w:val="24"/>
                <w:szCs w:val="24"/>
              </w:rPr>
              <w:t>вимых ценах</w:t>
            </w:r>
          </w:p>
        </w:tc>
        <w:tc>
          <w:tcPr>
            <w:tcW w:w="664" w:type="pct"/>
            <w:hideMark/>
          </w:tcPr>
          <w:p w:rsidR="005831CC" w:rsidRPr="005831CC" w:rsidRDefault="005831CC" w:rsidP="005831CC">
            <w:pPr>
              <w:jc w:val="center"/>
              <w:rPr>
                <w:sz w:val="24"/>
                <w:szCs w:val="24"/>
              </w:rPr>
            </w:pPr>
            <w:r w:rsidRPr="005831CC">
              <w:rPr>
                <w:sz w:val="24"/>
                <w:szCs w:val="24"/>
              </w:rPr>
              <w:t>92,99</w:t>
            </w:r>
          </w:p>
        </w:tc>
        <w:tc>
          <w:tcPr>
            <w:tcW w:w="1098" w:type="pct"/>
          </w:tcPr>
          <w:p w:rsidR="005831CC" w:rsidRPr="005831CC" w:rsidRDefault="005831CC" w:rsidP="005831CC">
            <w:pPr>
              <w:jc w:val="center"/>
              <w:rPr>
                <w:sz w:val="24"/>
                <w:szCs w:val="24"/>
              </w:rPr>
            </w:pPr>
            <w:r w:rsidRPr="005831CC">
              <w:rPr>
                <w:sz w:val="24"/>
                <w:szCs w:val="24"/>
              </w:rPr>
              <w:t>92,99</w:t>
            </w:r>
          </w:p>
        </w:tc>
        <w:tc>
          <w:tcPr>
            <w:tcW w:w="386" w:type="pct"/>
            <w:hideMark/>
          </w:tcPr>
          <w:p w:rsidR="005831CC" w:rsidRPr="005831CC" w:rsidRDefault="005831CC" w:rsidP="005831CC">
            <w:pPr>
              <w:jc w:val="center"/>
              <w:rPr>
                <w:sz w:val="24"/>
                <w:szCs w:val="24"/>
              </w:rPr>
            </w:pPr>
            <w:r w:rsidRPr="005831CC">
              <w:rPr>
                <w:sz w:val="24"/>
                <w:szCs w:val="24"/>
              </w:rPr>
              <w:t>93,7</w:t>
            </w:r>
          </w:p>
        </w:tc>
        <w:tc>
          <w:tcPr>
            <w:tcW w:w="386" w:type="pct"/>
            <w:hideMark/>
          </w:tcPr>
          <w:p w:rsidR="005831CC" w:rsidRPr="005831CC" w:rsidRDefault="005831CC" w:rsidP="005831CC">
            <w:pPr>
              <w:jc w:val="center"/>
              <w:rPr>
                <w:sz w:val="24"/>
                <w:szCs w:val="24"/>
              </w:rPr>
            </w:pPr>
            <w:r w:rsidRPr="005831CC">
              <w:rPr>
                <w:sz w:val="24"/>
                <w:szCs w:val="24"/>
              </w:rPr>
              <w:t>93,7</w:t>
            </w:r>
          </w:p>
        </w:tc>
        <w:tc>
          <w:tcPr>
            <w:tcW w:w="386" w:type="pct"/>
            <w:hideMark/>
          </w:tcPr>
          <w:p w:rsidR="005831CC" w:rsidRPr="005831CC" w:rsidRDefault="005831CC" w:rsidP="005831CC">
            <w:pPr>
              <w:jc w:val="center"/>
              <w:rPr>
                <w:sz w:val="24"/>
                <w:szCs w:val="24"/>
              </w:rPr>
            </w:pPr>
            <w:r w:rsidRPr="005831CC">
              <w:rPr>
                <w:sz w:val="24"/>
                <w:szCs w:val="24"/>
              </w:rPr>
              <w:t>93,7</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93,7</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93,7</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1.7.</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Оценка предприним</w:t>
            </w:r>
            <w:r w:rsidRPr="005831CC">
              <w:rPr>
                <w:sz w:val="24"/>
                <w:szCs w:val="24"/>
              </w:rPr>
              <w:t>а</w:t>
            </w:r>
            <w:r w:rsidRPr="005831CC">
              <w:rPr>
                <w:sz w:val="24"/>
                <w:szCs w:val="24"/>
              </w:rPr>
              <w:t>тельским сообществом эффективности реал</w:t>
            </w:r>
            <w:r w:rsidRPr="005831CC">
              <w:rPr>
                <w:sz w:val="24"/>
                <w:szCs w:val="24"/>
              </w:rPr>
              <w:t>и</w:t>
            </w:r>
            <w:r w:rsidRPr="005831CC">
              <w:rPr>
                <w:sz w:val="24"/>
                <w:szCs w:val="24"/>
              </w:rPr>
              <w:t>зации муниципальной программы поддержки малого и среднего предпринимательства, в баллах</w:t>
            </w:r>
          </w:p>
        </w:tc>
        <w:tc>
          <w:tcPr>
            <w:tcW w:w="664" w:type="pct"/>
            <w:hideMark/>
          </w:tcPr>
          <w:p w:rsidR="005831CC" w:rsidRPr="005831CC" w:rsidRDefault="005831CC" w:rsidP="005831CC">
            <w:pPr>
              <w:jc w:val="center"/>
              <w:rPr>
                <w:sz w:val="24"/>
                <w:szCs w:val="24"/>
              </w:rPr>
            </w:pPr>
            <w:r w:rsidRPr="005831CC">
              <w:rPr>
                <w:sz w:val="24"/>
                <w:szCs w:val="24"/>
              </w:rPr>
              <w:t>7,0</w:t>
            </w:r>
          </w:p>
        </w:tc>
        <w:tc>
          <w:tcPr>
            <w:tcW w:w="1098" w:type="pct"/>
          </w:tcPr>
          <w:p w:rsidR="005831CC" w:rsidRPr="005831CC" w:rsidRDefault="005831CC" w:rsidP="005831CC">
            <w:pPr>
              <w:jc w:val="center"/>
              <w:rPr>
                <w:sz w:val="24"/>
                <w:szCs w:val="24"/>
              </w:rPr>
            </w:pPr>
            <w:r w:rsidRPr="005831CC">
              <w:rPr>
                <w:sz w:val="24"/>
                <w:szCs w:val="24"/>
              </w:rPr>
              <w:t>7,0</w:t>
            </w:r>
          </w:p>
        </w:tc>
        <w:tc>
          <w:tcPr>
            <w:tcW w:w="386" w:type="pct"/>
            <w:hideMark/>
          </w:tcPr>
          <w:p w:rsidR="005831CC" w:rsidRPr="005831CC" w:rsidRDefault="005831CC" w:rsidP="005831CC">
            <w:pPr>
              <w:jc w:val="center"/>
              <w:rPr>
                <w:sz w:val="24"/>
                <w:szCs w:val="24"/>
              </w:rPr>
            </w:pPr>
            <w:r w:rsidRPr="005831CC">
              <w:rPr>
                <w:sz w:val="24"/>
                <w:szCs w:val="24"/>
              </w:rPr>
              <w:t>7,5</w:t>
            </w:r>
          </w:p>
        </w:tc>
        <w:tc>
          <w:tcPr>
            <w:tcW w:w="386" w:type="pct"/>
            <w:hideMark/>
          </w:tcPr>
          <w:p w:rsidR="005831CC" w:rsidRPr="005831CC" w:rsidRDefault="005831CC" w:rsidP="005831CC">
            <w:pPr>
              <w:jc w:val="center"/>
              <w:rPr>
                <w:sz w:val="24"/>
                <w:szCs w:val="24"/>
              </w:rPr>
            </w:pPr>
            <w:r w:rsidRPr="005831CC">
              <w:rPr>
                <w:sz w:val="24"/>
                <w:szCs w:val="24"/>
              </w:rPr>
              <w:t>8,0</w:t>
            </w:r>
          </w:p>
        </w:tc>
        <w:tc>
          <w:tcPr>
            <w:tcW w:w="386" w:type="pct"/>
            <w:hideMark/>
          </w:tcPr>
          <w:p w:rsidR="005831CC" w:rsidRPr="005831CC" w:rsidRDefault="005831CC" w:rsidP="005831CC">
            <w:pPr>
              <w:jc w:val="center"/>
              <w:rPr>
                <w:sz w:val="24"/>
                <w:szCs w:val="24"/>
              </w:rPr>
            </w:pPr>
            <w:r w:rsidRPr="005831CC">
              <w:rPr>
                <w:sz w:val="24"/>
                <w:szCs w:val="24"/>
              </w:rPr>
              <w:t>8,0</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8,0</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8,0</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1.8.</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Прирост инвестиций в основной капитал (без учета бюджетных средств), в процентах к предыдущему периоду</w:t>
            </w:r>
          </w:p>
        </w:tc>
        <w:tc>
          <w:tcPr>
            <w:tcW w:w="664" w:type="pct"/>
            <w:hideMark/>
          </w:tcPr>
          <w:p w:rsidR="005831CC" w:rsidRPr="005831CC" w:rsidRDefault="005831CC" w:rsidP="005831CC">
            <w:pPr>
              <w:jc w:val="center"/>
              <w:rPr>
                <w:sz w:val="24"/>
                <w:szCs w:val="24"/>
              </w:rPr>
            </w:pPr>
            <w:r w:rsidRPr="005831CC">
              <w:rPr>
                <w:sz w:val="24"/>
                <w:szCs w:val="24"/>
              </w:rPr>
              <w:t>1,3</w:t>
            </w:r>
          </w:p>
        </w:tc>
        <w:tc>
          <w:tcPr>
            <w:tcW w:w="1098" w:type="pct"/>
          </w:tcPr>
          <w:p w:rsidR="005831CC" w:rsidRPr="005831CC" w:rsidRDefault="005831CC" w:rsidP="005831CC">
            <w:pPr>
              <w:jc w:val="center"/>
              <w:rPr>
                <w:sz w:val="24"/>
                <w:szCs w:val="24"/>
              </w:rPr>
            </w:pPr>
            <w:r w:rsidRPr="005831CC">
              <w:rPr>
                <w:sz w:val="24"/>
                <w:szCs w:val="24"/>
              </w:rPr>
              <w:t>1,3</w:t>
            </w:r>
          </w:p>
        </w:tc>
        <w:tc>
          <w:tcPr>
            <w:tcW w:w="386" w:type="pct"/>
            <w:hideMark/>
          </w:tcPr>
          <w:p w:rsidR="005831CC" w:rsidRPr="005831CC" w:rsidRDefault="005831CC" w:rsidP="005831CC">
            <w:pPr>
              <w:jc w:val="center"/>
              <w:rPr>
                <w:sz w:val="24"/>
                <w:szCs w:val="24"/>
              </w:rPr>
            </w:pPr>
            <w:r w:rsidRPr="005831CC">
              <w:rPr>
                <w:sz w:val="24"/>
                <w:szCs w:val="24"/>
              </w:rPr>
              <w:t>1,7</w:t>
            </w:r>
          </w:p>
        </w:tc>
        <w:tc>
          <w:tcPr>
            <w:tcW w:w="386" w:type="pct"/>
            <w:hideMark/>
          </w:tcPr>
          <w:p w:rsidR="005831CC" w:rsidRPr="005831CC" w:rsidRDefault="005831CC" w:rsidP="005831CC">
            <w:pPr>
              <w:jc w:val="center"/>
              <w:rPr>
                <w:sz w:val="24"/>
                <w:szCs w:val="24"/>
              </w:rPr>
            </w:pPr>
            <w:r w:rsidRPr="005831CC">
              <w:rPr>
                <w:sz w:val="24"/>
                <w:szCs w:val="24"/>
              </w:rPr>
              <w:t>2,2</w:t>
            </w:r>
          </w:p>
        </w:tc>
        <w:tc>
          <w:tcPr>
            <w:tcW w:w="386" w:type="pct"/>
            <w:hideMark/>
          </w:tcPr>
          <w:p w:rsidR="005831CC" w:rsidRPr="005831CC" w:rsidRDefault="005831CC" w:rsidP="005831CC">
            <w:pPr>
              <w:jc w:val="center"/>
              <w:rPr>
                <w:sz w:val="24"/>
                <w:szCs w:val="24"/>
              </w:rPr>
            </w:pPr>
            <w:r w:rsidRPr="005831CC">
              <w:rPr>
                <w:sz w:val="24"/>
                <w:szCs w:val="24"/>
              </w:rPr>
              <w:t>2,7</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3,2</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3,2</w:t>
            </w:r>
          </w:p>
        </w:tc>
      </w:tr>
      <w:tr w:rsidR="005831CC" w:rsidRPr="005831CC" w:rsidTr="001A45BC">
        <w:tc>
          <w:tcPr>
            <w:tcW w:w="5000" w:type="pct"/>
            <w:gridSpan w:val="9"/>
            <w:hideMark/>
          </w:tcPr>
          <w:p w:rsidR="005831CC" w:rsidRPr="005831CC" w:rsidRDefault="005831CC" w:rsidP="005831CC">
            <w:pPr>
              <w:jc w:val="center"/>
              <w:rPr>
                <w:b/>
                <w:sz w:val="24"/>
                <w:szCs w:val="24"/>
              </w:rPr>
            </w:pPr>
            <w:r w:rsidRPr="005831CC">
              <w:rPr>
                <w:b/>
                <w:sz w:val="24"/>
                <w:szCs w:val="24"/>
              </w:rPr>
              <w:t xml:space="preserve">Подпрограмма </w:t>
            </w:r>
            <w:r w:rsidRPr="005831CC">
              <w:rPr>
                <w:b/>
                <w:sz w:val="24"/>
                <w:szCs w:val="24"/>
                <w:lang w:val="en-US"/>
              </w:rPr>
              <w:t>II</w:t>
            </w:r>
            <w:r w:rsidRPr="005831CC">
              <w:rPr>
                <w:b/>
                <w:sz w:val="24"/>
                <w:szCs w:val="24"/>
              </w:rPr>
              <w:t xml:space="preserve">«Развитие агропромышленного комплекса и рынков сельскохозяйственной продукции, сырья </w:t>
            </w:r>
          </w:p>
          <w:p w:rsidR="005831CC" w:rsidRPr="005831CC" w:rsidRDefault="005831CC" w:rsidP="005831CC">
            <w:pPr>
              <w:jc w:val="center"/>
              <w:rPr>
                <w:b/>
                <w:sz w:val="24"/>
                <w:szCs w:val="24"/>
                <w:highlight w:val="yellow"/>
              </w:rPr>
            </w:pPr>
            <w:r w:rsidRPr="005831CC">
              <w:rPr>
                <w:b/>
                <w:sz w:val="24"/>
                <w:szCs w:val="24"/>
              </w:rPr>
              <w:t>и продовольствия вНижневартовском районе»</w:t>
            </w:r>
          </w:p>
        </w:tc>
      </w:tr>
      <w:tr w:rsidR="005831CC" w:rsidRPr="005831CC" w:rsidTr="001A45BC">
        <w:tc>
          <w:tcPr>
            <w:tcW w:w="255" w:type="pct"/>
            <w:vMerge w:val="restar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2.1.</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Увеличение уровня обеспеченности собс</w:t>
            </w:r>
            <w:r w:rsidRPr="005831CC">
              <w:rPr>
                <w:sz w:val="24"/>
                <w:szCs w:val="24"/>
              </w:rPr>
              <w:t>т</w:t>
            </w:r>
            <w:r w:rsidRPr="005831CC">
              <w:rPr>
                <w:sz w:val="24"/>
                <w:szCs w:val="24"/>
              </w:rPr>
              <w:t>венной продукцией ра</w:t>
            </w:r>
            <w:r w:rsidRPr="005831CC">
              <w:rPr>
                <w:sz w:val="24"/>
                <w:szCs w:val="24"/>
              </w:rPr>
              <w:t>с</w:t>
            </w:r>
            <w:r w:rsidRPr="005831CC">
              <w:rPr>
                <w:sz w:val="24"/>
                <w:szCs w:val="24"/>
              </w:rPr>
              <w:t xml:space="preserve">тениеводства населения </w:t>
            </w:r>
            <w:r w:rsidRPr="005831CC">
              <w:rPr>
                <w:sz w:val="24"/>
                <w:szCs w:val="24"/>
              </w:rPr>
              <w:lastRenderedPageBreak/>
              <w:t>района от норматива потребления проду</w:t>
            </w:r>
            <w:r w:rsidRPr="005831CC">
              <w:rPr>
                <w:sz w:val="24"/>
                <w:szCs w:val="24"/>
              </w:rPr>
              <w:t>к</w:t>
            </w:r>
            <w:r w:rsidRPr="005831CC">
              <w:rPr>
                <w:sz w:val="24"/>
                <w:szCs w:val="24"/>
              </w:rPr>
              <w:t>ции, %:</w:t>
            </w:r>
          </w:p>
        </w:tc>
        <w:tc>
          <w:tcPr>
            <w:tcW w:w="664" w:type="pct"/>
          </w:tcPr>
          <w:p w:rsidR="005831CC" w:rsidRPr="005831CC" w:rsidRDefault="005831CC" w:rsidP="005831CC">
            <w:pPr>
              <w:jc w:val="center"/>
              <w:rPr>
                <w:sz w:val="24"/>
                <w:szCs w:val="24"/>
                <w:highlight w:val="yellow"/>
              </w:rPr>
            </w:pPr>
          </w:p>
        </w:tc>
        <w:tc>
          <w:tcPr>
            <w:tcW w:w="1098"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8" w:type="pct"/>
          </w:tcPr>
          <w:p w:rsidR="005831CC" w:rsidRPr="005831CC" w:rsidRDefault="005831CC" w:rsidP="005831CC">
            <w:pPr>
              <w:widowControl w:val="0"/>
              <w:autoSpaceDE w:val="0"/>
              <w:autoSpaceDN w:val="0"/>
              <w:adjustRightInd w:val="0"/>
              <w:jc w:val="center"/>
              <w:rPr>
                <w:sz w:val="24"/>
                <w:szCs w:val="24"/>
                <w:highlight w:val="yellow"/>
              </w:rPr>
            </w:pPr>
          </w:p>
        </w:tc>
        <w:tc>
          <w:tcPr>
            <w:tcW w:w="546" w:type="pct"/>
          </w:tcPr>
          <w:p w:rsidR="005831CC" w:rsidRPr="005831CC" w:rsidRDefault="005831CC" w:rsidP="005831CC">
            <w:pPr>
              <w:widowControl w:val="0"/>
              <w:autoSpaceDE w:val="0"/>
              <w:autoSpaceDN w:val="0"/>
              <w:adjustRightInd w:val="0"/>
              <w:jc w:val="center"/>
              <w:rPr>
                <w:sz w:val="24"/>
                <w:szCs w:val="24"/>
                <w:highlight w:val="yellow"/>
              </w:rPr>
            </w:pPr>
          </w:p>
        </w:tc>
      </w:tr>
      <w:tr w:rsidR="005831CC" w:rsidRPr="005831CC" w:rsidTr="001A45BC">
        <w:tc>
          <w:tcPr>
            <w:tcW w:w="255" w:type="pct"/>
            <w:vMerge/>
            <w:hideMark/>
          </w:tcPr>
          <w:p w:rsidR="005831CC" w:rsidRPr="005831CC" w:rsidRDefault="005831CC" w:rsidP="005831CC">
            <w:pPr>
              <w:rPr>
                <w:sz w:val="24"/>
                <w:szCs w:val="24"/>
              </w:rPr>
            </w:pP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картофель</w:t>
            </w:r>
          </w:p>
        </w:tc>
        <w:tc>
          <w:tcPr>
            <w:tcW w:w="664" w:type="pct"/>
            <w:hideMark/>
          </w:tcPr>
          <w:p w:rsidR="005831CC" w:rsidRPr="005831CC" w:rsidRDefault="005831CC" w:rsidP="005831CC">
            <w:pPr>
              <w:jc w:val="center"/>
              <w:rPr>
                <w:sz w:val="24"/>
                <w:szCs w:val="24"/>
              </w:rPr>
            </w:pPr>
            <w:r w:rsidRPr="005831CC">
              <w:rPr>
                <w:sz w:val="24"/>
                <w:szCs w:val="24"/>
              </w:rPr>
              <w:t>51,8</w:t>
            </w:r>
          </w:p>
        </w:tc>
        <w:tc>
          <w:tcPr>
            <w:tcW w:w="1098" w:type="pct"/>
          </w:tcPr>
          <w:p w:rsidR="005831CC" w:rsidRPr="005831CC" w:rsidRDefault="005831CC" w:rsidP="005831CC">
            <w:pPr>
              <w:jc w:val="center"/>
              <w:rPr>
                <w:sz w:val="24"/>
                <w:szCs w:val="24"/>
              </w:rPr>
            </w:pPr>
            <w:r w:rsidRPr="005831CC">
              <w:rPr>
                <w:sz w:val="24"/>
                <w:szCs w:val="24"/>
              </w:rPr>
              <w:t>51,8</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widowControl w:val="0"/>
              <w:autoSpaceDE w:val="0"/>
              <w:autoSpaceDN w:val="0"/>
              <w:adjustRightInd w:val="0"/>
              <w:jc w:val="center"/>
              <w:rPr>
                <w:sz w:val="24"/>
                <w:szCs w:val="24"/>
              </w:rPr>
            </w:pP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51,8</w:t>
            </w:r>
          </w:p>
        </w:tc>
      </w:tr>
      <w:tr w:rsidR="005831CC" w:rsidRPr="005831CC" w:rsidTr="001A45BC">
        <w:tc>
          <w:tcPr>
            <w:tcW w:w="255" w:type="pct"/>
            <w:vMerge/>
            <w:hideMark/>
          </w:tcPr>
          <w:p w:rsidR="005831CC" w:rsidRPr="005831CC" w:rsidRDefault="005831CC" w:rsidP="005831CC">
            <w:pPr>
              <w:rPr>
                <w:sz w:val="24"/>
                <w:szCs w:val="24"/>
              </w:rPr>
            </w:pP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овощи</w:t>
            </w:r>
          </w:p>
        </w:tc>
        <w:tc>
          <w:tcPr>
            <w:tcW w:w="664" w:type="pct"/>
            <w:hideMark/>
          </w:tcPr>
          <w:p w:rsidR="005831CC" w:rsidRPr="005831CC" w:rsidRDefault="005831CC" w:rsidP="005831CC">
            <w:pPr>
              <w:jc w:val="center"/>
              <w:rPr>
                <w:sz w:val="24"/>
                <w:szCs w:val="24"/>
              </w:rPr>
            </w:pPr>
            <w:r w:rsidRPr="005831CC">
              <w:rPr>
                <w:sz w:val="24"/>
                <w:szCs w:val="24"/>
              </w:rPr>
              <w:t>13,4</w:t>
            </w:r>
          </w:p>
        </w:tc>
        <w:tc>
          <w:tcPr>
            <w:tcW w:w="1098" w:type="pct"/>
          </w:tcPr>
          <w:p w:rsidR="005831CC" w:rsidRPr="005831CC" w:rsidRDefault="005831CC" w:rsidP="005831CC">
            <w:pPr>
              <w:jc w:val="center"/>
              <w:rPr>
                <w:sz w:val="24"/>
                <w:szCs w:val="24"/>
              </w:rPr>
            </w:pPr>
            <w:r w:rsidRPr="005831CC">
              <w:rPr>
                <w:sz w:val="24"/>
                <w:szCs w:val="24"/>
              </w:rPr>
              <w:t>13,4</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widowControl w:val="0"/>
              <w:autoSpaceDE w:val="0"/>
              <w:autoSpaceDN w:val="0"/>
              <w:adjustRightInd w:val="0"/>
              <w:jc w:val="center"/>
              <w:rPr>
                <w:sz w:val="24"/>
                <w:szCs w:val="24"/>
              </w:rPr>
            </w:pP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13,4</w:t>
            </w:r>
          </w:p>
        </w:tc>
      </w:tr>
      <w:tr w:rsidR="005831CC" w:rsidRPr="005831CC" w:rsidTr="001A45BC">
        <w:tc>
          <w:tcPr>
            <w:tcW w:w="255" w:type="pct"/>
            <w:vMerge w:val="restar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2.2.</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Увеличение уровня обеспеченности собс</w:t>
            </w:r>
            <w:r w:rsidRPr="005831CC">
              <w:rPr>
                <w:sz w:val="24"/>
                <w:szCs w:val="24"/>
              </w:rPr>
              <w:t>т</w:t>
            </w:r>
            <w:r w:rsidRPr="005831CC">
              <w:rPr>
                <w:sz w:val="24"/>
                <w:szCs w:val="24"/>
              </w:rPr>
              <w:t>венной продукцией н</w:t>
            </w:r>
            <w:r w:rsidRPr="005831CC">
              <w:rPr>
                <w:sz w:val="24"/>
                <w:szCs w:val="24"/>
              </w:rPr>
              <w:t>а</w:t>
            </w:r>
            <w:r w:rsidRPr="005831CC">
              <w:rPr>
                <w:sz w:val="24"/>
                <w:szCs w:val="24"/>
              </w:rPr>
              <w:t>селения района от но</w:t>
            </w:r>
            <w:r w:rsidRPr="005831CC">
              <w:rPr>
                <w:sz w:val="24"/>
                <w:szCs w:val="24"/>
              </w:rPr>
              <w:t>р</w:t>
            </w:r>
            <w:r w:rsidRPr="005831CC">
              <w:rPr>
                <w:sz w:val="24"/>
                <w:szCs w:val="24"/>
              </w:rPr>
              <w:t>матива потребления продукции животново</w:t>
            </w:r>
            <w:r w:rsidRPr="005831CC">
              <w:rPr>
                <w:sz w:val="24"/>
                <w:szCs w:val="24"/>
              </w:rPr>
              <w:t>д</w:t>
            </w:r>
            <w:r w:rsidRPr="005831CC">
              <w:rPr>
                <w:sz w:val="24"/>
                <w:szCs w:val="24"/>
              </w:rPr>
              <w:t xml:space="preserve">ства, %:        </w:t>
            </w:r>
          </w:p>
        </w:tc>
        <w:tc>
          <w:tcPr>
            <w:tcW w:w="664" w:type="pct"/>
          </w:tcPr>
          <w:p w:rsidR="005831CC" w:rsidRPr="005831CC" w:rsidRDefault="005831CC" w:rsidP="005831CC">
            <w:pPr>
              <w:jc w:val="center"/>
              <w:rPr>
                <w:sz w:val="24"/>
                <w:szCs w:val="24"/>
                <w:highlight w:val="yellow"/>
              </w:rPr>
            </w:pPr>
          </w:p>
        </w:tc>
        <w:tc>
          <w:tcPr>
            <w:tcW w:w="1098"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6" w:type="pct"/>
          </w:tcPr>
          <w:p w:rsidR="005831CC" w:rsidRPr="005831CC" w:rsidRDefault="005831CC" w:rsidP="005831CC">
            <w:pPr>
              <w:jc w:val="center"/>
              <w:rPr>
                <w:sz w:val="24"/>
                <w:szCs w:val="24"/>
                <w:highlight w:val="yellow"/>
              </w:rPr>
            </w:pPr>
          </w:p>
        </w:tc>
        <w:tc>
          <w:tcPr>
            <w:tcW w:w="388" w:type="pct"/>
          </w:tcPr>
          <w:p w:rsidR="005831CC" w:rsidRPr="005831CC" w:rsidRDefault="005831CC" w:rsidP="005831CC">
            <w:pPr>
              <w:widowControl w:val="0"/>
              <w:autoSpaceDE w:val="0"/>
              <w:autoSpaceDN w:val="0"/>
              <w:adjustRightInd w:val="0"/>
              <w:jc w:val="center"/>
              <w:rPr>
                <w:sz w:val="24"/>
                <w:szCs w:val="24"/>
                <w:highlight w:val="yellow"/>
              </w:rPr>
            </w:pPr>
          </w:p>
        </w:tc>
        <w:tc>
          <w:tcPr>
            <w:tcW w:w="546" w:type="pct"/>
          </w:tcPr>
          <w:p w:rsidR="005831CC" w:rsidRPr="005831CC" w:rsidRDefault="005831CC" w:rsidP="005831CC">
            <w:pPr>
              <w:widowControl w:val="0"/>
              <w:autoSpaceDE w:val="0"/>
              <w:autoSpaceDN w:val="0"/>
              <w:adjustRightInd w:val="0"/>
              <w:jc w:val="center"/>
              <w:rPr>
                <w:sz w:val="24"/>
                <w:szCs w:val="24"/>
                <w:highlight w:val="yellow"/>
              </w:rPr>
            </w:pPr>
          </w:p>
        </w:tc>
      </w:tr>
      <w:tr w:rsidR="005831CC" w:rsidRPr="005831CC" w:rsidTr="001A45BC">
        <w:tc>
          <w:tcPr>
            <w:tcW w:w="255" w:type="pct"/>
            <w:vMerge/>
            <w:hideMark/>
          </w:tcPr>
          <w:p w:rsidR="005831CC" w:rsidRPr="005831CC" w:rsidRDefault="005831CC" w:rsidP="005831CC">
            <w:pPr>
              <w:rPr>
                <w:sz w:val="24"/>
                <w:szCs w:val="24"/>
              </w:rPr>
            </w:pP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мясо и мясопродукты (в пересчете на мясо)</w:t>
            </w:r>
          </w:p>
        </w:tc>
        <w:tc>
          <w:tcPr>
            <w:tcW w:w="664" w:type="pct"/>
            <w:hideMark/>
          </w:tcPr>
          <w:p w:rsidR="005831CC" w:rsidRPr="005831CC" w:rsidRDefault="005831CC" w:rsidP="005831CC">
            <w:pPr>
              <w:jc w:val="center"/>
              <w:rPr>
                <w:sz w:val="24"/>
                <w:szCs w:val="24"/>
              </w:rPr>
            </w:pPr>
            <w:r w:rsidRPr="005831CC">
              <w:rPr>
                <w:sz w:val="24"/>
                <w:szCs w:val="24"/>
              </w:rPr>
              <w:t>17,57</w:t>
            </w:r>
          </w:p>
        </w:tc>
        <w:tc>
          <w:tcPr>
            <w:tcW w:w="1098" w:type="pct"/>
          </w:tcPr>
          <w:p w:rsidR="005831CC" w:rsidRPr="005831CC" w:rsidRDefault="005831CC" w:rsidP="005831CC">
            <w:pPr>
              <w:jc w:val="center"/>
              <w:rPr>
                <w:sz w:val="24"/>
                <w:szCs w:val="24"/>
              </w:rPr>
            </w:pPr>
            <w:r w:rsidRPr="005831CC">
              <w:rPr>
                <w:sz w:val="24"/>
                <w:szCs w:val="24"/>
              </w:rPr>
              <w:t>17,57</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widowControl w:val="0"/>
              <w:autoSpaceDE w:val="0"/>
              <w:autoSpaceDN w:val="0"/>
              <w:adjustRightInd w:val="0"/>
              <w:jc w:val="center"/>
              <w:rPr>
                <w:sz w:val="24"/>
                <w:szCs w:val="24"/>
              </w:rPr>
            </w:pP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17,57</w:t>
            </w:r>
          </w:p>
        </w:tc>
      </w:tr>
      <w:tr w:rsidR="005831CC" w:rsidRPr="005831CC" w:rsidTr="001A45BC">
        <w:tc>
          <w:tcPr>
            <w:tcW w:w="255" w:type="pct"/>
            <w:vMerge/>
            <w:hideMark/>
          </w:tcPr>
          <w:p w:rsidR="005831CC" w:rsidRPr="005831CC" w:rsidRDefault="005831CC" w:rsidP="005831CC">
            <w:pPr>
              <w:rPr>
                <w:sz w:val="24"/>
                <w:szCs w:val="24"/>
              </w:rPr>
            </w:pP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молоко и молокопр</w:t>
            </w:r>
            <w:r w:rsidRPr="005831CC">
              <w:rPr>
                <w:sz w:val="24"/>
                <w:szCs w:val="24"/>
              </w:rPr>
              <w:t>о</w:t>
            </w:r>
            <w:r w:rsidRPr="005831CC">
              <w:rPr>
                <w:sz w:val="24"/>
                <w:szCs w:val="24"/>
              </w:rPr>
              <w:t xml:space="preserve">дукты (в пересчете на молоко) </w:t>
            </w:r>
          </w:p>
        </w:tc>
        <w:tc>
          <w:tcPr>
            <w:tcW w:w="664" w:type="pct"/>
            <w:hideMark/>
          </w:tcPr>
          <w:p w:rsidR="005831CC" w:rsidRPr="005831CC" w:rsidRDefault="005831CC" w:rsidP="005831CC">
            <w:pPr>
              <w:jc w:val="center"/>
              <w:rPr>
                <w:sz w:val="24"/>
                <w:szCs w:val="24"/>
              </w:rPr>
            </w:pPr>
            <w:r w:rsidRPr="005831CC">
              <w:rPr>
                <w:sz w:val="24"/>
                <w:szCs w:val="24"/>
              </w:rPr>
              <w:t>9,7</w:t>
            </w:r>
          </w:p>
        </w:tc>
        <w:tc>
          <w:tcPr>
            <w:tcW w:w="1098" w:type="pct"/>
          </w:tcPr>
          <w:p w:rsidR="005831CC" w:rsidRPr="005831CC" w:rsidRDefault="005831CC" w:rsidP="005831CC">
            <w:pPr>
              <w:jc w:val="center"/>
              <w:rPr>
                <w:sz w:val="24"/>
                <w:szCs w:val="24"/>
              </w:rPr>
            </w:pPr>
            <w:r w:rsidRPr="005831CC">
              <w:rPr>
                <w:sz w:val="24"/>
                <w:szCs w:val="24"/>
              </w:rPr>
              <w:t>9,7</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widowControl w:val="0"/>
              <w:autoSpaceDE w:val="0"/>
              <w:autoSpaceDN w:val="0"/>
              <w:adjustRightInd w:val="0"/>
              <w:jc w:val="center"/>
              <w:rPr>
                <w:sz w:val="24"/>
                <w:szCs w:val="24"/>
              </w:rPr>
            </w:pP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9,7</w:t>
            </w:r>
          </w:p>
        </w:tc>
      </w:tr>
      <w:tr w:rsidR="005831CC" w:rsidRPr="005831CC" w:rsidTr="001A45BC">
        <w:trPr>
          <w:trHeight w:val="699"/>
        </w:trPr>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2.3.</w:t>
            </w:r>
          </w:p>
        </w:tc>
        <w:tc>
          <w:tcPr>
            <w:tcW w:w="891" w:type="pct"/>
            <w:hideMark/>
          </w:tcPr>
          <w:p w:rsidR="005831CC" w:rsidRPr="005831CC" w:rsidRDefault="005831CC" w:rsidP="005831CC">
            <w:pPr>
              <w:ind w:left="57" w:right="57"/>
              <w:jc w:val="both"/>
              <w:rPr>
                <w:sz w:val="24"/>
                <w:szCs w:val="24"/>
              </w:rPr>
            </w:pPr>
            <w:r w:rsidRPr="005831CC">
              <w:rPr>
                <w:sz w:val="24"/>
                <w:szCs w:val="24"/>
              </w:rPr>
              <w:t>Увеличение количества работников, трудозан</w:t>
            </w:r>
            <w:r w:rsidRPr="005831CC">
              <w:rPr>
                <w:sz w:val="24"/>
                <w:szCs w:val="24"/>
              </w:rPr>
              <w:t>я</w:t>
            </w:r>
            <w:r w:rsidRPr="005831CC">
              <w:rPr>
                <w:sz w:val="24"/>
                <w:szCs w:val="24"/>
              </w:rPr>
              <w:t>тых в фермерских х</w:t>
            </w:r>
            <w:r w:rsidRPr="005831CC">
              <w:rPr>
                <w:sz w:val="24"/>
                <w:szCs w:val="24"/>
              </w:rPr>
              <w:t>о</w:t>
            </w:r>
            <w:r w:rsidRPr="005831CC">
              <w:rPr>
                <w:sz w:val="24"/>
                <w:szCs w:val="24"/>
              </w:rPr>
              <w:t>зяйствах, чел.</w:t>
            </w:r>
          </w:p>
        </w:tc>
        <w:tc>
          <w:tcPr>
            <w:tcW w:w="664" w:type="pct"/>
            <w:hideMark/>
          </w:tcPr>
          <w:p w:rsidR="005831CC" w:rsidRPr="005831CC" w:rsidRDefault="005831CC" w:rsidP="005831CC">
            <w:pPr>
              <w:jc w:val="center"/>
              <w:rPr>
                <w:sz w:val="24"/>
                <w:szCs w:val="24"/>
              </w:rPr>
            </w:pPr>
            <w:r w:rsidRPr="005831CC">
              <w:rPr>
                <w:sz w:val="24"/>
                <w:szCs w:val="24"/>
              </w:rPr>
              <w:t>78</w:t>
            </w:r>
          </w:p>
        </w:tc>
        <w:tc>
          <w:tcPr>
            <w:tcW w:w="1098" w:type="pct"/>
          </w:tcPr>
          <w:p w:rsidR="005831CC" w:rsidRPr="005831CC" w:rsidRDefault="005831CC" w:rsidP="005831CC">
            <w:pPr>
              <w:jc w:val="center"/>
              <w:rPr>
                <w:sz w:val="24"/>
                <w:szCs w:val="24"/>
              </w:rPr>
            </w:pPr>
            <w:r w:rsidRPr="005831CC">
              <w:rPr>
                <w:sz w:val="24"/>
                <w:szCs w:val="24"/>
              </w:rPr>
              <w:t>78</w:t>
            </w:r>
          </w:p>
        </w:tc>
        <w:tc>
          <w:tcPr>
            <w:tcW w:w="386" w:type="pct"/>
            <w:hideMark/>
          </w:tcPr>
          <w:p w:rsidR="005831CC" w:rsidRPr="005831CC" w:rsidRDefault="005831CC" w:rsidP="005831CC">
            <w:pPr>
              <w:jc w:val="center"/>
              <w:rPr>
                <w:sz w:val="24"/>
                <w:szCs w:val="24"/>
              </w:rPr>
            </w:pPr>
            <w:r w:rsidRPr="005831CC">
              <w:rPr>
                <w:sz w:val="24"/>
                <w:szCs w:val="24"/>
              </w:rPr>
              <w:t>78</w:t>
            </w:r>
          </w:p>
        </w:tc>
        <w:tc>
          <w:tcPr>
            <w:tcW w:w="386" w:type="pct"/>
            <w:hideMark/>
          </w:tcPr>
          <w:p w:rsidR="005831CC" w:rsidRPr="005831CC" w:rsidRDefault="005831CC" w:rsidP="005831CC">
            <w:pPr>
              <w:jc w:val="center"/>
              <w:rPr>
                <w:sz w:val="24"/>
                <w:szCs w:val="24"/>
              </w:rPr>
            </w:pPr>
            <w:r w:rsidRPr="005831CC">
              <w:rPr>
                <w:sz w:val="24"/>
                <w:szCs w:val="24"/>
              </w:rPr>
              <w:t>79</w:t>
            </w:r>
          </w:p>
        </w:tc>
        <w:tc>
          <w:tcPr>
            <w:tcW w:w="386" w:type="pct"/>
            <w:hideMark/>
          </w:tcPr>
          <w:p w:rsidR="005831CC" w:rsidRPr="005831CC" w:rsidRDefault="005831CC" w:rsidP="005831CC">
            <w:pPr>
              <w:jc w:val="center"/>
              <w:rPr>
                <w:sz w:val="24"/>
                <w:szCs w:val="24"/>
              </w:rPr>
            </w:pPr>
            <w:r w:rsidRPr="005831CC">
              <w:rPr>
                <w:sz w:val="24"/>
                <w:szCs w:val="24"/>
              </w:rPr>
              <w:t>79</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80</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80</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2.4.</w:t>
            </w:r>
          </w:p>
        </w:tc>
        <w:tc>
          <w:tcPr>
            <w:tcW w:w="891" w:type="pct"/>
            <w:hideMark/>
          </w:tcPr>
          <w:p w:rsidR="005831CC" w:rsidRPr="005831CC" w:rsidRDefault="005831CC" w:rsidP="005831CC">
            <w:pPr>
              <w:ind w:left="57" w:right="57"/>
              <w:jc w:val="both"/>
              <w:rPr>
                <w:sz w:val="24"/>
                <w:szCs w:val="24"/>
              </w:rPr>
            </w:pPr>
            <w:r w:rsidRPr="005831CC">
              <w:rPr>
                <w:sz w:val="24"/>
                <w:szCs w:val="24"/>
              </w:rPr>
              <w:t>Увеличение произво</w:t>
            </w:r>
            <w:r w:rsidRPr="005831CC">
              <w:rPr>
                <w:sz w:val="24"/>
                <w:szCs w:val="24"/>
              </w:rPr>
              <w:t>д</w:t>
            </w:r>
            <w:r w:rsidRPr="005831CC">
              <w:rPr>
                <w:sz w:val="24"/>
                <w:szCs w:val="24"/>
              </w:rPr>
              <w:t>ства товарной пищевой рыбы и пищевой ры</w:t>
            </w:r>
            <w:r w:rsidRPr="005831CC">
              <w:rPr>
                <w:sz w:val="24"/>
                <w:szCs w:val="24"/>
              </w:rPr>
              <w:t>б</w:t>
            </w:r>
            <w:r w:rsidRPr="005831CC">
              <w:rPr>
                <w:sz w:val="24"/>
                <w:szCs w:val="24"/>
              </w:rPr>
              <w:t>ной продукции, тонн</w:t>
            </w:r>
          </w:p>
        </w:tc>
        <w:tc>
          <w:tcPr>
            <w:tcW w:w="664" w:type="pct"/>
            <w:hideMark/>
          </w:tcPr>
          <w:p w:rsidR="005831CC" w:rsidRPr="005831CC" w:rsidRDefault="005831CC" w:rsidP="005831CC">
            <w:pPr>
              <w:jc w:val="center"/>
              <w:rPr>
                <w:sz w:val="24"/>
                <w:szCs w:val="24"/>
              </w:rPr>
            </w:pPr>
            <w:r w:rsidRPr="005831CC">
              <w:rPr>
                <w:sz w:val="24"/>
                <w:szCs w:val="24"/>
              </w:rPr>
              <w:t>1420</w:t>
            </w:r>
          </w:p>
        </w:tc>
        <w:tc>
          <w:tcPr>
            <w:tcW w:w="1098" w:type="pct"/>
          </w:tcPr>
          <w:p w:rsidR="005831CC" w:rsidRPr="005831CC" w:rsidRDefault="005831CC" w:rsidP="005831CC">
            <w:pPr>
              <w:jc w:val="center"/>
              <w:rPr>
                <w:sz w:val="24"/>
                <w:szCs w:val="24"/>
              </w:rPr>
            </w:pPr>
            <w:r w:rsidRPr="005831CC">
              <w:rPr>
                <w:sz w:val="24"/>
                <w:szCs w:val="24"/>
              </w:rPr>
              <w:t>1420</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widowControl w:val="0"/>
              <w:autoSpaceDE w:val="0"/>
              <w:autoSpaceDN w:val="0"/>
              <w:adjustRightInd w:val="0"/>
              <w:jc w:val="center"/>
              <w:rPr>
                <w:sz w:val="24"/>
                <w:szCs w:val="24"/>
              </w:rPr>
            </w:pP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1420</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2.5.</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Увеличение количества хозяйствующих субъе</w:t>
            </w:r>
            <w:r w:rsidRPr="005831CC">
              <w:rPr>
                <w:sz w:val="24"/>
                <w:szCs w:val="24"/>
              </w:rPr>
              <w:t>к</w:t>
            </w:r>
            <w:r w:rsidRPr="005831CC">
              <w:rPr>
                <w:sz w:val="24"/>
                <w:szCs w:val="24"/>
              </w:rPr>
              <w:t>тов в заготовке и пер</w:t>
            </w:r>
            <w:r w:rsidRPr="005831CC">
              <w:rPr>
                <w:sz w:val="24"/>
                <w:szCs w:val="24"/>
              </w:rPr>
              <w:t>е</w:t>
            </w:r>
            <w:r w:rsidRPr="005831CC">
              <w:rPr>
                <w:sz w:val="24"/>
                <w:szCs w:val="24"/>
              </w:rPr>
              <w:t xml:space="preserve">работке дикоросов, ед.       </w:t>
            </w:r>
          </w:p>
        </w:tc>
        <w:tc>
          <w:tcPr>
            <w:tcW w:w="664" w:type="pct"/>
            <w:hideMark/>
          </w:tcPr>
          <w:p w:rsidR="005831CC" w:rsidRPr="005831CC" w:rsidRDefault="005831CC" w:rsidP="005831CC">
            <w:pPr>
              <w:jc w:val="center"/>
              <w:rPr>
                <w:sz w:val="24"/>
                <w:szCs w:val="24"/>
              </w:rPr>
            </w:pPr>
            <w:r w:rsidRPr="005831CC">
              <w:rPr>
                <w:sz w:val="24"/>
                <w:szCs w:val="24"/>
              </w:rPr>
              <w:t>6</w:t>
            </w:r>
          </w:p>
        </w:tc>
        <w:tc>
          <w:tcPr>
            <w:tcW w:w="1098" w:type="pct"/>
          </w:tcPr>
          <w:p w:rsidR="005831CC" w:rsidRPr="005831CC" w:rsidRDefault="005831CC" w:rsidP="005831CC">
            <w:pPr>
              <w:jc w:val="center"/>
              <w:rPr>
                <w:sz w:val="24"/>
                <w:szCs w:val="24"/>
              </w:rPr>
            </w:pPr>
            <w:r w:rsidRPr="005831CC">
              <w:rPr>
                <w:sz w:val="24"/>
                <w:szCs w:val="24"/>
              </w:rPr>
              <w:t>6</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widowControl w:val="0"/>
              <w:autoSpaceDE w:val="0"/>
              <w:autoSpaceDN w:val="0"/>
              <w:adjustRightInd w:val="0"/>
              <w:jc w:val="center"/>
              <w:rPr>
                <w:sz w:val="24"/>
                <w:szCs w:val="24"/>
              </w:rPr>
            </w:pP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6</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2.6.</w:t>
            </w:r>
          </w:p>
        </w:tc>
        <w:tc>
          <w:tcPr>
            <w:tcW w:w="891" w:type="pct"/>
            <w:hideMark/>
          </w:tcPr>
          <w:p w:rsidR="005831CC" w:rsidRPr="005831CC" w:rsidRDefault="005831CC" w:rsidP="005831CC">
            <w:pPr>
              <w:autoSpaceDE w:val="0"/>
              <w:autoSpaceDN w:val="0"/>
              <w:adjustRightInd w:val="0"/>
              <w:ind w:left="57" w:right="57"/>
              <w:jc w:val="both"/>
              <w:rPr>
                <w:sz w:val="24"/>
                <w:szCs w:val="24"/>
              </w:rPr>
            </w:pPr>
            <w:r w:rsidRPr="005831CC">
              <w:rPr>
                <w:sz w:val="24"/>
                <w:szCs w:val="24"/>
              </w:rPr>
              <w:t>Увеличение количества рабочих мест в загото</w:t>
            </w:r>
            <w:r w:rsidRPr="005831CC">
              <w:rPr>
                <w:sz w:val="24"/>
                <w:szCs w:val="24"/>
              </w:rPr>
              <w:t>в</w:t>
            </w:r>
            <w:r w:rsidRPr="005831CC">
              <w:rPr>
                <w:sz w:val="24"/>
                <w:szCs w:val="24"/>
              </w:rPr>
              <w:t>ке и переработке дик</w:t>
            </w:r>
            <w:r w:rsidRPr="005831CC">
              <w:rPr>
                <w:sz w:val="24"/>
                <w:szCs w:val="24"/>
              </w:rPr>
              <w:t>о</w:t>
            </w:r>
            <w:r w:rsidRPr="005831CC">
              <w:rPr>
                <w:sz w:val="24"/>
                <w:szCs w:val="24"/>
              </w:rPr>
              <w:t xml:space="preserve">росов, ед.       </w:t>
            </w:r>
          </w:p>
        </w:tc>
        <w:tc>
          <w:tcPr>
            <w:tcW w:w="664" w:type="pct"/>
            <w:hideMark/>
          </w:tcPr>
          <w:p w:rsidR="005831CC" w:rsidRPr="005831CC" w:rsidRDefault="005831CC" w:rsidP="005831CC">
            <w:pPr>
              <w:jc w:val="center"/>
              <w:rPr>
                <w:sz w:val="24"/>
                <w:szCs w:val="24"/>
              </w:rPr>
            </w:pPr>
            <w:r w:rsidRPr="005831CC">
              <w:rPr>
                <w:sz w:val="24"/>
                <w:szCs w:val="24"/>
              </w:rPr>
              <w:t>200</w:t>
            </w:r>
          </w:p>
        </w:tc>
        <w:tc>
          <w:tcPr>
            <w:tcW w:w="1098" w:type="pct"/>
          </w:tcPr>
          <w:p w:rsidR="005831CC" w:rsidRPr="005831CC" w:rsidRDefault="005831CC" w:rsidP="005831CC">
            <w:pPr>
              <w:jc w:val="center"/>
              <w:rPr>
                <w:sz w:val="24"/>
                <w:szCs w:val="24"/>
              </w:rPr>
            </w:pPr>
            <w:r w:rsidRPr="005831CC">
              <w:rPr>
                <w:sz w:val="24"/>
                <w:szCs w:val="24"/>
              </w:rPr>
              <w:t>200</w:t>
            </w: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6" w:type="pct"/>
          </w:tcPr>
          <w:p w:rsidR="005831CC" w:rsidRPr="005831CC" w:rsidRDefault="005831CC" w:rsidP="005831CC">
            <w:pPr>
              <w:jc w:val="center"/>
              <w:rPr>
                <w:sz w:val="24"/>
                <w:szCs w:val="24"/>
              </w:rPr>
            </w:pPr>
          </w:p>
        </w:tc>
        <w:tc>
          <w:tcPr>
            <w:tcW w:w="388" w:type="pct"/>
          </w:tcPr>
          <w:p w:rsidR="005831CC" w:rsidRPr="005831CC" w:rsidRDefault="005831CC" w:rsidP="005831CC">
            <w:pPr>
              <w:widowControl w:val="0"/>
              <w:autoSpaceDE w:val="0"/>
              <w:autoSpaceDN w:val="0"/>
              <w:adjustRightInd w:val="0"/>
              <w:jc w:val="center"/>
              <w:rPr>
                <w:sz w:val="24"/>
                <w:szCs w:val="24"/>
              </w:rPr>
            </w:pP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200</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2.7.</w:t>
            </w:r>
          </w:p>
        </w:tc>
        <w:tc>
          <w:tcPr>
            <w:tcW w:w="891" w:type="pct"/>
            <w:hideMark/>
          </w:tcPr>
          <w:p w:rsidR="005831CC" w:rsidRPr="005831CC" w:rsidRDefault="005831CC" w:rsidP="005831CC">
            <w:pPr>
              <w:ind w:left="57" w:right="57"/>
              <w:jc w:val="both"/>
              <w:rPr>
                <w:sz w:val="24"/>
                <w:szCs w:val="24"/>
              </w:rPr>
            </w:pPr>
            <w:r w:rsidRPr="005831CC">
              <w:rPr>
                <w:sz w:val="24"/>
                <w:szCs w:val="24"/>
              </w:rPr>
              <w:t>Увеличение товарооб</w:t>
            </w:r>
            <w:r w:rsidRPr="005831CC">
              <w:rPr>
                <w:sz w:val="24"/>
                <w:szCs w:val="24"/>
              </w:rPr>
              <w:t>о</w:t>
            </w:r>
            <w:r w:rsidRPr="005831CC">
              <w:rPr>
                <w:sz w:val="24"/>
                <w:szCs w:val="24"/>
              </w:rPr>
              <w:t>рота в удаленных тру</w:t>
            </w:r>
            <w:r w:rsidRPr="005831CC">
              <w:rPr>
                <w:sz w:val="24"/>
                <w:szCs w:val="24"/>
              </w:rPr>
              <w:t>д</w:t>
            </w:r>
            <w:r w:rsidRPr="005831CC">
              <w:rPr>
                <w:sz w:val="24"/>
                <w:szCs w:val="24"/>
              </w:rPr>
              <w:t xml:space="preserve">нодоступных сельских </w:t>
            </w:r>
            <w:r w:rsidRPr="005831CC">
              <w:rPr>
                <w:sz w:val="24"/>
                <w:szCs w:val="24"/>
              </w:rPr>
              <w:lastRenderedPageBreak/>
              <w:t>территориях, тыс. руб.</w:t>
            </w:r>
          </w:p>
        </w:tc>
        <w:tc>
          <w:tcPr>
            <w:tcW w:w="664" w:type="pct"/>
            <w:hideMark/>
          </w:tcPr>
          <w:p w:rsidR="005831CC" w:rsidRPr="005831CC" w:rsidRDefault="005831CC" w:rsidP="005831CC">
            <w:pPr>
              <w:jc w:val="center"/>
              <w:rPr>
                <w:sz w:val="24"/>
                <w:szCs w:val="24"/>
              </w:rPr>
            </w:pPr>
            <w:r w:rsidRPr="005831CC">
              <w:rPr>
                <w:sz w:val="24"/>
                <w:szCs w:val="24"/>
              </w:rPr>
              <w:lastRenderedPageBreak/>
              <w:t>20716</w:t>
            </w:r>
          </w:p>
        </w:tc>
        <w:tc>
          <w:tcPr>
            <w:tcW w:w="1098" w:type="pct"/>
          </w:tcPr>
          <w:p w:rsidR="005831CC" w:rsidRPr="005831CC" w:rsidRDefault="005831CC" w:rsidP="005831CC">
            <w:pPr>
              <w:jc w:val="center"/>
              <w:rPr>
                <w:sz w:val="24"/>
                <w:szCs w:val="24"/>
              </w:rPr>
            </w:pPr>
            <w:r w:rsidRPr="005831CC">
              <w:rPr>
                <w:sz w:val="24"/>
                <w:szCs w:val="24"/>
              </w:rPr>
              <w:t>20716</w:t>
            </w:r>
          </w:p>
        </w:tc>
        <w:tc>
          <w:tcPr>
            <w:tcW w:w="386" w:type="pct"/>
            <w:hideMark/>
          </w:tcPr>
          <w:p w:rsidR="005831CC" w:rsidRPr="005831CC" w:rsidRDefault="005831CC" w:rsidP="005831CC">
            <w:pPr>
              <w:jc w:val="center"/>
              <w:rPr>
                <w:sz w:val="24"/>
                <w:szCs w:val="24"/>
              </w:rPr>
            </w:pPr>
            <w:r w:rsidRPr="005831CC">
              <w:rPr>
                <w:sz w:val="24"/>
                <w:szCs w:val="24"/>
              </w:rPr>
              <w:t>21751</w:t>
            </w:r>
          </w:p>
        </w:tc>
        <w:tc>
          <w:tcPr>
            <w:tcW w:w="386" w:type="pct"/>
            <w:hideMark/>
          </w:tcPr>
          <w:p w:rsidR="005831CC" w:rsidRPr="005831CC" w:rsidRDefault="005831CC" w:rsidP="005831CC">
            <w:pPr>
              <w:jc w:val="center"/>
              <w:rPr>
                <w:sz w:val="24"/>
                <w:szCs w:val="24"/>
              </w:rPr>
            </w:pPr>
            <w:r w:rsidRPr="005831CC">
              <w:rPr>
                <w:sz w:val="24"/>
                <w:szCs w:val="24"/>
              </w:rPr>
              <w:t>22839</w:t>
            </w:r>
          </w:p>
        </w:tc>
        <w:tc>
          <w:tcPr>
            <w:tcW w:w="386" w:type="pct"/>
            <w:hideMark/>
          </w:tcPr>
          <w:p w:rsidR="005831CC" w:rsidRPr="005831CC" w:rsidRDefault="005831CC" w:rsidP="005831CC">
            <w:pPr>
              <w:jc w:val="center"/>
              <w:rPr>
                <w:sz w:val="24"/>
                <w:szCs w:val="24"/>
              </w:rPr>
            </w:pPr>
            <w:r w:rsidRPr="005831CC">
              <w:rPr>
                <w:sz w:val="24"/>
                <w:szCs w:val="24"/>
              </w:rPr>
              <w:t>23981</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25180</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25180</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lastRenderedPageBreak/>
              <w:t>2.8.</w:t>
            </w:r>
          </w:p>
        </w:tc>
        <w:tc>
          <w:tcPr>
            <w:tcW w:w="891" w:type="pct"/>
            <w:hideMark/>
          </w:tcPr>
          <w:p w:rsidR="005831CC" w:rsidRPr="005831CC" w:rsidRDefault="005831CC" w:rsidP="005831CC">
            <w:pPr>
              <w:shd w:val="clear" w:color="auto" w:fill="FFFFFF" w:themeFill="background1"/>
              <w:autoSpaceDE w:val="0"/>
              <w:autoSpaceDN w:val="0"/>
              <w:adjustRightInd w:val="0"/>
              <w:ind w:left="57" w:right="57"/>
              <w:jc w:val="both"/>
              <w:rPr>
                <w:sz w:val="24"/>
                <w:szCs w:val="24"/>
              </w:rPr>
            </w:pPr>
            <w:r w:rsidRPr="005831CC">
              <w:rPr>
                <w:sz w:val="24"/>
                <w:szCs w:val="24"/>
              </w:rPr>
              <w:t>Благоустройство сел</w:t>
            </w:r>
            <w:r w:rsidRPr="005831CC">
              <w:rPr>
                <w:sz w:val="24"/>
                <w:szCs w:val="24"/>
              </w:rPr>
              <w:t>ь</w:t>
            </w:r>
            <w:r w:rsidRPr="005831CC">
              <w:rPr>
                <w:sz w:val="24"/>
                <w:szCs w:val="24"/>
              </w:rPr>
              <w:t>ских поселений, созд</w:t>
            </w:r>
            <w:r w:rsidRPr="005831CC">
              <w:rPr>
                <w:sz w:val="24"/>
                <w:szCs w:val="24"/>
              </w:rPr>
              <w:t>а</w:t>
            </w:r>
            <w:r w:rsidRPr="005831CC">
              <w:rPr>
                <w:sz w:val="24"/>
                <w:szCs w:val="24"/>
              </w:rPr>
              <w:t xml:space="preserve">ние и обустройство зон отдыха, спортивных и детских </w:t>
            </w:r>
            <w:r w:rsidRPr="005831CC">
              <w:rPr>
                <w:sz w:val="24"/>
                <w:szCs w:val="24"/>
                <w:shd w:val="clear" w:color="auto" w:fill="FFFFFF" w:themeFill="background1"/>
              </w:rPr>
              <w:t>игровых пл</w:t>
            </w:r>
            <w:r w:rsidRPr="005831CC">
              <w:rPr>
                <w:sz w:val="24"/>
                <w:szCs w:val="24"/>
                <w:shd w:val="clear" w:color="auto" w:fill="FFFFFF" w:themeFill="background1"/>
              </w:rPr>
              <w:t>о</w:t>
            </w:r>
            <w:r w:rsidRPr="005831CC">
              <w:rPr>
                <w:sz w:val="24"/>
                <w:szCs w:val="24"/>
                <w:shd w:val="clear" w:color="auto" w:fill="FFFFFF" w:themeFill="background1"/>
              </w:rPr>
              <w:t>щадок</w:t>
            </w:r>
            <w:r w:rsidRPr="005831CC">
              <w:rPr>
                <w:sz w:val="24"/>
                <w:szCs w:val="24"/>
              </w:rPr>
              <w:t>, ед.</w:t>
            </w:r>
          </w:p>
        </w:tc>
        <w:tc>
          <w:tcPr>
            <w:tcW w:w="664" w:type="pct"/>
            <w:hideMark/>
          </w:tcPr>
          <w:p w:rsidR="005831CC" w:rsidRPr="005831CC" w:rsidRDefault="005831CC" w:rsidP="005831CC">
            <w:pPr>
              <w:jc w:val="center"/>
              <w:rPr>
                <w:sz w:val="24"/>
                <w:szCs w:val="24"/>
              </w:rPr>
            </w:pPr>
            <w:r w:rsidRPr="005831CC">
              <w:rPr>
                <w:sz w:val="24"/>
                <w:szCs w:val="24"/>
              </w:rPr>
              <w:t>1</w:t>
            </w:r>
          </w:p>
        </w:tc>
        <w:tc>
          <w:tcPr>
            <w:tcW w:w="1098" w:type="pct"/>
          </w:tcPr>
          <w:p w:rsidR="005831CC" w:rsidRPr="005831CC" w:rsidRDefault="005831CC" w:rsidP="005831CC">
            <w:pPr>
              <w:jc w:val="center"/>
              <w:rPr>
                <w:sz w:val="24"/>
                <w:szCs w:val="24"/>
              </w:rPr>
            </w:pPr>
            <w:r w:rsidRPr="005831CC">
              <w:rPr>
                <w:sz w:val="24"/>
                <w:szCs w:val="24"/>
              </w:rPr>
              <w:t>1</w:t>
            </w:r>
          </w:p>
        </w:tc>
        <w:tc>
          <w:tcPr>
            <w:tcW w:w="386" w:type="pct"/>
            <w:hideMark/>
          </w:tcPr>
          <w:p w:rsidR="005831CC" w:rsidRPr="005831CC" w:rsidRDefault="005831CC" w:rsidP="005831CC">
            <w:pPr>
              <w:jc w:val="center"/>
              <w:rPr>
                <w:sz w:val="24"/>
                <w:szCs w:val="24"/>
              </w:rPr>
            </w:pPr>
            <w:r w:rsidRPr="005831CC">
              <w:rPr>
                <w:sz w:val="24"/>
                <w:szCs w:val="24"/>
              </w:rPr>
              <w:t>-</w:t>
            </w:r>
          </w:p>
        </w:tc>
        <w:tc>
          <w:tcPr>
            <w:tcW w:w="386" w:type="pct"/>
            <w:hideMark/>
          </w:tcPr>
          <w:p w:rsidR="005831CC" w:rsidRPr="005831CC" w:rsidRDefault="005831CC" w:rsidP="005831CC">
            <w:pPr>
              <w:jc w:val="center"/>
              <w:rPr>
                <w:sz w:val="24"/>
                <w:szCs w:val="24"/>
              </w:rPr>
            </w:pPr>
            <w:r w:rsidRPr="005831CC">
              <w:rPr>
                <w:sz w:val="24"/>
                <w:szCs w:val="24"/>
              </w:rPr>
              <w:t>-</w:t>
            </w:r>
          </w:p>
        </w:tc>
        <w:tc>
          <w:tcPr>
            <w:tcW w:w="386" w:type="pct"/>
            <w:hideMark/>
          </w:tcPr>
          <w:p w:rsidR="005831CC" w:rsidRPr="005831CC" w:rsidRDefault="005831CC" w:rsidP="005831CC">
            <w:pPr>
              <w:jc w:val="center"/>
              <w:rPr>
                <w:sz w:val="24"/>
                <w:szCs w:val="24"/>
              </w:rPr>
            </w:pPr>
            <w:r w:rsidRPr="005831CC">
              <w:rPr>
                <w:sz w:val="24"/>
                <w:szCs w:val="24"/>
              </w:rPr>
              <w:t>-</w:t>
            </w:r>
          </w:p>
        </w:tc>
        <w:tc>
          <w:tcPr>
            <w:tcW w:w="388"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w:t>
            </w: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w:t>
            </w:r>
          </w:p>
        </w:tc>
      </w:tr>
      <w:tr w:rsidR="005831CC" w:rsidRPr="005831CC" w:rsidTr="001A45BC">
        <w:tc>
          <w:tcPr>
            <w:tcW w:w="255"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2.9.</w:t>
            </w:r>
          </w:p>
        </w:tc>
        <w:tc>
          <w:tcPr>
            <w:tcW w:w="891" w:type="pct"/>
            <w:hideMark/>
          </w:tcPr>
          <w:p w:rsidR="005831CC" w:rsidRPr="005831CC" w:rsidRDefault="005831CC" w:rsidP="005831CC">
            <w:pPr>
              <w:ind w:left="57" w:right="57"/>
              <w:jc w:val="both"/>
              <w:rPr>
                <w:sz w:val="24"/>
                <w:szCs w:val="24"/>
              </w:rPr>
            </w:pPr>
            <w:r w:rsidRPr="005831CC">
              <w:rPr>
                <w:sz w:val="24"/>
                <w:szCs w:val="24"/>
              </w:rPr>
              <w:t>Создание предпосылок на улучшение социал</w:t>
            </w:r>
            <w:r w:rsidRPr="005831CC">
              <w:rPr>
                <w:sz w:val="24"/>
                <w:szCs w:val="24"/>
              </w:rPr>
              <w:t>ь</w:t>
            </w:r>
            <w:r w:rsidRPr="005831CC">
              <w:rPr>
                <w:sz w:val="24"/>
                <w:szCs w:val="24"/>
              </w:rPr>
              <w:t>но-экономического п</w:t>
            </w:r>
            <w:r w:rsidRPr="005831CC">
              <w:rPr>
                <w:sz w:val="24"/>
                <w:szCs w:val="24"/>
              </w:rPr>
              <w:t>о</w:t>
            </w:r>
            <w:r w:rsidRPr="005831CC">
              <w:rPr>
                <w:sz w:val="24"/>
                <w:szCs w:val="24"/>
              </w:rPr>
              <w:t>ложения сельского к</w:t>
            </w:r>
            <w:r w:rsidRPr="005831CC">
              <w:rPr>
                <w:sz w:val="24"/>
                <w:szCs w:val="24"/>
              </w:rPr>
              <w:t>о</w:t>
            </w:r>
            <w:r w:rsidRPr="005831CC">
              <w:rPr>
                <w:sz w:val="24"/>
                <w:szCs w:val="24"/>
              </w:rPr>
              <w:t>ренного населения, з</w:t>
            </w:r>
            <w:r w:rsidRPr="005831CC">
              <w:rPr>
                <w:sz w:val="24"/>
                <w:szCs w:val="24"/>
              </w:rPr>
              <w:t>а</w:t>
            </w:r>
            <w:r w:rsidRPr="005831CC">
              <w:rPr>
                <w:sz w:val="24"/>
                <w:szCs w:val="24"/>
              </w:rPr>
              <w:t>нятого в отрасли звер</w:t>
            </w:r>
            <w:r w:rsidRPr="005831CC">
              <w:rPr>
                <w:sz w:val="24"/>
                <w:szCs w:val="24"/>
              </w:rPr>
              <w:t>о</w:t>
            </w:r>
            <w:r w:rsidRPr="005831CC">
              <w:rPr>
                <w:sz w:val="24"/>
                <w:szCs w:val="24"/>
              </w:rPr>
              <w:t>водства, увеличение числа звероводов, чел.</w:t>
            </w:r>
          </w:p>
        </w:tc>
        <w:tc>
          <w:tcPr>
            <w:tcW w:w="664" w:type="pct"/>
            <w:hideMark/>
          </w:tcPr>
          <w:p w:rsidR="005831CC" w:rsidRPr="005831CC" w:rsidRDefault="005831CC" w:rsidP="005831CC">
            <w:pPr>
              <w:jc w:val="center"/>
              <w:rPr>
                <w:sz w:val="24"/>
                <w:szCs w:val="24"/>
              </w:rPr>
            </w:pPr>
            <w:r w:rsidRPr="005831CC">
              <w:rPr>
                <w:sz w:val="24"/>
                <w:szCs w:val="24"/>
              </w:rPr>
              <w:t>6</w:t>
            </w:r>
          </w:p>
        </w:tc>
        <w:tc>
          <w:tcPr>
            <w:tcW w:w="1098" w:type="pct"/>
          </w:tcPr>
          <w:p w:rsidR="005831CC" w:rsidRPr="005831CC" w:rsidRDefault="005831CC" w:rsidP="005831CC">
            <w:pPr>
              <w:jc w:val="center"/>
              <w:rPr>
                <w:sz w:val="24"/>
                <w:szCs w:val="24"/>
              </w:rPr>
            </w:pPr>
            <w:r w:rsidRPr="005831CC">
              <w:rPr>
                <w:sz w:val="24"/>
                <w:szCs w:val="24"/>
              </w:rPr>
              <w:t>7</w:t>
            </w:r>
          </w:p>
        </w:tc>
        <w:tc>
          <w:tcPr>
            <w:tcW w:w="386" w:type="pct"/>
            <w:hideMark/>
          </w:tcPr>
          <w:p w:rsidR="005831CC" w:rsidRPr="005831CC" w:rsidRDefault="005831CC" w:rsidP="005831CC">
            <w:pPr>
              <w:jc w:val="center"/>
              <w:rPr>
                <w:strike/>
                <w:sz w:val="24"/>
                <w:szCs w:val="24"/>
              </w:rPr>
            </w:pPr>
          </w:p>
        </w:tc>
        <w:tc>
          <w:tcPr>
            <w:tcW w:w="386" w:type="pct"/>
            <w:hideMark/>
          </w:tcPr>
          <w:p w:rsidR="005831CC" w:rsidRPr="005831CC" w:rsidRDefault="005831CC" w:rsidP="005831CC">
            <w:pPr>
              <w:jc w:val="center"/>
              <w:rPr>
                <w:strike/>
                <w:sz w:val="24"/>
                <w:szCs w:val="24"/>
              </w:rPr>
            </w:pPr>
          </w:p>
        </w:tc>
        <w:tc>
          <w:tcPr>
            <w:tcW w:w="386" w:type="pct"/>
            <w:hideMark/>
          </w:tcPr>
          <w:p w:rsidR="005831CC" w:rsidRPr="005831CC" w:rsidRDefault="005831CC" w:rsidP="005831CC">
            <w:pPr>
              <w:jc w:val="center"/>
              <w:rPr>
                <w:strike/>
                <w:sz w:val="24"/>
                <w:szCs w:val="24"/>
              </w:rPr>
            </w:pPr>
          </w:p>
        </w:tc>
        <w:tc>
          <w:tcPr>
            <w:tcW w:w="388" w:type="pct"/>
            <w:hideMark/>
          </w:tcPr>
          <w:p w:rsidR="005831CC" w:rsidRPr="005831CC" w:rsidRDefault="005831CC" w:rsidP="005831CC">
            <w:pPr>
              <w:widowControl w:val="0"/>
              <w:autoSpaceDE w:val="0"/>
              <w:autoSpaceDN w:val="0"/>
              <w:adjustRightInd w:val="0"/>
              <w:jc w:val="center"/>
              <w:rPr>
                <w:strike/>
                <w:sz w:val="24"/>
                <w:szCs w:val="24"/>
              </w:rPr>
            </w:pPr>
          </w:p>
        </w:tc>
        <w:tc>
          <w:tcPr>
            <w:tcW w:w="546" w:type="pct"/>
            <w:hideMark/>
          </w:tcPr>
          <w:p w:rsidR="005831CC" w:rsidRPr="005831CC" w:rsidRDefault="005831CC" w:rsidP="005831CC">
            <w:pPr>
              <w:widowControl w:val="0"/>
              <w:autoSpaceDE w:val="0"/>
              <w:autoSpaceDN w:val="0"/>
              <w:adjustRightInd w:val="0"/>
              <w:jc w:val="center"/>
              <w:rPr>
                <w:sz w:val="24"/>
                <w:szCs w:val="24"/>
              </w:rPr>
            </w:pPr>
            <w:r w:rsidRPr="005831CC">
              <w:rPr>
                <w:sz w:val="24"/>
                <w:szCs w:val="24"/>
              </w:rPr>
              <w:t>7</w:t>
            </w:r>
          </w:p>
        </w:tc>
      </w:tr>
      <w:tr w:rsidR="005831CC" w:rsidRPr="005831CC" w:rsidTr="001A45BC">
        <w:tc>
          <w:tcPr>
            <w:tcW w:w="255" w:type="pct"/>
          </w:tcPr>
          <w:p w:rsidR="005831CC" w:rsidRPr="005831CC" w:rsidRDefault="005831CC" w:rsidP="005831CC">
            <w:pPr>
              <w:widowControl w:val="0"/>
              <w:autoSpaceDE w:val="0"/>
              <w:autoSpaceDN w:val="0"/>
              <w:adjustRightInd w:val="0"/>
              <w:jc w:val="center"/>
              <w:rPr>
                <w:sz w:val="24"/>
                <w:szCs w:val="24"/>
              </w:rPr>
            </w:pPr>
            <w:r w:rsidRPr="005831CC">
              <w:rPr>
                <w:sz w:val="24"/>
                <w:szCs w:val="24"/>
              </w:rPr>
              <w:t>2.10.</w:t>
            </w:r>
          </w:p>
        </w:tc>
        <w:tc>
          <w:tcPr>
            <w:tcW w:w="891" w:type="pct"/>
          </w:tcPr>
          <w:p w:rsidR="005831CC" w:rsidRPr="005831CC" w:rsidRDefault="005831CC" w:rsidP="005831CC">
            <w:pPr>
              <w:autoSpaceDE w:val="0"/>
              <w:autoSpaceDN w:val="0"/>
              <w:adjustRightInd w:val="0"/>
              <w:jc w:val="both"/>
              <w:rPr>
                <w:rFonts w:eastAsiaTheme="minorEastAsia"/>
                <w:color w:val="000000"/>
                <w:sz w:val="24"/>
                <w:szCs w:val="24"/>
              </w:rPr>
            </w:pPr>
            <w:r w:rsidRPr="005831CC">
              <w:rPr>
                <w:rFonts w:eastAsiaTheme="minorEastAsia"/>
                <w:color w:val="000000"/>
                <w:sz w:val="23"/>
                <w:szCs w:val="23"/>
              </w:rPr>
              <w:t>Формирование официал</w:t>
            </w:r>
            <w:r w:rsidRPr="005831CC">
              <w:rPr>
                <w:rFonts w:eastAsiaTheme="minorEastAsia"/>
                <w:color w:val="000000"/>
                <w:sz w:val="23"/>
                <w:szCs w:val="23"/>
              </w:rPr>
              <w:t>ь</w:t>
            </w:r>
            <w:r w:rsidRPr="005831CC">
              <w:rPr>
                <w:rFonts w:eastAsiaTheme="minorEastAsia"/>
                <w:color w:val="000000"/>
                <w:sz w:val="23"/>
                <w:szCs w:val="23"/>
              </w:rPr>
              <w:t>ной статистической и</w:t>
            </w:r>
            <w:r w:rsidRPr="005831CC">
              <w:rPr>
                <w:rFonts w:eastAsiaTheme="minorEastAsia"/>
                <w:color w:val="000000"/>
                <w:sz w:val="23"/>
                <w:szCs w:val="23"/>
              </w:rPr>
              <w:t>н</w:t>
            </w:r>
            <w:r w:rsidRPr="005831CC">
              <w:rPr>
                <w:rFonts w:eastAsiaTheme="minorEastAsia"/>
                <w:color w:val="000000"/>
                <w:sz w:val="23"/>
                <w:szCs w:val="23"/>
              </w:rPr>
              <w:t>формации по Всеросси</w:t>
            </w:r>
            <w:r w:rsidRPr="005831CC">
              <w:rPr>
                <w:rFonts w:eastAsiaTheme="minorEastAsia"/>
                <w:color w:val="000000"/>
                <w:sz w:val="23"/>
                <w:szCs w:val="23"/>
              </w:rPr>
              <w:t>й</w:t>
            </w:r>
            <w:r w:rsidRPr="005831CC">
              <w:rPr>
                <w:rFonts w:eastAsiaTheme="minorEastAsia"/>
                <w:color w:val="000000"/>
                <w:sz w:val="23"/>
                <w:szCs w:val="23"/>
              </w:rPr>
              <w:t>ской сельскохозяйстве</w:t>
            </w:r>
            <w:r w:rsidRPr="005831CC">
              <w:rPr>
                <w:rFonts w:eastAsiaTheme="minorEastAsia"/>
                <w:color w:val="000000"/>
                <w:sz w:val="23"/>
                <w:szCs w:val="23"/>
              </w:rPr>
              <w:t>н</w:t>
            </w:r>
            <w:r w:rsidRPr="005831CC">
              <w:rPr>
                <w:rFonts w:eastAsiaTheme="minorEastAsia"/>
                <w:color w:val="000000"/>
                <w:sz w:val="23"/>
                <w:szCs w:val="23"/>
              </w:rPr>
              <w:t>ной переписи в 2016 году в рамках мероприятия по обеспечению продовол</w:t>
            </w:r>
            <w:r w:rsidRPr="005831CC">
              <w:rPr>
                <w:rFonts w:eastAsiaTheme="minorEastAsia"/>
                <w:color w:val="000000"/>
                <w:sz w:val="23"/>
                <w:szCs w:val="23"/>
              </w:rPr>
              <w:t>ь</w:t>
            </w:r>
            <w:r w:rsidRPr="005831CC">
              <w:rPr>
                <w:rFonts w:eastAsiaTheme="minorEastAsia"/>
                <w:color w:val="000000"/>
                <w:sz w:val="23"/>
                <w:szCs w:val="23"/>
              </w:rPr>
              <w:t>ственной безопасности,%</w:t>
            </w:r>
          </w:p>
        </w:tc>
        <w:tc>
          <w:tcPr>
            <w:tcW w:w="664" w:type="pct"/>
          </w:tcPr>
          <w:p w:rsidR="005831CC" w:rsidRPr="005831CC" w:rsidRDefault="005831CC" w:rsidP="005831CC">
            <w:pPr>
              <w:autoSpaceDE w:val="0"/>
              <w:autoSpaceDN w:val="0"/>
              <w:adjustRightInd w:val="0"/>
              <w:jc w:val="center"/>
              <w:rPr>
                <w:sz w:val="24"/>
                <w:szCs w:val="24"/>
              </w:rPr>
            </w:pPr>
            <w:r w:rsidRPr="005831CC">
              <w:rPr>
                <w:sz w:val="24"/>
                <w:szCs w:val="24"/>
              </w:rPr>
              <w:t>-</w:t>
            </w:r>
          </w:p>
        </w:tc>
        <w:tc>
          <w:tcPr>
            <w:tcW w:w="1098" w:type="pct"/>
          </w:tcPr>
          <w:p w:rsidR="005831CC" w:rsidRPr="005831CC" w:rsidRDefault="005831CC" w:rsidP="005831CC">
            <w:pPr>
              <w:autoSpaceDE w:val="0"/>
              <w:autoSpaceDN w:val="0"/>
              <w:adjustRightInd w:val="0"/>
              <w:jc w:val="center"/>
              <w:rPr>
                <w:sz w:val="24"/>
                <w:szCs w:val="24"/>
              </w:rPr>
            </w:pPr>
            <w:r w:rsidRPr="005831CC">
              <w:rPr>
                <w:sz w:val="24"/>
                <w:szCs w:val="24"/>
              </w:rPr>
              <w:t>100</w:t>
            </w:r>
          </w:p>
        </w:tc>
        <w:tc>
          <w:tcPr>
            <w:tcW w:w="386" w:type="pct"/>
          </w:tcPr>
          <w:p w:rsidR="005831CC" w:rsidRPr="005831CC" w:rsidRDefault="005831CC" w:rsidP="005831CC">
            <w:pPr>
              <w:autoSpaceDE w:val="0"/>
              <w:autoSpaceDN w:val="0"/>
              <w:adjustRightInd w:val="0"/>
              <w:jc w:val="center"/>
            </w:pPr>
          </w:p>
        </w:tc>
        <w:tc>
          <w:tcPr>
            <w:tcW w:w="386" w:type="pct"/>
          </w:tcPr>
          <w:p w:rsidR="005831CC" w:rsidRPr="005831CC" w:rsidRDefault="005831CC" w:rsidP="005831CC">
            <w:pPr>
              <w:autoSpaceDE w:val="0"/>
              <w:autoSpaceDN w:val="0"/>
              <w:adjustRightInd w:val="0"/>
              <w:jc w:val="center"/>
            </w:pPr>
          </w:p>
        </w:tc>
        <w:tc>
          <w:tcPr>
            <w:tcW w:w="386" w:type="pct"/>
          </w:tcPr>
          <w:p w:rsidR="005831CC" w:rsidRPr="005831CC" w:rsidRDefault="005831CC" w:rsidP="005831CC">
            <w:pPr>
              <w:autoSpaceDE w:val="0"/>
              <w:autoSpaceDN w:val="0"/>
              <w:adjustRightInd w:val="0"/>
              <w:jc w:val="center"/>
            </w:pPr>
          </w:p>
        </w:tc>
        <w:tc>
          <w:tcPr>
            <w:tcW w:w="388" w:type="pct"/>
          </w:tcPr>
          <w:p w:rsidR="005831CC" w:rsidRPr="005831CC" w:rsidRDefault="005831CC" w:rsidP="005831CC">
            <w:pPr>
              <w:autoSpaceDE w:val="0"/>
              <w:autoSpaceDN w:val="0"/>
              <w:adjustRightInd w:val="0"/>
              <w:jc w:val="center"/>
            </w:pPr>
          </w:p>
        </w:tc>
        <w:tc>
          <w:tcPr>
            <w:tcW w:w="546" w:type="pct"/>
          </w:tcPr>
          <w:p w:rsidR="005831CC" w:rsidRPr="005831CC" w:rsidRDefault="005831CC" w:rsidP="005831CC">
            <w:pPr>
              <w:autoSpaceDE w:val="0"/>
              <w:autoSpaceDN w:val="0"/>
              <w:adjustRightInd w:val="0"/>
              <w:jc w:val="center"/>
              <w:rPr>
                <w:sz w:val="24"/>
                <w:szCs w:val="24"/>
              </w:rPr>
            </w:pPr>
            <w:r w:rsidRPr="005831CC">
              <w:rPr>
                <w:sz w:val="24"/>
                <w:szCs w:val="24"/>
              </w:rPr>
              <w:t>100</w:t>
            </w:r>
          </w:p>
        </w:tc>
      </w:tr>
    </w:tbl>
    <w:p w:rsidR="005831CC" w:rsidRPr="001A45BC" w:rsidRDefault="001A45BC" w:rsidP="001A45BC">
      <w:pPr>
        <w:autoSpaceDE w:val="0"/>
        <w:autoSpaceDN w:val="0"/>
        <w:adjustRightInd w:val="0"/>
        <w:ind w:left="14884"/>
        <w:jc w:val="both"/>
      </w:pPr>
      <w:r>
        <w:t xml:space="preserve">       .».</w:t>
      </w:r>
    </w:p>
    <w:p w:rsidR="005831CC" w:rsidRPr="005831CC" w:rsidRDefault="005831CC" w:rsidP="005831CC">
      <w:pPr>
        <w:tabs>
          <w:tab w:val="left" w:pos="10348"/>
          <w:tab w:val="left" w:pos="11907"/>
          <w:tab w:val="left" w:pos="12049"/>
        </w:tabs>
        <w:autoSpaceDE w:val="0"/>
        <w:autoSpaceDN w:val="0"/>
        <w:adjustRightInd w:val="0"/>
        <w:ind w:left="10490"/>
        <w:rPr>
          <w:color w:val="000000"/>
        </w:rPr>
      </w:pPr>
    </w:p>
    <w:p w:rsidR="005831CC" w:rsidRPr="005831CC" w:rsidRDefault="005831CC" w:rsidP="005831CC">
      <w:pPr>
        <w:tabs>
          <w:tab w:val="left" w:pos="10348"/>
          <w:tab w:val="left" w:pos="11907"/>
          <w:tab w:val="left" w:pos="12049"/>
        </w:tabs>
        <w:autoSpaceDE w:val="0"/>
        <w:autoSpaceDN w:val="0"/>
        <w:adjustRightInd w:val="0"/>
        <w:rPr>
          <w:color w:val="000000"/>
        </w:rPr>
      </w:pPr>
    </w:p>
    <w:p w:rsidR="005831CC" w:rsidRPr="005831CC" w:rsidRDefault="005831CC" w:rsidP="005831CC">
      <w:pPr>
        <w:tabs>
          <w:tab w:val="left" w:pos="10348"/>
          <w:tab w:val="left" w:pos="11907"/>
          <w:tab w:val="left" w:pos="12049"/>
        </w:tabs>
        <w:autoSpaceDE w:val="0"/>
        <w:autoSpaceDN w:val="0"/>
        <w:adjustRightInd w:val="0"/>
        <w:rPr>
          <w:color w:val="000000"/>
        </w:rPr>
      </w:pPr>
    </w:p>
    <w:p w:rsidR="005831CC" w:rsidRPr="005831CC" w:rsidRDefault="005831CC" w:rsidP="005831CC">
      <w:pPr>
        <w:tabs>
          <w:tab w:val="left" w:pos="10348"/>
          <w:tab w:val="left" w:pos="11907"/>
          <w:tab w:val="left" w:pos="12049"/>
        </w:tabs>
        <w:autoSpaceDE w:val="0"/>
        <w:autoSpaceDN w:val="0"/>
        <w:adjustRightInd w:val="0"/>
        <w:rPr>
          <w:color w:val="000000"/>
        </w:rPr>
      </w:pPr>
    </w:p>
    <w:p w:rsidR="005831CC" w:rsidRPr="005831CC" w:rsidRDefault="005831CC" w:rsidP="005831CC">
      <w:pPr>
        <w:tabs>
          <w:tab w:val="left" w:pos="10348"/>
          <w:tab w:val="left" w:pos="11907"/>
          <w:tab w:val="left" w:pos="12049"/>
        </w:tabs>
        <w:autoSpaceDE w:val="0"/>
        <w:autoSpaceDN w:val="0"/>
        <w:adjustRightInd w:val="0"/>
        <w:rPr>
          <w:color w:val="000000"/>
        </w:rPr>
      </w:pPr>
    </w:p>
    <w:p w:rsidR="005831CC" w:rsidRPr="005831CC" w:rsidRDefault="005831CC" w:rsidP="005831CC">
      <w:pPr>
        <w:tabs>
          <w:tab w:val="left" w:pos="10348"/>
          <w:tab w:val="left" w:pos="11907"/>
          <w:tab w:val="left" w:pos="12049"/>
        </w:tabs>
        <w:autoSpaceDE w:val="0"/>
        <w:autoSpaceDN w:val="0"/>
        <w:adjustRightInd w:val="0"/>
        <w:rPr>
          <w:color w:val="000000"/>
        </w:rPr>
      </w:pPr>
    </w:p>
    <w:p w:rsidR="005831CC" w:rsidRPr="005831CC" w:rsidRDefault="005831CC" w:rsidP="005831CC">
      <w:pPr>
        <w:tabs>
          <w:tab w:val="left" w:pos="10348"/>
          <w:tab w:val="left" w:pos="11907"/>
          <w:tab w:val="left" w:pos="12049"/>
        </w:tabs>
        <w:autoSpaceDE w:val="0"/>
        <w:autoSpaceDN w:val="0"/>
        <w:adjustRightInd w:val="0"/>
        <w:rPr>
          <w:color w:val="000000"/>
        </w:rPr>
      </w:pPr>
    </w:p>
    <w:p w:rsidR="005831CC" w:rsidRPr="005831CC" w:rsidRDefault="005831CC" w:rsidP="005831CC">
      <w:pPr>
        <w:tabs>
          <w:tab w:val="left" w:pos="10348"/>
          <w:tab w:val="left" w:pos="11907"/>
          <w:tab w:val="left" w:pos="12049"/>
        </w:tabs>
        <w:autoSpaceDE w:val="0"/>
        <w:autoSpaceDN w:val="0"/>
        <w:adjustRightInd w:val="0"/>
        <w:rPr>
          <w:color w:val="000000"/>
        </w:rPr>
      </w:pPr>
    </w:p>
    <w:p w:rsidR="005831CC" w:rsidRPr="005831CC" w:rsidRDefault="005831CC" w:rsidP="005831CC">
      <w:pPr>
        <w:tabs>
          <w:tab w:val="left" w:pos="10348"/>
          <w:tab w:val="left" w:pos="11907"/>
          <w:tab w:val="left" w:pos="12049"/>
        </w:tabs>
        <w:autoSpaceDE w:val="0"/>
        <w:autoSpaceDN w:val="0"/>
        <w:adjustRightInd w:val="0"/>
        <w:rPr>
          <w:color w:val="000000"/>
        </w:rPr>
      </w:pPr>
    </w:p>
    <w:p w:rsidR="001A45BC" w:rsidRDefault="001A45BC" w:rsidP="006149F3">
      <w:pPr>
        <w:autoSpaceDE w:val="0"/>
        <w:autoSpaceDN w:val="0"/>
        <w:adjustRightInd w:val="0"/>
        <w:ind w:left="10490"/>
        <w:jc w:val="both"/>
        <w:rPr>
          <w:color w:val="000000"/>
        </w:rPr>
      </w:pPr>
    </w:p>
    <w:p w:rsidR="001A45BC" w:rsidRPr="005831CC" w:rsidRDefault="001A45BC" w:rsidP="001A45BC">
      <w:pPr>
        <w:tabs>
          <w:tab w:val="left" w:pos="10348"/>
          <w:tab w:val="left" w:pos="11907"/>
          <w:tab w:val="left" w:pos="12049"/>
        </w:tabs>
        <w:autoSpaceDE w:val="0"/>
        <w:autoSpaceDN w:val="0"/>
        <w:adjustRightInd w:val="0"/>
        <w:ind w:left="10490"/>
        <w:rPr>
          <w:color w:val="000000"/>
        </w:rPr>
      </w:pPr>
      <w:r>
        <w:rPr>
          <w:color w:val="000000"/>
        </w:rPr>
        <w:lastRenderedPageBreak/>
        <w:t>Приложение 2</w:t>
      </w:r>
      <w:r w:rsidRPr="005831CC">
        <w:rPr>
          <w:color w:val="000000"/>
        </w:rPr>
        <w:t xml:space="preserve"> к постановлению </w:t>
      </w:r>
    </w:p>
    <w:p w:rsidR="001A45BC" w:rsidRPr="005831CC" w:rsidRDefault="001A45BC" w:rsidP="001A45BC">
      <w:pPr>
        <w:autoSpaceDE w:val="0"/>
        <w:autoSpaceDN w:val="0"/>
        <w:adjustRightInd w:val="0"/>
        <w:ind w:left="10490"/>
        <w:rPr>
          <w:color w:val="000000"/>
        </w:rPr>
      </w:pPr>
      <w:r w:rsidRPr="005831CC">
        <w:rPr>
          <w:color w:val="000000"/>
        </w:rPr>
        <w:t xml:space="preserve">администрации района </w:t>
      </w:r>
    </w:p>
    <w:p w:rsidR="001A45BC" w:rsidRPr="005831CC" w:rsidRDefault="001A45BC" w:rsidP="001A45BC">
      <w:pPr>
        <w:autoSpaceDE w:val="0"/>
        <w:autoSpaceDN w:val="0"/>
        <w:adjustRightInd w:val="0"/>
        <w:ind w:left="10490"/>
        <w:rPr>
          <w:color w:val="000000"/>
        </w:rPr>
      </w:pPr>
      <w:r w:rsidRPr="005831CC">
        <w:rPr>
          <w:color w:val="000000"/>
        </w:rPr>
        <w:t xml:space="preserve">от </w:t>
      </w:r>
      <w:r w:rsidR="00B14F44">
        <w:rPr>
          <w:color w:val="000000"/>
        </w:rPr>
        <w:t>29.06.2016</w:t>
      </w:r>
      <w:r w:rsidRPr="005831CC">
        <w:rPr>
          <w:color w:val="000000"/>
        </w:rPr>
        <w:t xml:space="preserve"> № </w:t>
      </w:r>
      <w:r w:rsidR="00B14F44">
        <w:rPr>
          <w:color w:val="000000"/>
        </w:rPr>
        <w:t>1606</w:t>
      </w:r>
    </w:p>
    <w:p w:rsidR="001A45BC" w:rsidRDefault="001A45BC" w:rsidP="006149F3">
      <w:pPr>
        <w:autoSpaceDE w:val="0"/>
        <w:autoSpaceDN w:val="0"/>
        <w:adjustRightInd w:val="0"/>
        <w:ind w:left="10490"/>
        <w:jc w:val="both"/>
        <w:rPr>
          <w:color w:val="000000"/>
        </w:rPr>
      </w:pPr>
    </w:p>
    <w:p w:rsidR="005831CC" w:rsidRPr="005831CC" w:rsidRDefault="001A45BC" w:rsidP="006149F3">
      <w:pPr>
        <w:autoSpaceDE w:val="0"/>
        <w:autoSpaceDN w:val="0"/>
        <w:adjustRightInd w:val="0"/>
        <w:ind w:left="10490"/>
        <w:jc w:val="both"/>
        <w:rPr>
          <w:color w:val="000000"/>
        </w:rPr>
      </w:pPr>
      <w:r>
        <w:rPr>
          <w:color w:val="000000"/>
        </w:rPr>
        <w:t>«</w:t>
      </w:r>
      <w:r w:rsidR="005831CC" w:rsidRPr="005831CC">
        <w:rPr>
          <w:color w:val="000000"/>
        </w:rPr>
        <w:t>Приложение 2 к муниципальной пр</w:t>
      </w:r>
      <w:r w:rsidR="005831CC" w:rsidRPr="005831CC">
        <w:rPr>
          <w:color w:val="000000"/>
        </w:rPr>
        <w:t>о</w:t>
      </w:r>
      <w:r w:rsidR="005831CC" w:rsidRPr="005831CC">
        <w:rPr>
          <w:color w:val="000000"/>
        </w:rPr>
        <w:t>грамме «Развитие малого и среднего пре</w:t>
      </w:r>
      <w:r w:rsidR="005831CC" w:rsidRPr="005831CC">
        <w:rPr>
          <w:color w:val="000000"/>
        </w:rPr>
        <w:t>д</w:t>
      </w:r>
      <w:r w:rsidR="005831CC" w:rsidRPr="005831CC">
        <w:rPr>
          <w:color w:val="000000"/>
        </w:rPr>
        <w:t>принимательства, агропромышленного комплекса и рынков сельскохозяйственной продукции, сырья и продовольствия вНижневартовском районе на 2016–2020 годы»</w:t>
      </w:r>
    </w:p>
    <w:p w:rsidR="006149F3" w:rsidRPr="001A45BC" w:rsidRDefault="006149F3" w:rsidP="005831CC">
      <w:pPr>
        <w:autoSpaceDE w:val="0"/>
        <w:autoSpaceDN w:val="0"/>
        <w:adjustRightInd w:val="0"/>
        <w:jc w:val="center"/>
        <w:rPr>
          <w:b/>
          <w:bCs/>
          <w:color w:val="000000"/>
          <w:sz w:val="20"/>
        </w:rPr>
      </w:pPr>
    </w:p>
    <w:p w:rsidR="005831CC" w:rsidRPr="005831CC" w:rsidRDefault="005831CC" w:rsidP="005831CC">
      <w:pPr>
        <w:autoSpaceDE w:val="0"/>
        <w:autoSpaceDN w:val="0"/>
        <w:adjustRightInd w:val="0"/>
        <w:jc w:val="center"/>
        <w:rPr>
          <w:b/>
          <w:bCs/>
          <w:color w:val="000000"/>
        </w:rPr>
      </w:pPr>
      <w:r w:rsidRPr="005831CC">
        <w:rPr>
          <w:b/>
          <w:bCs/>
          <w:color w:val="000000"/>
        </w:rPr>
        <w:t>Перечень программных мероприятий муниципальной программы</w:t>
      </w:r>
    </w:p>
    <w:p w:rsidR="005831CC" w:rsidRPr="005831CC" w:rsidRDefault="005831CC" w:rsidP="005831CC">
      <w:pPr>
        <w:autoSpaceDE w:val="0"/>
        <w:autoSpaceDN w:val="0"/>
        <w:adjustRightInd w:val="0"/>
        <w:jc w:val="center"/>
        <w:rPr>
          <w:b/>
          <w:bCs/>
          <w:color w:val="000000"/>
        </w:rPr>
      </w:pPr>
      <w:r w:rsidRPr="005831CC">
        <w:rPr>
          <w:b/>
          <w:bCs/>
          <w:color w:val="000000"/>
        </w:rPr>
        <w:t xml:space="preserve">«Развитие малого и среднего предпринимательства, агропромышленного комплекса и рынков </w:t>
      </w:r>
    </w:p>
    <w:p w:rsidR="005831CC" w:rsidRPr="005831CC" w:rsidRDefault="005831CC" w:rsidP="005831CC">
      <w:pPr>
        <w:autoSpaceDE w:val="0"/>
        <w:autoSpaceDN w:val="0"/>
        <w:adjustRightInd w:val="0"/>
        <w:jc w:val="center"/>
        <w:rPr>
          <w:b/>
          <w:bCs/>
          <w:color w:val="000000"/>
        </w:rPr>
      </w:pPr>
      <w:r w:rsidRPr="005831CC">
        <w:rPr>
          <w:b/>
          <w:bCs/>
          <w:color w:val="000000"/>
        </w:rPr>
        <w:t xml:space="preserve">сельскохозяйственной продукции, сырья и продовольствия </w:t>
      </w:r>
    </w:p>
    <w:p w:rsidR="005831CC" w:rsidRDefault="005831CC" w:rsidP="005831CC">
      <w:pPr>
        <w:autoSpaceDE w:val="0"/>
        <w:autoSpaceDN w:val="0"/>
        <w:adjustRightInd w:val="0"/>
        <w:jc w:val="center"/>
        <w:rPr>
          <w:b/>
          <w:bCs/>
          <w:color w:val="000000"/>
        </w:rPr>
      </w:pPr>
      <w:r w:rsidRPr="005831CC">
        <w:rPr>
          <w:b/>
          <w:bCs/>
          <w:color w:val="000000"/>
        </w:rPr>
        <w:t>вНижневартовском районе в 2016–2020 годах»</w:t>
      </w:r>
    </w:p>
    <w:p w:rsidR="006149F3" w:rsidRPr="005831CC" w:rsidRDefault="006149F3" w:rsidP="005831CC">
      <w:pPr>
        <w:autoSpaceDE w:val="0"/>
        <w:autoSpaceDN w:val="0"/>
        <w:adjustRightInd w:val="0"/>
        <w:jc w:val="center"/>
        <w:rPr>
          <w:szCs w:val="24"/>
        </w:rPr>
      </w:pPr>
    </w:p>
    <w:tbl>
      <w:tblPr>
        <w:tblStyle w:val="ab"/>
        <w:tblW w:w="15812" w:type="dxa"/>
        <w:jc w:val="right"/>
        <w:tblInd w:w="-167" w:type="dxa"/>
        <w:tblLayout w:type="fixed"/>
        <w:tblLook w:val="04A0"/>
      </w:tblPr>
      <w:tblGrid>
        <w:gridCol w:w="1112"/>
        <w:gridCol w:w="2652"/>
        <w:gridCol w:w="992"/>
        <w:gridCol w:w="1134"/>
        <w:gridCol w:w="1178"/>
        <w:gridCol w:w="1515"/>
        <w:gridCol w:w="1276"/>
        <w:gridCol w:w="1701"/>
        <w:gridCol w:w="1562"/>
        <w:gridCol w:w="1274"/>
        <w:gridCol w:w="1416"/>
      </w:tblGrid>
      <w:tr w:rsidR="005831CC" w:rsidRPr="005831CC" w:rsidTr="00CD0982">
        <w:trPr>
          <w:trHeight w:val="465"/>
          <w:jc w:val="right"/>
        </w:trPr>
        <w:tc>
          <w:tcPr>
            <w:tcW w:w="1112" w:type="dxa"/>
            <w:vMerge w:val="restart"/>
            <w:hideMark/>
          </w:tcPr>
          <w:p w:rsidR="005831CC" w:rsidRPr="005831CC" w:rsidRDefault="005831CC" w:rsidP="005831CC">
            <w:pPr>
              <w:jc w:val="center"/>
              <w:rPr>
                <w:b/>
                <w:color w:val="000000"/>
                <w:sz w:val="24"/>
                <w:szCs w:val="24"/>
              </w:rPr>
            </w:pPr>
            <w:r w:rsidRPr="005831CC">
              <w:rPr>
                <w:b/>
                <w:color w:val="000000"/>
                <w:sz w:val="24"/>
                <w:szCs w:val="24"/>
              </w:rPr>
              <w:t xml:space="preserve">№ </w:t>
            </w:r>
          </w:p>
          <w:p w:rsidR="005831CC" w:rsidRPr="005831CC" w:rsidRDefault="005831CC" w:rsidP="005831CC">
            <w:pPr>
              <w:jc w:val="center"/>
              <w:rPr>
                <w:b/>
                <w:color w:val="000000"/>
                <w:sz w:val="24"/>
                <w:szCs w:val="24"/>
              </w:rPr>
            </w:pPr>
            <w:r w:rsidRPr="005831CC">
              <w:rPr>
                <w:b/>
                <w:color w:val="000000"/>
                <w:sz w:val="24"/>
                <w:szCs w:val="24"/>
              </w:rPr>
              <w:t>п/п</w:t>
            </w:r>
          </w:p>
        </w:tc>
        <w:tc>
          <w:tcPr>
            <w:tcW w:w="2652" w:type="dxa"/>
            <w:vMerge w:val="restart"/>
            <w:hideMark/>
          </w:tcPr>
          <w:p w:rsidR="005831CC" w:rsidRPr="005831CC" w:rsidRDefault="005831CC" w:rsidP="005831CC">
            <w:pPr>
              <w:jc w:val="center"/>
              <w:rPr>
                <w:b/>
                <w:color w:val="000000"/>
                <w:sz w:val="24"/>
                <w:szCs w:val="24"/>
              </w:rPr>
            </w:pPr>
            <w:r w:rsidRPr="005831CC">
              <w:rPr>
                <w:b/>
                <w:color w:val="000000"/>
                <w:sz w:val="24"/>
                <w:szCs w:val="24"/>
              </w:rPr>
              <w:t>Наименование осно</w:t>
            </w:r>
            <w:r w:rsidRPr="005831CC">
              <w:rPr>
                <w:b/>
                <w:color w:val="000000"/>
                <w:sz w:val="24"/>
                <w:szCs w:val="24"/>
              </w:rPr>
              <w:t>в</w:t>
            </w:r>
            <w:r w:rsidRPr="005831CC">
              <w:rPr>
                <w:b/>
                <w:color w:val="000000"/>
                <w:sz w:val="24"/>
                <w:szCs w:val="24"/>
              </w:rPr>
              <w:t xml:space="preserve">ного </w:t>
            </w:r>
          </w:p>
          <w:p w:rsidR="005831CC" w:rsidRPr="005831CC" w:rsidRDefault="005831CC" w:rsidP="005831CC">
            <w:pPr>
              <w:jc w:val="center"/>
              <w:rPr>
                <w:b/>
                <w:color w:val="000000"/>
                <w:sz w:val="24"/>
                <w:szCs w:val="24"/>
              </w:rPr>
            </w:pPr>
            <w:r w:rsidRPr="005831CC">
              <w:rPr>
                <w:b/>
                <w:color w:val="000000"/>
                <w:sz w:val="24"/>
                <w:szCs w:val="24"/>
              </w:rPr>
              <w:t>мероприятия мун</w:t>
            </w:r>
            <w:r w:rsidRPr="005831CC">
              <w:rPr>
                <w:b/>
                <w:color w:val="000000"/>
                <w:sz w:val="24"/>
                <w:szCs w:val="24"/>
              </w:rPr>
              <w:t>и</w:t>
            </w:r>
            <w:r w:rsidRPr="005831CC">
              <w:rPr>
                <w:b/>
                <w:color w:val="000000"/>
                <w:sz w:val="24"/>
                <w:szCs w:val="24"/>
              </w:rPr>
              <w:t>ципальной програ</w:t>
            </w:r>
            <w:r w:rsidRPr="005831CC">
              <w:rPr>
                <w:b/>
                <w:color w:val="000000"/>
                <w:sz w:val="24"/>
                <w:szCs w:val="24"/>
              </w:rPr>
              <w:t>м</w:t>
            </w:r>
            <w:r w:rsidRPr="005831CC">
              <w:rPr>
                <w:b/>
                <w:color w:val="000000"/>
                <w:sz w:val="24"/>
                <w:szCs w:val="24"/>
              </w:rPr>
              <w:t>мы (наименование меропри</w:t>
            </w:r>
            <w:r w:rsidRPr="005831CC">
              <w:rPr>
                <w:b/>
                <w:color w:val="000000"/>
                <w:sz w:val="24"/>
                <w:szCs w:val="24"/>
              </w:rPr>
              <w:t>я</w:t>
            </w:r>
            <w:r w:rsidRPr="005831CC">
              <w:rPr>
                <w:b/>
                <w:color w:val="000000"/>
                <w:sz w:val="24"/>
                <w:szCs w:val="24"/>
              </w:rPr>
              <w:t>тия/объекта)</w:t>
            </w:r>
          </w:p>
        </w:tc>
        <w:tc>
          <w:tcPr>
            <w:tcW w:w="992" w:type="dxa"/>
            <w:vMerge w:val="restart"/>
            <w:hideMark/>
          </w:tcPr>
          <w:p w:rsidR="005831CC" w:rsidRPr="005831CC" w:rsidRDefault="005831CC" w:rsidP="005831CC">
            <w:pPr>
              <w:jc w:val="center"/>
              <w:rPr>
                <w:b/>
                <w:color w:val="000000"/>
                <w:sz w:val="24"/>
                <w:szCs w:val="24"/>
              </w:rPr>
            </w:pPr>
            <w:r w:rsidRPr="005831CC">
              <w:rPr>
                <w:b/>
                <w:color w:val="000000"/>
                <w:sz w:val="24"/>
                <w:szCs w:val="24"/>
              </w:rPr>
              <w:t>Отве</w:t>
            </w:r>
            <w:r w:rsidRPr="005831CC">
              <w:rPr>
                <w:b/>
                <w:color w:val="000000"/>
                <w:sz w:val="24"/>
                <w:szCs w:val="24"/>
              </w:rPr>
              <w:t>т</w:t>
            </w:r>
            <w:r w:rsidRPr="005831CC">
              <w:rPr>
                <w:b/>
                <w:color w:val="000000"/>
                <w:sz w:val="24"/>
                <w:szCs w:val="24"/>
              </w:rPr>
              <w:t>стве</w:t>
            </w:r>
            <w:r w:rsidRPr="005831CC">
              <w:rPr>
                <w:b/>
                <w:color w:val="000000"/>
                <w:sz w:val="24"/>
                <w:szCs w:val="24"/>
              </w:rPr>
              <w:t>н</w:t>
            </w:r>
            <w:r w:rsidRPr="005831CC">
              <w:rPr>
                <w:b/>
                <w:color w:val="000000"/>
                <w:sz w:val="24"/>
                <w:szCs w:val="24"/>
              </w:rPr>
              <w:t>ный и</w:t>
            </w:r>
            <w:r w:rsidRPr="005831CC">
              <w:rPr>
                <w:b/>
                <w:color w:val="000000"/>
                <w:sz w:val="24"/>
                <w:szCs w:val="24"/>
              </w:rPr>
              <w:t>с</w:t>
            </w:r>
            <w:r w:rsidRPr="005831CC">
              <w:rPr>
                <w:b/>
                <w:color w:val="000000"/>
                <w:sz w:val="24"/>
                <w:szCs w:val="24"/>
              </w:rPr>
              <w:t>по</w:t>
            </w:r>
            <w:r w:rsidRPr="005831CC">
              <w:rPr>
                <w:b/>
                <w:color w:val="000000"/>
                <w:sz w:val="24"/>
                <w:szCs w:val="24"/>
              </w:rPr>
              <w:t>л</w:t>
            </w:r>
            <w:r w:rsidRPr="005831CC">
              <w:rPr>
                <w:b/>
                <w:color w:val="000000"/>
                <w:sz w:val="24"/>
                <w:szCs w:val="24"/>
              </w:rPr>
              <w:t>н</w:t>
            </w:r>
            <w:r w:rsidRPr="005831CC">
              <w:rPr>
                <w:b/>
                <w:color w:val="000000"/>
                <w:sz w:val="24"/>
                <w:szCs w:val="24"/>
              </w:rPr>
              <w:t>и</w:t>
            </w:r>
            <w:r w:rsidRPr="005831CC">
              <w:rPr>
                <w:b/>
                <w:color w:val="000000"/>
                <w:sz w:val="24"/>
                <w:szCs w:val="24"/>
              </w:rPr>
              <w:t>тель/</w:t>
            </w:r>
          </w:p>
          <w:p w:rsidR="005831CC" w:rsidRPr="005831CC" w:rsidRDefault="005831CC" w:rsidP="005831CC">
            <w:pPr>
              <w:jc w:val="center"/>
              <w:rPr>
                <w:b/>
                <w:color w:val="000000"/>
                <w:sz w:val="24"/>
                <w:szCs w:val="24"/>
              </w:rPr>
            </w:pPr>
            <w:r w:rsidRPr="005831CC">
              <w:rPr>
                <w:b/>
                <w:color w:val="000000"/>
                <w:sz w:val="24"/>
                <w:szCs w:val="24"/>
              </w:rPr>
              <w:t>сои</w:t>
            </w:r>
            <w:r w:rsidRPr="005831CC">
              <w:rPr>
                <w:b/>
                <w:color w:val="000000"/>
                <w:sz w:val="24"/>
                <w:szCs w:val="24"/>
              </w:rPr>
              <w:t>с</w:t>
            </w:r>
            <w:r w:rsidRPr="005831CC">
              <w:rPr>
                <w:b/>
                <w:color w:val="000000"/>
                <w:sz w:val="24"/>
                <w:szCs w:val="24"/>
              </w:rPr>
              <w:t>по</w:t>
            </w:r>
            <w:r w:rsidRPr="005831CC">
              <w:rPr>
                <w:b/>
                <w:color w:val="000000"/>
                <w:sz w:val="24"/>
                <w:szCs w:val="24"/>
              </w:rPr>
              <w:t>л</w:t>
            </w:r>
            <w:r w:rsidRPr="005831CC">
              <w:rPr>
                <w:b/>
                <w:color w:val="000000"/>
                <w:sz w:val="24"/>
                <w:szCs w:val="24"/>
              </w:rPr>
              <w:t>нитель</w:t>
            </w:r>
          </w:p>
        </w:tc>
        <w:tc>
          <w:tcPr>
            <w:tcW w:w="1134" w:type="dxa"/>
            <w:vMerge w:val="restart"/>
            <w:hideMark/>
          </w:tcPr>
          <w:p w:rsidR="005831CC" w:rsidRPr="005831CC" w:rsidRDefault="005831CC" w:rsidP="005831CC">
            <w:pPr>
              <w:jc w:val="center"/>
              <w:rPr>
                <w:b/>
                <w:color w:val="000000"/>
                <w:sz w:val="24"/>
                <w:szCs w:val="24"/>
              </w:rPr>
            </w:pPr>
            <w:r w:rsidRPr="005831CC">
              <w:rPr>
                <w:b/>
                <w:color w:val="000000"/>
                <w:sz w:val="24"/>
                <w:szCs w:val="24"/>
              </w:rPr>
              <w:t>Исто</w:t>
            </w:r>
            <w:r w:rsidRPr="005831CC">
              <w:rPr>
                <w:b/>
                <w:color w:val="000000"/>
                <w:sz w:val="24"/>
                <w:szCs w:val="24"/>
              </w:rPr>
              <w:t>ч</w:t>
            </w:r>
            <w:r w:rsidRPr="005831CC">
              <w:rPr>
                <w:b/>
                <w:color w:val="000000"/>
                <w:sz w:val="24"/>
                <w:szCs w:val="24"/>
              </w:rPr>
              <w:t>ники фина</w:t>
            </w:r>
            <w:r w:rsidRPr="005831CC">
              <w:rPr>
                <w:b/>
                <w:color w:val="000000"/>
                <w:sz w:val="24"/>
                <w:szCs w:val="24"/>
              </w:rPr>
              <w:t>н</w:t>
            </w:r>
            <w:r w:rsidRPr="005831CC">
              <w:rPr>
                <w:b/>
                <w:color w:val="000000"/>
                <w:sz w:val="24"/>
                <w:szCs w:val="24"/>
              </w:rPr>
              <w:t>сиров</w:t>
            </w:r>
            <w:r w:rsidRPr="005831CC">
              <w:rPr>
                <w:b/>
                <w:color w:val="000000"/>
                <w:sz w:val="24"/>
                <w:szCs w:val="24"/>
              </w:rPr>
              <w:t>а</w:t>
            </w:r>
            <w:r w:rsidRPr="005831CC">
              <w:rPr>
                <w:b/>
                <w:color w:val="000000"/>
                <w:sz w:val="24"/>
                <w:szCs w:val="24"/>
              </w:rPr>
              <w:t>ния</w:t>
            </w:r>
          </w:p>
        </w:tc>
        <w:tc>
          <w:tcPr>
            <w:tcW w:w="1178" w:type="dxa"/>
            <w:vMerge w:val="restart"/>
            <w:hideMark/>
          </w:tcPr>
          <w:p w:rsidR="005831CC" w:rsidRPr="005831CC" w:rsidRDefault="005831CC" w:rsidP="005831CC">
            <w:pPr>
              <w:jc w:val="center"/>
              <w:rPr>
                <w:b/>
                <w:color w:val="000000"/>
                <w:sz w:val="24"/>
                <w:szCs w:val="24"/>
              </w:rPr>
            </w:pPr>
            <w:r w:rsidRPr="005831CC">
              <w:rPr>
                <w:b/>
                <w:color w:val="000000"/>
                <w:sz w:val="24"/>
                <w:szCs w:val="24"/>
              </w:rPr>
              <w:t>Номер показ</w:t>
            </w:r>
            <w:r w:rsidRPr="005831CC">
              <w:rPr>
                <w:b/>
                <w:color w:val="000000"/>
                <w:sz w:val="24"/>
                <w:szCs w:val="24"/>
              </w:rPr>
              <w:t>а</w:t>
            </w:r>
            <w:r w:rsidRPr="005831CC">
              <w:rPr>
                <w:b/>
                <w:color w:val="000000"/>
                <w:sz w:val="24"/>
                <w:szCs w:val="24"/>
              </w:rPr>
              <w:t>теля из таблицы «Цел</w:t>
            </w:r>
            <w:r w:rsidRPr="005831CC">
              <w:rPr>
                <w:b/>
                <w:color w:val="000000"/>
                <w:sz w:val="24"/>
                <w:szCs w:val="24"/>
              </w:rPr>
              <w:t>е</w:t>
            </w:r>
            <w:r w:rsidRPr="005831CC">
              <w:rPr>
                <w:b/>
                <w:color w:val="000000"/>
                <w:sz w:val="24"/>
                <w:szCs w:val="24"/>
              </w:rPr>
              <w:t>вых п</w:t>
            </w:r>
            <w:r w:rsidRPr="005831CC">
              <w:rPr>
                <w:b/>
                <w:color w:val="000000"/>
                <w:sz w:val="24"/>
                <w:szCs w:val="24"/>
              </w:rPr>
              <w:t>о</w:t>
            </w:r>
            <w:r w:rsidRPr="005831CC">
              <w:rPr>
                <w:b/>
                <w:color w:val="000000"/>
                <w:sz w:val="24"/>
                <w:szCs w:val="24"/>
              </w:rPr>
              <w:t>казат</w:t>
            </w:r>
            <w:r w:rsidRPr="005831CC">
              <w:rPr>
                <w:b/>
                <w:color w:val="000000"/>
                <w:sz w:val="24"/>
                <w:szCs w:val="24"/>
              </w:rPr>
              <w:t>е</w:t>
            </w:r>
            <w:r w:rsidRPr="005831CC">
              <w:rPr>
                <w:b/>
                <w:color w:val="000000"/>
                <w:sz w:val="24"/>
                <w:szCs w:val="24"/>
              </w:rPr>
              <w:t>лей м</w:t>
            </w:r>
            <w:r w:rsidRPr="005831CC">
              <w:rPr>
                <w:b/>
                <w:color w:val="000000"/>
                <w:sz w:val="24"/>
                <w:szCs w:val="24"/>
              </w:rPr>
              <w:t>у</w:t>
            </w:r>
            <w:r w:rsidRPr="005831CC">
              <w:rPr>
                <w:b/>
                <w:color w:val="000000"/>
                <w:sz w:val="24"/>
                <w:szCs w:val="24"/>
              </w:rPr>
              <w:t>ниц</w:t>
            </w:r>
            <w:r w:rsidRPr="005831CC">
              <w:rPr>
                <w:b/>
                <w:color w:val="000000"/>
                <w:sz w:val="24"/>
                <w:szCs w:val="24"/>
              </w:rPr>
              <w:t>и</w:t>
            </w:r>
            <w:r w:rsidRPr="005831CC">
              <w:rPr>
                <w:b/>
                <w:color w:val="000000"/>
                <w:sz w:val="24"/>
                <w:szCs w:val="24"/>
              </w:rPr>
              <w:t>пальной пр</w:t>
            </w:r>
            <w:r w:rsidRPr="005831CC">
              <w:rPr>
                <w:b/>
                <w:color w:val="000000"/>
                <w:sz w:val="24"/>
                <w:szCs w:val="24"/>
              </w:rPr>
              <w:t>о</w:t>
            </w:r>
            <w:r w:rsidRPr="005831CC">
              <w:rPr>
                <w:b/>
                <w:color w:val="000000"/>
                <w:sz w:val="24"/>
                <w:szCs w:val="24"/>
              </w:rPr>
              <w:t>гра</w:t>
            </w:r>
            <w:r w:rsidRPr="005831CC">
              <w:rPr>
                <w:b/>
                <w:color w:val="000000"/>
                <w:sz w:val="24"/>
                <w:szCs w:val="24"/>
              </w:rPr>
              <w:t>м</w:t>
            </w:r>
            <w:r w:rsidRPr="005831CC">
              <w:rPr>
                <w:b/>
                <w:color w:val="000000"/>
                <w:sz w:val="24"/>
                <w:szCs w:val="24"/>
              </w:rPr>
              <w:t>мы»</w:t>
            </w:r>
          </w:p>
        </w:tc>
        <w:tc>
          <w:tcPr>
            <w:tcW w:w="8744" w:type="dxa"/>
            <w:gridSpan w:val="6"/>
            <w:noWrap/>
            <w:hideMark/>
          </w:tcPr>
          <w:p w:rsidR="005831CC" w:rsidRPr="005831CC" w:rsidRDefault="005831CC" w:rsidP="005831CC">
            <w:pPr>
              <w:jc w:val="center"/>
              <w:rPr>
                <w:b/>
                <w:color w:val="000000"/>
                <w:sz w:val="24"/>
                <w:szCs w:val="24"/>
              </w:rPr>
            </w:pPr>
            <w:r w:rsidRPr="005831CC">
              <w:rPr>
                <w:b/>
                <w:color w:val="000000"/>
                <w:sz w:val="24"/>
                <w:szCs w:val="24"/>
              </w:rPr>
              <w:t>Финансирование затрат на реализацию (тыс. руб.)</w:t>
            </w:r>
          </w:p>
        </w:tc>
      </w:tr>
      <w:tr w:rsidR="005831CC" w:rsidRPr="005831CC" w:rsidTr="00CD0982">
        <w:trPr>
          <w:trHeight w:val="300"/>
          <w:jc w:val="right"/>
        </w:trPr>
        <w:tc>
          <w:tcPr>
            <w:tcW w:w="1112" w:type="dxa"/>
            <w:vMerge/>
            <w:hideMark/>
          </w:tcPr>
          <w:p w:rsidR="005831CC" w:rsidRPr="005831CC" w:rsidRDefault="005831CC" w:rsidP="005831CC">
            <w:pPr>
              <w:rPr>
                <w:b/>
                <w:color w:val="000000"/>
                <w:sz w:val="24"/>
                <w:szCs w:val="24"/>
              </w:rPr>
            </w:pPr>
          </w:p>
        </w:tc>
        <w:tc>
          <w:tcPr>
            <w:tcW w:w="2652" w:type="dxa"/>
            <w:vMerge/>
            <w:hideMark/>
          </w:tcPr>
          <w:p w:rsidR="005831CC" w:rsidRPr="005831CC" w:rsidRDefault="005831CC" w:rsidP="005831CC">
            <w:pPr>
              <w:rPr>
                <w:b/>
                <w:color w:val="000000"/>
                <w:sz w:val="24"/>
                <w:szCs w:val="24"/>
              </w:rPr>
            </w:pPr>
          </w:p>
        </w:tc>
        <w:tc>
          <w:tcPr>
            <w:tcW w:w="992" w:type="dxa"/>
            <w:vMerge/>
            <w:hideMark/>
          </w:tcPr>
          <w:p w:rsidR="005831CC" w:rsidRPr="005831CC" w:rsidRDefault="005831CC" w:rsidP="005831CC">
            <w:pPr>
              <w:rPr>
                <w:b/>
                <w:color w:val="000000"/>
                <w:sz w:val="24"/>
                <w:szCs w:val="24"/>
              </w:rPr>
            </w:pPr>
          </w:p>
        </w:tc>
        <w:tc>
          <w:tcPr>
            <w:tcW w:w="1134" w:type="dxa"/>
            <w:vMerge/>
            <w:hideMark/>
          </w:tcPr>
          <w:p w:rsidR="005831CC" w:rsidRPr="005831CC" w:rsidRDefault="005831CC" w:rsidP="005831CC">
            <w:pPr>
              <w:rPr>
                <w:b/>
                <w:color w:val="000000"/>
                <w:sz w:val="24"/>
                <w:szCs w:val="24"/>
              </w:rPr>
            </w:pPr>
          </w:p>
        </w:tc>
        <w:tc>
          <w:tcPr>
            <w:tcW w:w="1178" w:type="dxa"/>
            <w:vMerge/>
            <w:hideMark/>
          </w:tcPr>
          <w:p w:rsidR="005831CC" w:rsidRPr="005831CC" w:rsidRDefault="005831CC" w:rsidP="005831CC">
            <w:pPr>
              <w:rPr>
                <w:b/>
                <w:color w:val="000000"/>
                <w:sz w:val="24"/>
                <w:szCs w:val="24"/>
              </w:rPr>
            </w:pPr>
          </w:p>
        </w:tc>
        <w:tc>
          <w:tcPr>
            <w:tcW w:w="1515" w:type="dxa"/>
            <w:vMerge w:val="restart"/>
            <w:noWrap/>
            <w:hideMark/>
          </w:tcPr>
          <w:p w:rsidR="005831CC" w:rsidRPr="005831CC" w:rsidRDefault="005831CC" w:rsidP="005831CC">
            <w:pPr>
              <w:jc w:val="center"/>
              <w:rPr>
                <w:b/>
                <w:color w:val="000000"/>
                <w:sz w:val="24"/>
                <w:szCs w:val="24"/>
              </w:rPr>
            </w:pPr>
            <w:r w:rsidRPr="005831CC">
              <w:rPr>
                <w:b/>
                <w:color w:val="000000"/>
                <w:sz w:val="24"/>
                <w:szCs w:val="24"/>
              </w:rPr>
              <w:t>всего</w:t>
            </w:r>
          </w:p>
        </w:tc>
        <w:tc>
          <w:tcPr>
            <w:tcW w:w="7229" w:type="dxa"/>
            <w:gridSpan w:val="5"/>
            <w:hideMark/>
          </w:tcPr>
          <w:p w:rsidR="005831CC" w:rsidRPr="005831CC" w:rsidRDefault="005831CC" w:rsidP="005831CC">
            <w:pPr>
              <w:jc w:val="center"/>
              <w:rPr>
                <w:b/>
                <w:color w:val="000000"/>
                <w:sz w:val="24"/>
                <w:szCs w:val="24"/>
              </w:rPr>
            </w:pPr>
            <w:r w:rsidRPr="005831CC">
              <w:rPr>
                <w:b/>
                <w:color w:val="000000"/>
                <w:sz w:val="24"/>
                <w:szCs w:val="24"/>
              </w:rPr>
              <w:t>в том числе:</w:t>
            </w:r>
          </w:p>
        </w:tc>
      </w:tr>
      <w:tr w:rsidR="005831CC" w:rsidRPr="005831CC" w:rsidTr="00CD0982">
        <w:trPr>
          <w:trHeight w:val="855"/>
          <w:jc w:val="right"/>
        </w:trPr>
        <w:tc>
          <w:tcPr>
            <w:tcW w:w="1112" w:type="dxa"/>
            <w:vMerge/>
            <w:hideMark/>
          </w:tcPr>
          <w:p w:rsidR="005831CC" w:rsidRPr="005831CC" w:rsidRDefault="005831CC" w:rsidP="005831CC">
            <w:pPr>
              <w:rPr>
                <w:b/>
                <w:color w:val="000000"/>
                <w:sz w:val="24"/>
                <w:szCs w:val="24"/>
              </w:rPr>
            </w:pPr>
          </w:p>
        </w:tc>
        <w:tc>
          <w:tcPr>
            <w:tcW w:w="2652" w:type="dxa"/>
            <w:vMerge/>
            <w:hideMark/>
          </w:tcPr>
          <w:p w:rsidR="005831CC" w:rsidRPr="005831CC" w:rsidRDefault="005831CC" w:rsidP="005831CC">
            <w:pPr>
              <w:rPr>
                <w:b/>
                <w:color w:val="000000"/>
                <w:sz w:val="24"/>
                <w:szCs w:val="24"/>
              </w:rPr>
            </w:pPr>
          </w:p>
        </w:tc>
        <w:tc>
          <w:tcPr>
            <w:tcW w:w="992" w:type="dxa"/>
            <w:vMerge/>
            <w:hideMark/>
          </w:tcPr>
          <w:p w:rsidR="005831CC" w:rsidRPr="005831CC" w:rsidRDefault="005831CC" w:rsidP="005831CC">
            <w:pPr>
              <w:rPr>
                <w:b/>
                <w:color w:val="000000"/>
                <w:sz w:val="24"/>
                <w:szCs w:val="24"/>
              </w:rPr>
            </w:pPr>
          </w:p>
        </w:tc>
        <w:tc>
          <w:tcPr>
            <w:tcW w:w="1134" w:type="dxa"/>
            <w:vMerge/>
            <w:hideMark/>
          </w:tcPr>
          <w:p w:rsidR="005831CC" w:rsidRPr="005831CC" w:rsidRDefault="005831CC" w:rsidP="005831CC">
            <w:pPr>
              <w:rPr>
                <w:b/>
                <w:color w:val="000000"/>
                <w:sz w:val="24"/>
                <w:szCs w:val="24"/>
              </w:rPr>
            </w:pPr>
          </w:p>
        </w:tc>
        <w:tc>
          <w:tcPr>
            <w:tcW w:w="1178" w:type="dxa"/>
            <w:vMerge/>
            <w:hideMark/>
          </w:tcPr>
          <w:p w:rsidR="005831CC" w:rsidRPr="005831CC" w:rsidRDefault="005831CC" w:rsidP="005831CC">
            <w:pPr>
              <w:rPr>
                <w:b/>
                <w:color w:val="000000"/>
                <w:sz w:val="24"/>
                <w:szCs w:val="24"/>
              </w:rPr>
            </w:pPr>
          </w:p>
        </w:tc>
        <w:tc>
          <w:tcPr>
            <w:tcW w:w="1515" w:type="dxa"/>
            <w:vMerge/>
            <w:hideMark/>
          </w:tcPr>
          <w:p w:rsidR="005831CC" w:rsidRPr="005831CC" w:rsidRDefault="005831CC" w:rsidP="005831CC">
            <w:pPr>
              <w:rPr>
                <w:b/>
                <w:color w:val="000000"/>
                <w:sz w:val="24"/>
                <w:szCs w:val="24"/>
              </w:rPr>
            </w:pPr>
          </w:p>
        </w:tc>
        <w:tc>
          <w:tcPr>
            <w:tcW w:w="1276" w:type="dxa"/>
            <w:noWrap/>
          </w:tcPr>
          <w:p w:rsidR="005831CC" w:rsidRPr="005831CC" w:rsidRDefault="005831CC" w:rsidP="005831CC">
            <w:pPr>
              <w:jc w:val="center"/>
              <w:rPr>
                <w:b/>
                <w:color w:val="000000"/>
                <w:sz w:val="24"/>
                <w:szCs w:val="24"/>
              </w:rPr>
            </w:pPr>
            <w:r w:rsidRPr="005831CC">
              <w:rPr>
                <w:b/>
                <w:color w:val="000000"/>
                <w:sz w:val="24"/>
                <w:szCs w:val="24"/>
              </w:rPr>
              <w:t>2016 год</w:t>
            </w:r>
          </w:p>
        </w:tc>
        <w:tc>
          <w:tcPr>
            <w:tcW w:w="1701" w:type="dxa"/>
            <w:noWrap/>
            <w:hideMark/>
          </w:tcPr>
          <w:p w:rsidR="005831CC" w:rsidRPr="005831CC" w:rsidRDefault="005831CC" w:rsidP="005831CC">
            <w:pPr>
              <w:jc w:val="center"/>
              <w:rPr>
                <w:b/>
                <w:color w:val="000000"/>
                <w:sz w:val="24"/>
                <w:szCs w:val="24"/>
              </w:rPr>
            </w:pPr>
            <w:r w:rsidRPr="005831CC">
              <w:rPr>
                <w:b/>
                <w:color w:val="000000"/>
                <w:sz w:val="24"/>
                <w:szCs w:val="24"/>
              </w:rPr>
              <w:t>2017</w:t>
            </w:r>
          </w:p>
          <w:p w:rsidR="005831CC" w:rsidRPr="005831CC" w:rsidRDefault="005831CC" w:rsidP="005831CC">
            <w:pPr>
              <w:jc w:val="center"/>
              <w:rPr>
                <w:b/>
                <w:color w:val="000000"/>
                <w:sz w:val="24"/>
                <w:szCs w:val="24"/>
              </w:rPr>
            </w:pPr>
            <w:r w:rsidRPr="005831CC">
              <w:rPr>
                <w:b/>
                <w:color w:val="000000"/>
                <w:sz w:val="24"/>
                <w:szCs w:val="24"/>
              </w:rPr>
              <w:t>год</w:t>
            </w:r>
          </w:p>
        </w:tc>
        <w:tc>
          <w:tcPr>
            <w:tcW w:w="1562" w:type="dxa"/>
            <w:noWrap/>
            <w:hideMark/>
          </w:tcPr>
          <w:p w:rsidR="005831CC" w:rsidRPr="005831CC" w:rsidRDefault="005831CC" w:rsidP="005831CC">
            <w:pPr>
              <w:jc w:val="center"/>
              <w:rPr>
                <w:b/>
                <w:color w:val="000000"/>
                <w:sz w:val="24"/>
                <w:szCs w:val="24"/>
              </w:rPr>
            </w:pPr>
            <w:r w:rsidRPr="005831CC">
              <w:rPr>
                <w:b/>
                <w:color w:val="000000"/>
                <w:sz w:val="24"/>
                <w:szCs w:val="24"/>
              </w:rPr>
              <w:t>2018</w:t>
            </w:r>
          </w:p>
          <w:p w:rsidR="005831CC" w:rsidRPr="005831CC" w:rsidRDefault="005831CC" w:rsidP="005831CC">
            <w:pPr>
              <w:jc w:val="center"/>
              <w:rPr>
                <w:b/>
                <w:color w:val="000000"/>
                <w:sz w:val="24"/>
                <w:szCs w:val="24"/>
              </w:rPr>
            </w:pPr>
            <w:r w:rsidRPr="005831CC">
              <w:rPr>
                <w:b/>
                <w:color w:val="000000"/>
                <w:sz w:val="24"/>
                <w:szCs w:val="24"/>
              </w:rPr>
              <w:t>год</w:t>
            </w:r>
          </w:p>
        </w:tc>
        <w:tc>
          <w:tcPr>
            <w:tcW w:w="1274" w:type="dxa"/>
            <w:noWrap/>
            <w:hideMark/>
          </w:tcPr>
          <w:p w:rsidR="005831CC" w:rsidRPr="005831CC" w:rsidRDefault="005831CC" w:rsidP="005831CC">
            <w:pPr>
              <w:jc w:val="center"/>
              <w:rPr>
                <w:b/>
                <w:color w:val="000000"/>
                <w:sz w:val="24"/>
                <w:szCs w:val="24"/>
              </w:rPr>
            </w:pPr>
            <w:r w:rsidRPr="005831CC">
              <w:rPr>
                <w:b/>
                <w:color w:val="000000"/>
                <w:sz w:val="24"/>
                <w:szCs w:val="24"/>
              </w:rPr>
              <w:t>2019</w:t>
            </w:r>
          </w:p>
          <w:p w:rsidR="005831CC" w:rsidRPr="005831CC" w:rsidRDefault="005831CC" w:rsidP="005831CC">
            <w:pPr>
              <w:jc w:val="center"/>
              <w:rPr>
                <w:b/>
                <w:color w:val="000000"/>
                <w:sz w:val="24"/>
                <w:szCs w:val="24"/>
              </w:rPr>
            </w:pPr>
            <w:r w:rsidRPr="005831CC">
              <w:rPr>
                <w:b/>
                <w:color w:val="000000"/>
                <w:sz w:val="24"/>
                <w:szCs w:val="24"/>
              </w:rPr>
              <w:t>год</w:t>
            </w:r>
          </w:p>
        </w:tc>
        <w:tc>
          <w:tcPr>
            <w:tcW w:w="1416" w:type="dxa"/>
            <w:noWrap/>
            <w:hideMark/>
          </w:tcPr>
          <w:p w:rsidR="005831CC" w:rsidRPr="005831CC" w:rsidRDefault="005831CC" w:rsidP="005831CC">
            <w:pPr>
              <w:jc w:val="center"/>
              <w:rPr>
                <w:b/>
                <w:color w:val="000000"/>
                <w:sz w:val="24"/>
                <w:szCs w:val="24"/>
              </w:rPr>
            </w:pPr>
            <w:r w:rsidRPr="005831CC">
              <w:rPr>
                <w:b/>
                <w:color w:val="000000"/>
                <w:sz w:val="24"/>
                <w:szCs w:val="24"/>
              </w:rPr>
              <w:t>2020</w:t>
            </w:r>
          </w:p>
          <w:p w:rsidR="005831CC" w:rsidRPr="005831CC" w:rsidRDefault="005831CC" w:rsidP="005831CC">
            <w:pPr>
              <w:jc w:val="center"/>
              <w:rPr>
                <w:b/>
                <w:color w:val="000000"/>
                <w:sz w:val="24"/>
                <w:szCs w:val="24"/>
              </w:rPr>
            </w:pPr>
            <w:r w:rsidRPr="005831CC">
              <w:rPr>
                <w:b/>
                <w:color w:val="000000"/>
                <w:sz w:val="24"/>
                <w:szCs w:val="24"/>
              </w:rPr>
              <w:t>год</w:t>
            </w:r>
          </w:p>
        </w:tc>
      </w:tr>
      <w:tr w:rsidR="005831CC" w:rsidRPr="005831CC" w:rsidTr="00CD0982">
        <w:trPr>
          <w:trHeight w:val="300"/>
          <w:jc w:val="right"/>
        </w:trPr>
        <w:tc>
          <w:tcPr>
            <w:tcW w:w="1112" w:type="dxa"/>
            <w:hideMark/>
          </w:tcPr>
          <w:p w:rsidR="005831CC" w:rsidRPr="005831CC" w:rsidRDefault="005831CC" w:rsidP="005831CC">
            <w:pPr>
              <w:jc w:val="center"/>
              <w:rPr>
                <w:b/>
                <w:color w:val="000000"/>
                <w:sz w:val="24"/>
                <w:szCs w:val="24"/>
              </w:rPr>
            </w:pPr>
            <w:r w:rsidRPr="005831CC">
              <w:rPr>
                <w:b/>
                <w:color w:val="000000"/>
                <w:sz w:val="24"/>
                <w:szCs w:val="24"/>
              </w:rPr>
              <w:t>1</w:t>
            </w:r>
          </w:p>
        </w:tc>
        <w:tc>
          <w:tcPr>
            <w:tcW w:w="2652" w:type="dxa"/>
            <w:hideMark/>
          </w:tcPr>
          <w:p w:rsidR="005831CC" w:rsidRPr="005831CC" w:rsidRDefault="005831CC" w:rsidP="005831CC">
            <w:pPr>
              <w:jc w:val="center"/>
              <w:rPr>
                <w:b/>
                <w:color w:val="000000"/>
                <w:sz w:val="24"/>
                <w:szCs w:val="24"/>
              </w:rPr>
            </w:pPr>
            <w:r w:rsidRPr="005831CC">
              <w:rPr>
                <w:b/>
                <w:color w:val="000000"/>
                <w:sz w:val="24"/>
                <w:szCs w:val="24"/>
              </w:rPr>
              <w:t>2</w:t>
            </w:r>
          </w:p>
        </w:tc>
        <w:tc>
          <w:tcPr>
            <w:tcW w:w="992" w:type="dxa"/>
            <w:hideMark/>
          </w:tcPr>
          <w:p w:rsidR="005831CC" w:rsidRPr="005831CC" w:rsidRDefault="005831CC" w:rsidP="005831CC">
            <w:pPr>
              <w:jc w:val="center"/>
              <w:rPr>
                <w:b/>
                <w:color w:val="000000"/>
                <w:sz w:val="24"/>
                <w:szCs w:val="24"/>
              </w:rPr>
            </w:pPr>
            <w:r w:rsidRPr="005831CC">
              <w:rPr>
                <w:b/>
                <w:color w:val="000000"/>
                <w:sz w:val="24"/>
                <w:szCs w:val="24"/>
              </w:rPr>
              <w:t>3</w:t>
            </w:r>
          </w:p>
        </w:tc>
        <w:tc>
          <w:tcPr>
            <w:tcW w:w="1134" w:type="dxa"/>
            <w:hideMark/>
          </w:tcPr>
          <w:p w:rsidR="005831CC" w:rsidRPr="005831CC" w:rsidRDefault="005831CC" w:rsidP="005831CC">
            <w:pPr>
              <w:jc w:val="center"/>
              <w:rPr>
                <w:b/>
                <w:color w:val="000000"/>
                <w:sz w:val="24"/>
                <w:szCs w:val="24"/>
              </w:rPr>
            </w:pPr>
            <w:r w:rsidRPr="005831CC">
              <w:rPr>
                <w:b/>
                <w:color w:val="000000"/>
                <w:sz w:val="24"/>
                <w:szCs w:val="24"/>
              </w:rPr>
              <w:t>4</w:t>
            </w:r>
          </w:p>
        </w:tc>
        <w:tc>
          <w:tcPr>
            <w:tcW w:w="1178" w:type="dxa"/>
            <w:hideMark/>
          </w:tcPr>
          <w:p w:rsidR="005831CC" w:rsidRPr="005831CC" w:rsidRDefault="005831CC" w:rsidP="005831CC">
            <w:pPr>
              <w:jc w:val="center"/>
              <w:rPr>
                <w:b/>
                <w:color w:val="000000"/>
                <w:sz w:val="24"/>
                <w:szCs w:val="24"/>
              </w:rPr>
            </w:pPr>
            <w:r w:rsidRPr="005831CC">
              <w:rPr>
                <w:b/>
                <w:color w:val="000000"/>
                <w:sz w:val="24"/>
                <w:szCs w:val="24"/>
              </w:rPr>
              <w:t>5</w:t>
            </w:r>
          </w:p>
        </w:tc>
        <w:tc>
          <w:tcPr>
            <w:tcW w:w="1515" w:type="dxa"/>
            <w:noWrap/>
            <w:hideMark/>
          </w:tcPr>
          <w:p w:rsidR="005831CC" w:rsidRPr="005831CC" w:rsidRDefault="005831CC" w:rsidP="005831CC">
            <w:pPr>
              <w:jc w:val="center"/>
              <w:rPr>
                <w:b/>
                <w:color w:val="000000"/>
                <w:sz w:val="24"/>
                <w:szCs w:val="24"/>
              </w:rPr>
            </w:pPr>
            <w:r w:rsidRPr="005831CC">
              <w:rPr>
                <w:b/>
                <w:color w:val="000000"/>
                <w:sz w:val="24"/>
                <w:szCs w:val="24"/>
              </w:rPr>
              <w:t>6</w:t>
            </w:r>
          </w:p>
        </w:tc>
        <w:tc>
          <w:tcPr>
            <w:tcW w:w="1276" w:type="dxa"/>
            <w:noWrap/>
          </w:tcPr>
          <w:p w:rsidR="005831CC" w:rsidRPr="005831CC" w:rsidRDefault="005831CC" w:rsidP="005831CC">
            <w:pPr>
              <w:jc w:val="center"/>
              <w:rPr>
                <w:b/>
                <w:color w:val="000000"/>
                <w:sz w:val="24"/>
                <w:szCs w:val="24"/>
              </w:rPr>
            </w:pPr>
            <w:r w:rsidRPr="005831CC">
              <w:rPr>
                <w:b/>
                <w:color w:val="000000"/>
                <w:sz w:val="24"/>
                <w:szCs w:val="24"/>
              </w:rPr>
              <w:t>9</w:t>
            </w:r>
          </w:p>
        </w:tc>
        <w:tc>
          <w:tcPr>
            <w:tcW w:w="1701" w:type="dxa"/>
            <w:noWrap/>
            <w:hideMark/>
          </w:tcPr>
          <w:p w:rsidR="005831CC" w:rsidRPr="005831CC" w:rsidRDefault="005831CC" w:rsidP="005831CC">
            <w:pPr>
              <w:jc w:val="center"/>
              <w:rPr>
                <w:b/>
                <w:color w:val="000000"/>
                <w:sz w:val="24"/>
                <w:szCs w:val="24"/>
              </w:rPr>
            </w:pPr>
            <w:r w:rsidRPr="005831CC">
              <w:rPr>
                <w:b/>
                <w:color w:val="000000"/>
                <w:sz w:val="24"/>
                <w:szCs w:val="24"/>
              </w:rPr>
              <w:t>10</w:t>
            </w:r>
          </w:p>
        </w:tc>
        <w:tc>
          <w:tcPr>
            <w:tcW w:w="1562" w:type="dxa"/>
            <w:noWrap/>
            <w:hideMark/>
          </w:tcPr>
          <w:p w:rsidR="005831CC" w:rsidRPr="005831CC" w:rsidRDefault="005831CC" w:rsidP="005831CC">
            <w:pPr>
              <w:jc w:val="center"/>
              <w:rPr>
                <w:b/>
                <w:color w:val="000000"/>
                <w:sz w:val="24"/>
                <w:szCs w:val="24"/>
              </w:rPr>
            </w:pPr>
            <w:r w:rsidRPr="005831CC">
              <w:rPr>
                <w:b/>
                <w:color w:val="000000"/>
                <w:sz w:val="24"/>
                <w:szCs w:val="24"/>
              </w:rPr>
              <w:t>11</w:t>
            </w:r>
          </w:p>
        </w:tc>
        <w:tc>
          <w:tcPr>
            <w:tcW w:w="1274" w:type="dxa"/>
            <w:noWrap/>
            <w:hideMark/>
          </w:tcPr>
          <w:p w:rsidR="005831CC" w:rsidRPr="005831CC" w:rsidRDefault="005831CC" w:rsidP="005831CC">
            <w:pPr>
              <w:jc w:val="center"/>
              <w:rPr>
                <w:b/>
                <w:color w:val="000000"/>
                <w:sz w:val="24"/>
                <w:szCs w:val="24"/>
              </w:rPr>
            </w:pPr>
            <w:r w:rsidRPr="005831CC">
              <w:rPr>
                <w:b/>
                <w:color w:val="000000"/>
                <w:sz w:val="24"/>
                <w:szCs w:val="24"/>
              </w:rPr>
              <w:t>12</w:t>
            </w:r>
          </w:p>
        </w:tc>
        <w:tc>
          <w:tcPr>
            <w:tcW w:w="1416" w:type="dxa"/>
            <w:noWrap/>
            <w:hideMark/>
          </w:tcPr>
          <w:p w:rsidR="005831CC" w:rsidRPr="005831CC" w:rsidRDefault="005831CC" w:rsidP="005831CC">
            <w:pPr>
              <w:jc w:val="center"/>
              <w:rPr>
                <w:b/>
                <w:color w:val="000000"/>
                <w:sz w:val="24"/>
                <w:szCs w:val="24"/>
              </w:rPr>
            </w:pPr>
            <w:r w:rsidRPr="005831CC">
              <w:rPr>
                <w:b/>
                <w:color w:val="000000"/>
                <w:sz w:val="24"/>
                <w:szCs w:val="24"/>
              </w:rPr>
              <w:t>13</w:t>
            </w:r>
          </w:p>
        </w:tc>
      </w:tr>
      <w:tr w:rsidR="005831CC" w:rsidRPr="005831CC" w:rsidTr="00CD0982">
        <w:trPr>
          <w:trHeight w:val="274"/>
          <w:jc w:val="right"/>
        </w:trPr>
        <w:tc>
          <w:tcPr>
            <w:tcW w:w="15812" w:type="dxa"/>
            <w:gridSpan w:val="11"/>
            <w:hideMark/>
          </w:tcPr>
          <w:p w:rsidR="005831CC" w:rsidRPr="005831CC" w:rsidRDefault="005831CC" w:rsidP="005831CC">
            <w:pPr>
              <w:jc w:val="center"/>
              <w:rPr>
                <w:b/>
                <w:bCs/>
                <w:color w:val="000000"/>
                <w:sz w:val="24"/>
                <w:szCs w:val="24"/>
              </w:rPr>
            </w:pPr>
            <w:r w:rsidRPr="005831CC">
              <w:rPr>
                <w:b/>
                <w:bCs/>
                <w:color w:val="000000"/>
                <w:sz w:val="24"/>
                <w:szCs w:val="24"/>
              </w:rPr>
              <w:t>Цель: создание условий для устойчивого развития малого и среднего предпринимательства в районе как важнейшего фактора</w:t>
            </w:r>
          </w:p>
          <w:p w:rsidR="005831CC" w:rsidRPr="005831CC" w:rsidRDefault="005831CC" w:rsidP="005831CC">
            <w:pPr>
              <w:jc w:val="center"/>
              <w:rPr>
                <w:b/>
                <w:bCs/>
                <w:color w:val="000000"/>
                <w:sz w:val="24"/>
                <w:szCs w:val="24"/>
              </w:rPr>
            </w:pPr>
            <w:r w:rsidRPr="005831CC">
              <w:rPr>
                <w:b/>
                <w:bCs/>
                <w:color w:val="000000"/>
                <w:sz w:val="24"/>
                <w:szCs w:val="24"/>
              </w:rPr>
              <w:t xml:space="preserve"> политической и социальной стабильности, обеспечивающего повышение конкурентоспособности экономики района и увеличение численн</w:t>
            </w:r>
            <w:r w:rsidRPr="005831CC">
              <w:rPr>
                <w:b/>
                <w:bCs/>
                <w:color w:val="000000"/>
                <w:sz w:val="24"/>
                <w:szCs w:val="24"/>
              </w:rPr>
              <w:t>о</w:t>
            </w:r>
            <w:r w:rsidRPr="005831CC">
              <w:rPr>
                <w:b/>
                <w:bCs/>
                <w:color w:val="000000"/>
                <w:sz w:val="24"/>
                <w:szCs w:val="24"/>
              </w:rPr>
              <w:t>сти субъектов малого и среднего предпринимательства</w:t>
            </w:r>
          </w:p>
        </w:tc>
      </w:tr>
      <w:tr w:rsidR="005831CC" w:rsidRPr="005831CC" w:rsidTr="00CD0982">
        <w:trPr>
          <w:trHeight w:val="300"/>
          <w:jc w:val="right"/>
        </w:trPr>
        <w:tc>
          <w:tcPr>
            <w:tcW w:w="15812" w:type="dxa"/>
            <w:gridSpan w:val="11"/>
            <w:hideMark/>
          </w:tcPr>
          <w:p w:rsidR="005831CC" w:rsidRPr="005831CC" w:rsidRDefault="005831CC" w:rsidP="005831CC">
            <w:pPr>
              <w:jc w:val="center"/>
              <w:rPr>
                <w:b/>
                <w:bCs/>
                <w:color w:val="000000"/>
                <w:sz w:val="24"/>
                <w:szCs w:val="24"/>
              </w:rPr>
            </w:pPr>
            <w:r w:rsidRPr="005831CC">
              <w:rPr>
                <w:b/>
                <w:bCs/>
                <w:color w:val="000000"/>
                <w:sz w:val="24"/>
                <w:szCs w:val="24"/>
              </w:rPr>
              <w:lastRenderedPageBreak/>
              <w:t>Задача 1. Содействие развитию малого и среднего предпринимательства</w:t>
            </w:r>
          </w:p>
        </w:tc>
      </w:tr>
      <w:tr w:rsidR="005831CC" w:rsidRPr="005831CC" w:rsidTr="00CD0982">
        <w:trPr>
          <w:trHeight w:val="300"/>
          <w:jc w:val="right"/>
        </w:trPr>
        <w:tc>
          <w:tcPr>
            <w:tcW w:w="15812" w:type="dxa"/>
            <w:gridSpan w:val="11"/>
            <w:hideMark/>
          </w:tcPr>
          <w:p w:rsidR="006149F3" w:rsidRDefault="005831CC" w:rsidP="005831CC">
            <w:pPr>
              <w:jc w:val="center"/>
              <w:rPr>
                <w:b/>
                <w:bCs/>
                <w:color w:val="000000"/>
                <w:sz w:val="24"/>
                <w:szCs w:val="24"/>
              </w:rPr>
            </w:pPr>
            <w:r w:rsidRPr="005831CC">
              <w:rPr>
                <w:b/>
                <w:bCs/>
                <w:color w:val="000000"/>
                <w:sz w:val="24"/>
                <w:szCs w:val="24"/>
              </w:rPr>
              <w:t>Подпрограмма 1. «Развитие малого и среднего предпринимательства в</w:t>
            </w:r>
          </w:p>
          <w:p w:rsidR="005831CC" w:rsidRPr="005831CC" w:rsidRDefault="005831CC" w:rsidP="005831CC">
            <w:pPr>
              <w:jc w:val="center"/>
              <w:rPr>
                <w:b/>
                <w:bCs/>
                <w:color w:val="000000"/>
                <w:sz w:val="24"/>
                <w:szCs w:val="24"/>
              </w:rPr>
            </w:pPr>
            <w:r w:rsidRPr="005831CC">
              <w:rPr>
                <w:b/>
                <w:bCs/>
                <w:color w:val="000000"/>
                <w:sz w:val="24"/>
                <w:szCs w:val="24"/>
              </w:rPr>
              <w:t>Нижневартовском районе»</w:t>
            </w:r>
          </w:p>
        </w:tc>
      </w:tr>
      <w:tr w:rsidR="005831CC" w:rsidRPr="005831CC" w:rsidTr="00CD0982">
        <w:trPr>
          <w:trHeight w:val="300"/>
          <w:jc w:val="right"/>
        </w:trPr>
        <w:tc>
          <w:tcPr>
            <w:tcW w:w="1112" w:type="dxa"/>
            <w:vMerge w:val="restart"/>
            <w:hideMark/>
          </w:tcPr>
          <w:p w:rsidR="005831CC" w:rsidRPr="005831CC" w:rsidRDefault="005831CC" w:rsidP="005831CC">
            <w:pPr>
              <w:jc w:val="center"/>
              <w:rPr>
                <w:bCs/>
                <w:color w:val="000000"/>
                <w:sz w:val="24"/>
                <w:szCs w:val="24"/>
              </w:rPr>
            </w:pPr>
            <w:r w:rsidRPr="005831CC">
              <w:rPr>
                <w:bCs/>
                <w:color w:val="000000"/>
                <w:sz w:val="24"/>
                <w:szCs w:val="24"/>
              </w:rPr>
              <w:t>1.1.</w:t>
            </w:r>
          </w:p>
        </w:tc>
        <w:tc>
          <w:tcPr>
            <w:tcW w:w="2652" w:type="dxa"/>
            <w:vMerge w:val="restart"/>
            <w:hideMark/>
          </w:tcPr>
          <w:p w:rsidR="005831CC" w:rsidRPr="005831CC" w:rsidRDefault="005831CC" w:rsidP="005831CC">
            <w:pPr>
              <w:jc w:val="both"/>
              <w:rPr>
                <w:bCs/>
                <w:color w:val="000000"/>
                <w:sz w:val="24"/>
                <w:szCs w:val="24"/>
              </w:rPr>
            </w:pPr>
            <w:r w:rsidRPr="005831CC">
              <w:rPr>
                <w:bCs/>
                <w:color w:val="000000"/>
                <w:sz w:val="24"/>
                <w:szCs w:val="24"/>
              </w:rPr>
              <w:t>Организация и пров</w:t>
            </w:r>
            <w:r w:rsidRPr="005831CC">
              <w:rPr>
                <w:bCs/>
                <w:color w:val="000000"/>
                <w:sz w:val="24"/>
                <w:szCs w:val="24"/>
              </w:rPr>
              <w:t>е</w:t>
            </w:r>
            <w:r w:rsidRPr="005831CC">
              <w:rPr>
                <w:bCs/>
                <w:color w:val="000000"/>
                <w:sz w:val="24"/>
                <w:szCs w:val="24"/>
              </w:rPr>
              <w:t>дение мероприятий по содействию развития малого и среднего предпринимательства</w:t>
            </w:r>
          </w:p>
        </w:tc>
        <w:tc>
          <w:tcPr>
            <w:tcW w:w="992" w:type="dxa"/>
            <w:vMerge w:val="restart"/>
            <w:hideMark/>
          </w:tcPr>
          <w:p w:rsidR="005831CC" w:rsidRPr="005831CC" w:rsidRDefault="005831CC" w:rsidP="005831CC">
            <w:pPr>
              <w:jc w:val="both"/>
              <w:rPr>
                <w:bCs/>
                <w:color w:val="000000"/>
                <w:sz w:val="24"/>
                <w:szCs w:val="24"/>
              </w:rPr>
            </w:pPr>
            <w:r w:rsidRPr="005831CC">
              <w:rPr>
                <w:bCs/>
                <w:color w:val="000000"/>
                <w:sz w:val="24"/>
                <w:szCs w:val="24"/>
              </w:rPr>
              <w:t>отдел мес</w:t>
            </w:r>
            <w:r w:rsidRPr="005831CC">
              <w:rPr>
                <w:bCs/>
                <w:color w:val="000000"/>
                <w:sz w:val="24"/>
                <w:szCs w:val="24"/>
              </w:rPr>
              <w:t>т</w:t>
            </w:r>
            <w:r w:rsidRPr="005831CC">
              <w:rPr>
                <w:bCs/>
                <w:color w:val="000000"/>
                <w:sz w:val="24"/>
                <w:szCs w:val="24"/>
              </w:rPr>
              <w:t>ной пр</w:t>
            </w:r>
            <w:r w:rsidRPr="005831CC">
              <w:rPr>
                <w:bCs/>
                <w:color w:val="000000"/>
                <w:sz w:val="24"/>
                <w:szCs w:val="24"/>
              </w:rPr>
              <w:t>о</w:t>
            </w:r>
            <w:r w:rsidRPr="005831CC">
              <w:rPr>
                <w:bCs/>
                <w:color w:val="000000"/>
                <w:sz w:val="24"/>
                <w:szCs w:val="24"/>
              </w:rPr>
              <w:t>мы</w:t>
            </w:r>
            <w:r w:rsidRPr="005831CC">
              <w:rPr>
                <w:bCs/>
                <w:color w:val="000000"/>
                <w:sz w:val="24"/>
                <w:szCs w:val="24"/>
              </w:rPr>
              <w:t>ш</w:t>
            </w:r>
            <w:r w:rsidRPr="005831CC">
              <w:rPr>
                <w:bCs/>
                <w:color w:val="000000"/>
                <w:sz w:val="24"/>
                <w:szCs w:val="24"/>
              </w:rPr>
              <w:t>ленн</w:t>
            </w:r>
            <w:r w:rsidRPr="005831CC">
              <w:rPr>
                <w:bCs/>
                <w:color w:val="000000"/>
                <w:sz w:val="24"/>
                <w:szCs w:val="24"/>
              </w:rPr>
              <w:t>о</w:t>
            </w:r>
            <w:r w:rsidRPr="005831CC">
              <w:rPr>
                <w:bCs/>
                <w:color w:val="000000"/>
                <w:sz w:val="24"/>
                <w:szCs w:val="24"/>
              </w:rPr>
              <w:t>сти и сел</w:t>
            </w:r>
            <w:r w:rsidRPr="005831CC">
              <w:rPr>
                <w:bCs/>
                <w:color w:val="000000"/>
                <w:sz w:val="24"/>
                <w:szCs w:val="24"/>
              </w:rPr>
              <w:t>ь</w:t>
            </w:r>
            <w:r w:rsidRPr="005831CC">
              <w:rPr>
                <w:bCs/>
                <w:color w:val="000000"/>
                <w:sz w:val="24"/>
                <w:szCs w:val="24"/>
              </w:rPr>
              <w:t>ского хозя</w:t>
            </w:r>
            <w:r w:rsidRPr="005831CC">
              <w:rPr>
                <w:bCs/>
                <w:color w:val="000000"/>
                <w:sz w:val="24"/>
                <w:szCs w:val="24"/>
              </w:rPr>
              <w:t>й</w:t>
            </w:r>
            <w:r w:rsidRPr="005831CC">
              <w:rPr>
                <w:bCs/>
                <w:color w:val="000000"/>
                <w:sz w:val="24"/>
                <w:szCs w:val="24"/>
              </w:rPr>
              <w:t>ства адм</w:t>
            </w:r>
            <w:r w:rsidRPr="005831CC">
              <w:rPr>
                <w:bCs/>
                <w:color w:val="000000"/>
                <w:sz w:val="24"/>
                <w:szCs w:val="24"/>
              </w:rPr>
              <w:t>и</w:t>
            </w:r>
            <w:r w:rsidRPr="005831CC">
              <w:rPr>
                <w:bCs/>
                <w:color w:val="000000"/>
                <w:sz w:val="24"/>
                <w:szCs w:val="24"/>
              </w:rPr>
              <w:t>нис</w:t>
            </w:r>
            <w:r w:rsidRPr="005831CC">
              <w:rPr>
                <w:bCs/>
                <w:color w:val="000000"/>
                <w:sz w:val="24"/>
                <w:szCs w:val="24"/>
              </w:rPr>
              <w:t>т</w:t>
            </w:r>
            <w:r w:rsidRPr="005831CC">
              <w:rPr>
                <w:bCs/>
                <w:color w:val="000000"/>
                <w:sz w:val="24"/>
                <w:szCs w:val="24"/>
              </w:rPr>
              <w:t>рации района (далее − ОМП и СХ)</w:t>
            </w:r>
          </w:p>
        </w:tc>
        <w:tc>
          <w:tcPr>
            <w:tcW w:w="1134" w:type="dxa"/>
            <w:hideMark/>
          </w:tcPr>
          <w:p w:rsidR="005831CC" w:rsidRPr="005831CC" w:rsidRDefault="005831CC" w:rsidP="005831CC">
            <w:pPr>
              <w:jc w:val="both"/>
              <w:rPr>
                <w:bCs/>
                <w:color w:val="000000"/>
                <w:sz w:val="24"/>
                <w:szCs w:val="24"/>
              </w:rPr>
            </w:pPr>
            <w:r w:rsidRPr="005831CC">
              <w:rPr>
                <w:bCs/>
                <w:color w:val="000000"/>
                <w:sz w:val="24"/>
                <w:szCs w:val="24"/>
              </w:rPr>
              <w:t>всего</w:t>
            </w:r>
          </w:p>
        </w:tc>
        <w:tc>
          <w:tcPr>
            <w:tcW w:w="1178" w:type="dxa"/>
            <w:vMerge w:val="restart"/>
            <w:hideMark/>
          </w:tcPr>
          <w:p w:rsidR="005831CC" w:rsidRPr="005831CC" w:rsidRDefault="005831CC" w:rsidP="005831CC">
            <w:pPr>
              <w:jc w:val="both"/>
              <w:rPr>
                <w:color w:val="000000"/>
                <w:sz w:val="24"/>
                <w:szCs w:val="24"/>
              </w:rPr>
            </w:pPr>
            <w:r w:rsidRPr="005831CC">
              <w:rPr>
                <w:color w:val="000000"/>
                <w:sz w:val="24"/>
                <w:szCs w:val="24"/>
              </w:rPr>
              <w:t>неп</w:t>
            </w:r>
            <w:r w:rsidRPr="005831CC">
              <w:rPr>
                <w:color w:val="000000"/>
                <w:sz w:val="24"/>
                <w:szCs w:val="24"/>
              </w:rPr>
              <w:t>о</w:t>
            </w:r>
            <w:r w:rsidRPr="005831CC">
              <w:rPr>
                <w:color w:val="000000"/>
                <w:sz w:val="24"/>
                <w:szCs w:val="24"/>
              </w:rPr>
              <w:t>средс</w:t>
            </w:r>
            <w:r w:rsidRPr="005831CC">
              <w:rPr>
                <w:color w:val="000000"/>
                <w:sz w:val="24"/>
                <w:szCs w:val="24"/>
              </w:rPr>
              <w:t>т</w:t>
            </w:r>
            <w:r w:rsidRPr="005831CC">
              <w:rPr>
                <w:color w:val="000000"/>
                <w:sz w:val="24"/>
                <w:szCs w:val="24"/>
              </w:rPr>
              <w:t xml:space="preserve">венный </w:t>
            </w:r>
            <w:r w:rsidRPr="005831CC">
              <w:rPr>
                <w:bCs/>
                <w:color w:val="000000"/>
                <w:sz w:val="24"/>
                <w:szCs w:val="24"/>
              </w:rPr>
              <w:t>−</w:t>
            </w:r>
            <w:r w:rsidRPr="005831CC">
              <w:rPr>
                <w:color w:val="000000"/>
                <w:sz w:val="24"/>
                <w:szCs w:val="24"/>
              </w:rPr>
              <w:t>1.1</w:t>
            </w:r>
          </w:p>
          <w:p w:rsidR="005831CC" w:rsidRPr="005831CC" w:rsidRDefault="005831CC" w:rsidP="005831CC">
            <w:pPr>
              <w:jc w:val="both"/>
              <w:rPr>
                <w:color w:val="000000"/>
                <w:sz w:val="24"/>
                <w:szCs w:val="24"/>
              </w:rPr>
            </w:pPr>
            <w:r w:rsidRPr="005831CC">
              <w:rPr>
                <w:color w:val="000000"/>
                <w:sz w:val="24"/>
                <w:szCs w:val="24"/>
              </w:rPr>
              <w:t>коне</w:t>
            </w:r>
            <w:r w:rsidRPr="005831CC">
              <w:rPr>
                <w:color w:val="000000"/>
                <w:sz w:val="24"/>
                <w:szCs w:val="24"/>
              </w:rPr>
              <w:t>ч</w:t>
            </w:r>
            <w:r w:rsidRPr="005831CC">
              <w:rPr>
                <w:color w:val="000000"/>
                <w:sz w:val="24"/>
                <w:szCs w:val="24"/>
              </w:rPr>
              <w:t>ный ‒ 1.7.</w:t>
            </w:r>
          </w:p>
        </w:tc>
        <w:tc>
          <w:tcPr>
            <w:tcW w:w="1515"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4893,55</w:t>
            </w:r>
          </w:p>
        </w:tc>
        <w:tc>
          <w:tcPr>
            <w:tcW w:w="1276" w:type="dxa"/>
          </w:tcPr>
          <w:p w:rsidR="005831CC" w:rsidRPr="005831CC" w:rsidRDefault="005831CC" w:rsidP="005831CC">
            <w:pPr>
              <w:jc w:val="center"/>
              <w:rPr>
                <w:bCs/>
                <w:color w:val="000000"/>
                <w:sz w:val="24"/>
                <w:szCs w:val="24"/>
              </w:rPr>
            </w:pPr>
            <w:r w:rsidRPr="005831CC">
              <w:rPr>
                <w:bCs/>
                <w:color w:val="000000"/>
                <w:sz w:val="24"/>
                <w:szCs w:val="24"/>
              </w:rPr>
              <w:t>1512,55</w:t>
            </w:r>
          </w:p>
        </w:tc>
        <w:tc>
          <w:tcPr>
            <w:tcW w:w="1701" w:type="dxa"/>
            <w:hideMark/>
          </w:tcPr>
          <w:p w:rsidR="005831CC" w:rsidRPr="005831CC" w:rsidRDefault="005831CC" w:rsidP="005831CC">
            <w:pPr>
              <w:jc w:val="center"/>
            </w:pPr>
            <w:r w:rsidRPr="005831CC">
              <w:rPr>
                <w:bCs/>
                <w:color w:val="000000"/>
                <w:sz w:val="24"/>
                <w:szCs w:val="24"/>
              </w:rPr>
              <w:t>845,25</w:t>
            </w:r>
          </w:p>
        </w:tc>
        <w:tc>
          <w:tcPr>
            <w:tcW w:w="1562" w:type="dxa"/>
            <w:hideMark/>
          </w:tcPr>
          <w:p w:rsidR="005831CC" w:rsidRPr="005831CC" w:rsidRDefault="005831CC" w:rsidP="005831CC">
            <w:pPr>
              <w:jc w:val="center"/>
            </w:pPr>
            <w:r w:rsidRPr="005831CC">
              <w:rPr>
                <w:bCs/>
                <w:color w:val="000000"/>
                <w:sz w:val="24"/>
                <w:szCs w:val="24"/>
              </w:rPr>
              <w:t>845,25</w:t>
            </w:r>
          </w:p>
        </w:tc>
        <w:tc>
          <w:tcPr>
            <w:tcW w:w="1274" w:type="dxa"/>
            <w:hideMark/>
          </w:tcPr>
          <w:p w:rsidR="005831CC" w:rsidRPr="005831CC" w:rsidRDefault="005831CC" w:rsidP="005831CC">
            <w:pPr>
              <w:jc w:val="center"/>
            </w:pPr>
            <w:r w:rsidRPr="005831CC">
              <w:rPr>
                <w:bCs/>
                <w:color w:val="000000"/>
                <w:sz w:val="24"/>
                <w:szCs w:val="24"/>
              </w:rPr>
              <w:t>845,25</w:t>
            </w:r>
          </w:p>
        </w:tc>
        <w:tc>
          <w:tcPr>
            <w:tcW w:w="1416" w:type="dxa"/>
            <w:hideMark/>
          </w:tcPr>
          <w:p w:rsidR="005831CC" w:rsidRPr="005831CC" w:rsidRDefault="005831CC" w:rsidP="005831CC">
            <w:pPr>
              <w:jc w:val="center"/>
            </w:pPr>
            <w:r w:rsidRPr="005831CC">
              <w:rPr>
                <w:bCs/>
                <w:color w:val="000000"/>
                <w:sz w:val="24"/>
                <w:szCs w:val="24"/>
              </w:rPr>
              <w:t>845,25</w:t>
            </w:r>
          </w:p>
        </w:tc>
      </w:tr>
      <w:tr w:rsidR="005831CC" w:rsidRPr="005831CC" w:rsidTr="00CD0982">
        <w:trPr>
          <w:trHeight w:val="600"/>
          <w:jc w:val="right"/>
        </w:trPr>
        <w:tc>
          <w:tcPr>
            <w:tcW w:w="1112" w:type="dxa"/>
            <w:vMerge/>
            <w:hideMark/>
          </w:tcPr>
          <w:p w:rsidR="005831CC" w:rsidRPr="005831CC" w:rsidRDefault="005831CC" w:rsidP="005831CC">
            <w:pPr>
              <w:rPr>
                <w:bCs/>
                <w:color w:val="000000"/>
                <w:sz w:val="24"/>
                <w:szCs w:val="24"/>
              </w:rPr>
            </w:pPr>
          </w:p>
        </w:tc>
        <w:tc>
          <w:tcPr>
            <w:tcW w:w="2652"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both"/>
              <w:rPr>
                <w:bCs/>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vMerge/>
            <w:hideMark/>
          </w:tcPr>
          <w:p w:rsidR="005831CC" w:rsidRPr="005831CC" w:rsidRDefault="005831CC" w:rsidP="005831CC">
            <w:pPr>
              <w:jc w:val="both"/>
              <w:rPr>
                <w:color w:val="000000"/>
                <w:sz w:val="24"/>
                <w:szCs w:val="24"/>
              </w:rPr>
            </w:pPr>
          </w:p>
        </w:tc>
        <w:tc>
          <w:tcPr>
            <w:tcW w:w="1515"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4306,25</w:t>
            </w:r>
          </w:p>
        </w:tc>
        <w:tc>
          <w:tcPr>
            <w:tcW w:w="1276" w:type="dxa"/>
          </w:tcPr>
          <w:p w:rsidR="005831CC" w:rsidRPr="005831CC" w:rsidRDefault="005831CC" w:rsidP="005831CC">
            <w:pPr>
              <w:jc w:val="center"/>
              <w:rPr>
                <w:bCs/>
                <w:color w:val="000000"/>
                <w:sz w:val="24"/>
                <w:szCs w:val="24"/>
              </w:rPr>
            </w:pPr>
            <w:r w:rsidRPr="005831CC">
              <w:rPr>
                <w:bCs/>
                <w:color w:val="000000"/>
                <w:sz w:val="24"/>
                <w:szCs w:val="24"/>
              </w:rPr>
              <w:t>925,25</w:t>
            </w:r>
          </w:p>
        </w:tc>
        <w:tc>
          <w:tcPr>
            <w:tcW w:w="1701" w:type="dxa"/>
            <w:hideMark/>
          </w:tcPr>
          <w:p w:rsidR="005831CC" w:rsidRPr="005831CC" w:rsidRDefault="005831CC" w:rsidP="005831CC">
            <w:pPr>
              <w:jc w:val="center"/>
            </w:pPr>
            <w:r w:rsidRPr="005831CC">
              <w:rPr>
                <w:bCs/>
                <w:color w:val="000000"/>
                <w:sz w:val="24"/>
                <w:szCs w:val="24"/>
              </w:rPr>
              <w:t>845,25</w:t>
            </w:r>
          </w:p>
        </w:tc>
        <w:tc>
          <w:tcPr>
            <w:tcW w:w="1562" w:type="dxa"/>
            <w:hideMark/>
          </w:tcPr>
          <w:p w:rsidR="005831CC" w:rsidRPr="005831CC" w:rsidRDefault="005831CC" w:rsidP="005831CC">
            <w:pPr>
              <w:jc w:val="center"/>
            </w:pPr>
            <w:r w:rsidRPr="005831CC">
              <w:rPr>
                <w:bCs/>
                <w:color w:val="000000"/>
                <w:sz w:val="24"/>
                <w:szCs w:val="24"/>
              </w:rPr>
              <w:t>845,25</w:t>
            </w:r>
          </w:p>
        </w:tc>
        <w:tc>
          <w:tcPr>
            <w:tcW w:w="1274" w:type="dxa"/>
            <w:hideMark/>
          </w:tcPr>
          <w:p w:rsidR="005831CC" w:rsidRPr="005831CC" w:rsidRDefault="005831CC" w:rsidP="005831CC">
            <w:pPr>
              <w:jc w:val="center"/>
            </w:pPr>
            <w:r w:rsidRPr="005831CC">
              <w:rPr>
                <w:bCs/>
                <w:color w:val="000000"/>
                <w:sz w:val="24"/>
                <w:szCs w:val="24"/>
              </w:rPr>
              <w:t>845,25</w:t>
            </w:r>
          </w:p>
        </w:tc>
        <w:tc>
          <w:tcPr>
            <w:tcW w:w="1416" w:type="dxa"/>
            <w:hideMark/>
          </w:tcPr>
          <w:p w:rsidR="005831CC" w:rsidRPr="005831CC" w:rsidRDefault="005831CC" w:rsidP="005831CC">
            <w:pPr>
              <w:jc w:val="center"/>
            </w:pPr>
            <w:r w:rsidRPr="005831CC">
              <w:rPr>
                <w:bCs/>
                <w:color w:val="000000"/>
                <w:sz w:val="24"/>
                <w:szCs w:val="24"/>
              </w:rPr>
              <w:t>845,25</w:t>
            </w:r>
          </w:p>
        </w:tc>
      </w:tr>
      <w:tr w:rsidR="005831CC" w:rsidRPr="005831CC" w:rsidTr="00CD0982">
        <w:trPr>
          <w:trHeight w:val="1665"/>
          <w:jc w:val="right"/>
        </w:trPr>
        <w:tc>
          <w:tcPr>
            <w:tcW w:w="1112" w:type="dxa"/>
            <w:vMerge/>
          </w:tcPr>
          <w:p w:rsidR="005831CC" w:rsidRPr="005831CC" w:rsidRDefault="005831CC" w:rsidP="005831CC">
            <w:pPr>
              <w:jc w:val="center"/>
              <w:rPr>
                <w:color w:val="000000"/>
                <w:sz w:val="24"/>
                <w:szCs w:val="24"/>
              </w:rPr>
            </w:pPr>
          </w:p>
        </w:tc>
        <w:tc>
          <w:tcPr>
            <w:tcW w:w="2652" w:type="dxa"/>
            <w:vMerge/>
          </w:tcPr>
          <w:p w:rsidR="005831CC" w:rsidRPr="005831CC" w:rsidRDefault="005831CC" w:rsidP="005831CC">
            <w:pPr>
              <w:jc w:val="both"/>
              <w:rPr>
                <w:color w:val="000000"/>
                <w:sz w:val="24"/>
                <w:szCs w:val="24"/>
              </w:rPr>
            </w:pPr>
          </w:p>
        </w:tc>
        <w:tc>
          <w:tcPr>
            <w:tcW w:w="992" w:type="dxa"/>
            <w:vMerge/>
          </w:tcPr>
          <w:p w:rsidR="005831CC" w:rsidRPr="005831CC" w:rsidRDefault="005831CC" w:rsidP="005831CC">
            <w:pPr>
              <w:jc w:val="both"/>
              <w:rPr>
                <w:color w:val="000000"/>
                <w:sz w:val="24"/>
                <w:szCs w:val="24"/>
              </w:rPr>
            </w:pPr>
          </w:p>
        </w:tc>
        <w:tc>
          <w:tcPr>
            <w:tcW w:w="1134" w:type="dxa"/>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vMerge/>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rPr>
                <w:color w:val="000000"/>
                <w:sz w:val="24"/>
                <w:szCs w:val="24"/>
              </w:rPr>
            </w:pPr>
            <w:r w:rsidRPr="005831CC">
              <w:rPr>
                <w:color w:val="000000"/>
                <w:sz w:val="24"/>
                <w:szCs w:val="24"/>
              </w:rPr>
              <w:t>587,3</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587,3</w:t>
            </w:r>
          </w:p>
        </w:tc>
        <w:tc>
          <w:tcPr>
            <w:tcW w:w="1701" w:type="dxa"/>
            <w:noWrap/>
          </w:tcPr>
          <w:p w:rsidR="005831CC" w:rsidRPr="005831CC" w:rsidRDefault="005831CC" w:rsidP="005831CC">
            <w:pPr>
              <w:jc w:val="center"/>
              <w:rPr>
                <w:color w:val="000000"/>
                <w:sz w:val="24"/>
                <w:szCs w:val="24"/>
              </w:rPr>
            </w:pPr>
          </w:p>
        </w:tc>
        <w:tc>
          <w:tcPr>
            <w:tcW w:w="1562" w:type="dxa"/>
            <w:noWrap/>
          </w:tcPr>
          <w:p w:rsidR="005831CC" w:rsidRPr="005831CC" w:rsidRDefault="005831CC" w:rsidP="005831CC">
            <w:pPr>
              <w:jc w:val="center"/>
              <w:rPr>
                <w:color w:val="000000"/>
                <w:sz w:val="24"/>
                <w:szCs w:val="24"/>
              </w:rPr>
            </w:pPr>
          </w:p>
        </w:tc>
        <w:tc>
          <w:tcPr>
            <w:tcW w:w="1274" w:type="dxa"/>
            <w:noWrap/>
          </w:tcPr>
          <w:p w:rsidR="005831CC" w:rsidRPr="005831CC" w:rsidRDefault="005831CC" w:rsidP="005831CC">
            <w:pPr>
              <w:jc w:val="center"/>
              <w:rPr>
                <w:color w:val="000000"/>
                <w:sz w:val="24"/>
                <w:szCs w:val="24"/>
              </w:rPr>
            </w:pPr>
          </w:p>
        </w:tc>
        <w:tc>
          <w:tcPr>
            <w:tcW w:w="1416" w:type="dxa"/>
            <w:noWrap/>
          </w:tcPr>
          <w:p w:rsidR="005831CC" w:rsidRPr="005831CC" w:rsidRDefault="005831CC" w:rsidP="005831CC">
            <w:pPr>
              <w:jc w:val="center"/>
              <w:rPr>
                <w:color w:val="000000"/>
                <w:sz w:val="24"/>
                <w:szCs w:val="24"/>
              </w:rPr>
            </w:pPr>
          </w:p>
        </w:tc>
      </w:tr>
      <w:tr w:rsidR="005831CC" w:rsidRPr="005831CC" w:rsidTr="00CD0982">
        <w:trPr>
          <w:trHeight w:val="1665"/>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t>1.1.1.</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Анализ нормативных правовых актов с ц</w:t>
            </w:r>
            <w:r w:rsidRPr="005831CC">
              <w:rPr>
                <w:color w:val="000000"/>
                <w:sz w:val="24"/>
                <w:szCs w:val="24"/>
              </w:rPr>
              <w:t>е</w:t>
            </w:r>
            <w:r w:rsidRPr="005831CC">
              <w:rPr>
                <w:color w:val="000000"/>
                <w:sz w:val="24"/>
                <w:szCs w:val="24"/>
              </w:rPr>
              <w:t>лью совершенствов</w:t>
            </w:r>
            <w:r w:rsidRPr="005831CC">
              <w:rPr>
                <w:color w:val="000000"/>
                <w:sz w:val="24"/>
                <w:szCs w:val="24"/>
              </w:rPr>
              <w:t>а</w:t>
            </w:r>
            <w:r w:rsidRPr="005831CC">
              <w:rPr>
                <w:color w:val="000000"/>
                <w:sz w:val="24"/>
                <w:szCs w:val="24"/>
              </w:rPr>
              <w:t>ния законодательства, регулирующего де</w:t>
            </w:r>
            <w:r w:rsidRPr="005831CC">
              <w:rPr>
                <w:color w:val="000000"/>
                <w:sz w:val="24"/>
                <w:szCs w:val="24"/>
              </w:rPr>
              <w:t>я</w:t>
            </w:r>
            <w:r w:rsidRPr="005831CC">
              <w:rPr>
                <w:color w:val="000000"/>
                <w:sz w:val="24"/>
                <w:szCs w:val="24"/>
              </w:rPr>
              <w:t>тельность субъектов предпринимательства</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 </w:t>
            </w:r>
          </w:p>
        </w:tc>
        <w:tc>
          <w:tcPr>
            <w:tcW w:w="1178" w:type="dxa"/>
            <w:hideMark/>
          </w:tcPr>
          <w:p w:rsidR="005831CC" w:rsidRPr="005831CC" w:rsidRDefault="005831CC" w:rsidP="005831CC">
            <w:pPr>
              <w:jc w:val="both"/>
              <w:rPr>
                <w:color w:val="000000"/>
                <w:sz w:val="24"/>
                <w:szCs w:val="24"/>
              </w:rPr>
            </w:pPr>
            <w:r w:rsidRPr="005831CC">
              <w:rPr>
                <w:color w:val="000000"/>
                <w:sz w:val="24"/>
                <w:szCs w:val="24"/>
              </w:rPr>
              <w:t> </w:t>
            </w: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 </w:t>
            </w:r>
          </w:p>
        </w:tc>
        <w:tc>
          <w:tcPr>
            <w:tcW w:w="1701"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562"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274"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416" w:type="dxa"/>
            <w:noWrap/>
            <w:hideMark/>
          </w:tcPr>
          <w:p w:rsidR="005831CC" w:rsidRPr="005831CC" w:rsidRDefault="005831CC" w:rsidP="005831CC">
            <w:pPr>
              <w:jc w:val="center"/>
              <w:rPr>
                <w:color w:val="000000"/>
                <w:sz w:val="24"/>
                <w:szCs w:val="24"/>
              </w:rPr>
            </w:pPr>
            <w:r w:rsidRPr="005831CC">
              <w:rPr>
                <w:color w:val="000000"/>
                <w:sz w:val="24"/>
                <w:szCs w:val="24"/>
              </w:rPr>
              <w:t> </w:t>
            </w:r>
          </w:p>
        </w:tc>
      </w:tr>
      <w:tr w:rsidR="005831CC" w:rsidRPr="005831CC" w:rsidTr="00CD0982">
        <w:trPr>
          <w:trHeight w:val="855"/>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t>1.1.2.</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Проведение заседаний Совета предприним</w:t>
            </w:r>
            <w:r w:rsidRPr="005831CC">
              <w:rPr>
                <w:color w:val="000000"/>
                <w:sz w:val="24"/>
                <w:szCs w:val="24"/>
              </w:rPr>
              <w:t>а</w:t>
            </w:r>
            <w:r w:rsidRPr="005831CC">
              <w:rPr>
                <w:color w:val="000000"/>
                <w:sz w:val="24"/>
                <w:szCs w:val="24"/>
              </w:rPr>
              <w:t>телей при Главе адм</w:t>
            </w:r>
            <w:r w:rsidRPr="005831CC">
              <w:rPr>
                <w:color w:val="000000"/>
                <w:sz w:val="24"/>
                <w:szCs w:val="24"/>
              </w:rPr>
              <w:t>и</w:t>
            </w:r>
            <w:r w:rsidRPr="005831CC">
              <w:rPr>
                <w:color w:val="000000"/>
                <w:sz w:val="24"/>
                <w:szCs w:val="24"/>
              </w:rPr>
              <w:t>нистрации района</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 </w:t>
            </w:r>
          </w:p>
        </w:tc>
        <w:tc>
          <w:tcPr>
            <w:tcW w:w="1178" w:type="dxa"/>
            <w:hideMark/>
          </w:tcPr>
          <w:p w:rsidR="005831CC" w:rsidRPr="005831CC" w:rsidRDefault="005831CC" w:rsidP="005831CC">
            <w:pPr>
              <w:jc w:val="both"/>
              <w:rPr>
                <w:color w:val="000000"/>
                <w:sz w:val="24"/>
                <w:szCs w:val="24"/>
              </w:rPr>
            </w:pPr>
            <w:r w:rsidRPr="005831CC">
              <w:rPr>
                <w:color w:val="000000"/>
                <w:sz w:val="24"/>
                <w:szCs w:val="24"/>
              </w:rPr>
              <w:t> </w:t>
            </w: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 </w:t>
            </w:r>
          </w:p>
        </w:tc>
        <w:tc>
          <w:tcPr>
            <w:tcW w:w="1701"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562"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274"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416" w:type="dxa"/>
            <w:noWrap/>
            <w:hideMark/>
          </w:tcPr>
          <w:p w:rsidR="005831CC" w:rsidRPr="005831CC" w:rsidRDefault="005831CC" w:rsidP="005831CC">
            <w:pPr>
              <w:jc w:val="center"/>
              <w:rPr>
                <w:color w:val="000000"/>
                <w:sz w:val="24"/>
                <w:szCs w:val="24"/>
              </w:rPr>
            </w:pPr>
            <w:r w:rsidRPr="005831CC">
              <w:rPr>
                <w:color w:val="000000"/>
                <w:sz w:val="24"/>
                <w:szCs w:val="24"/>
              </w:rPr>
              <w:t> </w:t>
            </w:r>
          </w:p>
        </w:tc>
      </w:tr>
      <w:tr w:rsidR="005831CC" w:rsidRPr="005831CC" w:rsidTr="00CD0982">
        <w:trPr>
          <w:trHeight w:val="1020"/>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t>1.1.3.</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Ведение реестра суб</w:t>
            </w:r>
            <w:r w:rsidRPr="005831CC">
              <w:rPr>
                <w:color w:val="000000"/>
                <w:sz w:val="24"/>
                <w:szCs w:val="24"/>
              </w:rPr>
              <w:t>ъ</w:t>
            </w:r>
            <w:r w:rsidRPr="005831CC">
              <w:rPr>
                <w:color w:val="000000"/>
                <w:sz w:val="24"/>
                <w:szCs w:val="24"/>
              </w:rPr>
              <w:t>ектов малого и средн</w:t>
            </w:r>
            <w:r w:rsidRPr="005831CC">
              <w:rPr>
                <w:color w:val="000000"/>
                <w:sz w:val="24"/>
                <w:szCs w:val="24"/>
              </w:rPr>
              <w:t>е</w:t>
            </w:r>
            <w:r w:rsidRPr="005831CC">
              <w:rPr>
                <w:color w:val="000000"/>
                <w:sz w:val="24"/>
                <w:szCs w:val="24"/>
              </w:rPr>
              <w:t>го предпринимательс</w:t>
            </w:r>
            <w:r w:rsidRPr="005831CC">
              <w:rPr>
                <w:color w:val="000000"/>
                <w:sz w:val="24"/>
                <w:szCs w:val="24"/>
              </w:rPr>
              <w:t>т</w:t>
            </w:r>
            <w:r w:rsidRPr="005831CC">
              <w:rPr>
                <w:color w:val="000000"/>
                <w:sz w:val="24"/>
                <w:szCs w:val="24"/>
              </w:rPr>
              <w:t>ва, получателей по</w:t>
            </w:r>
            <w:r w:rsidRPr="005831CC">
              <w:rPr>
                <w:color w:val="000000"/>
                <w:sz w:val="24"/>
                <w:szCs w:val="24"/>
              </w:rPr>
              <w:t>д</w:t>
            </w:r>
            <w:r w:rsidRPr="005831CC">
              <w:rPr>
                <w:color w:val="000000"/>
                <w:sz w:val="24"/>
                <w:szCs w:val="24"/>
              </w:rPr>
              <w:lastRenderedPageBreak/>
              <w:t>держки</w:t>
            </w:r>
          </w:p>
        </w:tc>
        <w:tc>
          <w:tcPr>
            <w:tcW w:w="992" w:type="dxa"/>
            <w:hideMark/>
          </w:tcPr>
          <w:p w:rsidR="005831CC" w:rsidRPr="005831CC" w:rsidRDefault="005831CC" w:rsidP="005831CC">
            <w:pPr>
              <w:jc w:val="both"/>
              <w:rPr>
                <w:color w:val="000000"/>
                <w:sz w:val="24"/>
                <w:szCs w:val="24"/>
              </w:rPr>
            </w:pPr>
            <w:r w:rsidRPr="005831CC">
              <w:rPr>
                <w:color w:val="000000"/>
                <w:sz w:val="24"/>
                <w:szCs w:val="24"/>
              </w:rPr>
              <w:lastRenderedPageBreak/>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 </w:t>
            </w:r>
          </w:p>
        </w:tc>
        <w:tc>
          <w:tcPr>
            <w:tcW w:w="1178" w:type="dxa"/>
            <w:hideMark/>
          </w:tcPr>
          <w:p w:rsidR="005831CC" w:rsidRPr="005831CC" w:rsidRDefault="005831CC" w:rsidP="005831CC">
            <w:pPr>
              <w:jc w:val="both"/>
              <w:rPr>
                <w:color w:val="000000"/>
                <w:sz w:val="24"/>
                <w:szCs w:val="24"/>
              </w:rPr>
            </w:pPr>
            <w:r w:rsidRPr="005831CC">
              <w:rPr>
                <w:color w:val="000000"/>
                <w:sz w:val="24"/>
                <w:szCs w:val="24"/>
              </w:rPr>
              <w:t> </w:t>
            </w: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 </w:t>
            </w:r>
          </w:p>
        </w:tc>
        <w:tc>
          <w:tcPr>
            <w:tcW w:w="1701"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562"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274"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416" w:type="dxa"/>
            <w:noWrap/>
            <w:hideMark/>
          </w:tcPr>
          <w:p w:rsidR="005831CC" w:rsidRPr="005831CC" w:rsidRDefault="005831CC" w:rsidP="005831CC">
            <w:pPr>
              <w:jc w:val="center"/>
              <w:rPr>
                <w:color w:val="000000"/>
                <w:sz w:val="24"/>
                <w:szCs w:val="24"/>
              </w:rPr>
            </w:pPr>
            <w:r w:rsidRPr="005831CC">
              <w:rPr>
                <w:color w:val="000000"/>
                <w:sz w:val="24"/>
                <w:szCs w:val="24"/>
              </w:rPr>
              <w:t> </w:t>
            </w:r>
          </w:p>
        </w:tc>
      </w:tr>
      <w:tr w:rsidR="005831CC" w:rsidRPr="005831CC" w:rsidTr="00CD0982">
        <w:trPr>
          <w:trHeight w:val="855"/>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lastRenderedPageBreak/>
              <w:t>1.1.4.</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Мониторинг малого и среднего предприн</w:t>
            </w:r>
            <w:r w:rsidRPr="005831CC">
              <w:rPr>
                <w:color w:val="000000"/>
                <w:sz w:val="24"/>
                <w:szCs w:val="24"/>
              </w:rPr>
              <w:t>и</w:t>
            </w:r>
            <w:r w:rsidRPr="005831CC">
              <w:rPr>
                <w:color w:val="000000"/>
                <w:sz w:val="24"/>
                <w:szCs w:val="24"/>
              </w:rPr>
              <w:t xml:space="preserve">мательства в отраслях экономики </w:t>
            </w: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tc>
        <w:tc>
          <w:tcPr>
            <w:tcW w:w="992" w:type="dxa"/>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highlight w:val="yellow"/>
              </w:rPr>
            </w:pPr>
          </w:p>
        </w:tc>
        <w:tc>
          <w:tcPr>
            <w:tcW w:w="1276" w:type="dxa"/>
            <w:noWrap/>
          </w:tcPr>
          <w:p w:rsidR="005831CC" w:rsidRPr="005831CC" w:rsidRDefault="005831CC" w:rsidP="005831CC">
            <w:pPr>
              <w:jc w:val="center"/>
              <w:rPr>
                <w:color w:val="000000"/>
                <w:sz w:val="24"/>
                <w:szCs w:val="24"/>
              </w:rPr>
            </w:pPr>
          </w:p>
        </w:tc>
        <w:tc>
          <w:tcPr>
            <w:tcW w:w="1701" w:type="dxa"/>
            <w:noWrap/>
            <w:hideMark/>
          </w:tcPr>
          <w:p w:rsidR="005831CC" w:rsidRPr="005831CC" w:rsidRDefault="005831CC" w:rsidP="005831CC">
            <w:pPr>
              <w:jc w:val="center"/>
              <w:rPr>
                <w:color w:val="000000"/>
                <w:sz w:val="24"/>
                <w:szCs w:val="24"/>
              </w:rPr>
            </w:pPr>
          </w:p>
        </w:tc>
        <w:tc>
          <w:tcPr>
            <w:tcW w:w="1562" w:type="dxa"/>
            <w:noWrap/>
            <w:hideMark/>
          </w:tcPr>
          <w:p w:rsidR="005831CC" w:rsidRPr="005831CC" w:rsidRDefault="005831CC" w:rsidP="005831CC">
            <w:pPr>
              <w:jc w:val="center"/>
              <w:rPr>
                <w:color w:val="000000"/>
                <w:sz w:val="24"/>
                <w:szCs w:val="24"/>
              </w:rPr>
            </w:pPr>
          </w:p>
        </w:tc>
        <w:tc>
          <w:tcPr>
            <w:tcW w:w="1274" w:type="dxa"/>
            <w:noWrap/>
            <w:hideMark/>
          </w:tcPr>
          <w:p w:rsidR="005831CC" w:rsidRPr="005831CC" w:rsidRDefault="005831CC" w:rsidP="005831CC">
            <w:pPr>
              <w:jc w:val="center"/>
              <w:rPr>
                <w:color w:val="000000"/>
                <w:sz w:val="24"/>
                <w:szCs w:val="24"/>
              </w:rPr>
            </w:pPr>
          </w:p>
        </w:tc>
        <w:tc>
          <w:tcPr>
            <w:tcW w:w="1416" w:type="dxa"/>
            <w:noWrap/>
            <w:hideMark/>
          </w:tcPr>
          <w:p w:rsidR="005831CC" w:rsidRPr="005831CC" w:rsidRDefault="005831CC" w:rsidP="005831CC">
            <w:pPr>
              <w:jc w:val="center"/>
              <w:rPr>
                <w:color w:val="000000"/>
                <w:sz w:val="24"/>
                <w:szCs w:val="24"/>
              </w:rPr>
            </w:pPr>
          </w:p>
        </w:tc>
      </w:tr>
      <w:tr w:rsidR="005831CC" w:rsidRPr="005831CC" w:rsidTr="00CD0982">
        <w:trPr>
          <w:trHeight w:val="300"/>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1.1.5.</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Организация монит</w:t>
            </w:r>
            <w:r w:rsidRPr="005831CC">
              <w:rPr>
                <w:color w:val="000000"/>
                <w:sz w:val="24"/>
                <w:szCs w:val="24"/>
              </w:rPr>
              <w:t>о</w:t>
            </w:r>
            <w:r w:rsidRPr="005831CC">
              <w:rPr>
                <w:color w:val="000000"/>
                <w:sz w:val="24"/>
                <w:szCs w:val="24"/>
              </w:rPr>
              <w:t>ринга деятельности малого и среднего предпринимательства вНижневартовском районе в целях опред</w:t>
            </w:r>
            <w:r w:rsidRPr="005831CC">
              <w:rPr>
                <w:color w:val="000000"/>
                <w:sz w:val="24"/>
                <w:szCs w:val="24"/>
              </w:rPr>
              <w:t>е</w:t>
            </w:r>
            <w:r w:rsidRPr="005831CC">
              <w:rPr>
                <w:color w:val="000000"/>
                <w:sz w:val="24"/>
                <w:szCs w:val="24"/>
              </w:rPr>
              <w:t>ления приоритетных направлений развития и формирование бл</w:t>
            </w:r>
            <w:r w:rsidRPr="005831CC">
              <w:rPr>
                <w:color w:val="000000"/>
                <w:sz w:val="24"/>
                <w:szCs w:val="24"/>
              </w:rPr>
              <w:t>а</w:t>
            </w:r>
            <w:r w:rsidRPr="005831CC">
              <w:rPr>
                <w:color w:val="000000"/>
                <w:sz w:val="24"/>
                <w:szCs w:val="24"/>
              </w:rPr>
              <w:t>гоприятного мнения о малом и среднем пре</w:t>
            </w:r>
            <w:r w:rsidRPr="005831CC">
              <w:rPr>
                <w:color w:val="000000"/>
                <w:sz w:val="24"/>
                <w:szCs w:val="24"/>
              </w:rPr>
              <w:t>д</w:t>
            </w:r>
            <w:r w:rsidRPr="005831CC">
              <w:rPr>
                <w:color w:val="000000"/>
                <w:sz w:val="24"/>
                <w:szCs w:val="24"/>
              </w:rPr>
              <w:t>принимательстве</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459,3</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459,3</w:t>
            </w:r>
          </w:p>
        </w:tc>
        <w:tc>
          <w:tcPr>
            <w:tcW w:w="1701" w:type="dxa"/>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562" w:type="dxa"/>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4" w:type="dxa"/>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416" w:type="dxa"/>
            <w:noWrap/>
            <w:hideMark/>
          </w:tcPr>
          <w:p w:rsidR="005831CC" w:rsidRPr="005831CC" w:rsidRDefault="005831CC" w:rsidP="005831CC">
            <w:pPr>
              <w:jc w:val="center"/>
              <w:rPr>
                <w:color w:val="000000"/>
                <w:sz w:val="24"/>
                <w:szCs w:val="24"/>
              </w:rPr>
            </w:pPr>
            <w:r w:rsidRPr="005831CC">
              <w:rPr>
                <w:color w:val="000000"/>
                <w:sz w:val="24"/>
                <w:szCs w:val="24"/>
              </w:rPr>
              <w:t>0,00</w:t>
            </w:r>
          </w:p>
        </w:tc>
      </w:tr>
      <w:tr w:rsidR="005831CC" w:rsidRPr="005831CC" w:rsidTr="00CD0982">
        <w:trPr>
          <w:trHeight w:val="123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65,00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65,00</w:t>
            </w:r>
          </w:p>
        </w:tc>
        <w:tc>
          <w:tcPr>
            <w:tcW w:w="1701" w:type="dxa"/>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562" w:type="dxa"/>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4" w:type="dxa"/>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416" w:type="dxa"/>
            <w:noWrap/>
            <w:hideMark/>
          </w:tcPr>
          <w:p w:rsidR="005831CC" w:rsidRPr="005831CC" w:rsidRDefault="005831CC" w:rsidP="005831CC">
            <w:pPr>
              <w:jc w:val="center"/>
              <w:rPr>
                <w:color w:val="000000"/>
                <w:sz w:val="24"/>
                <w:szCs w:val="24"/>
              </w:rPr>
            </w:pPr>
            <w:r w:rsidRPr="005831CC">
              <w:rPr>
                <w:color w:val="000000"/>
                <w:sz w:val="24"/>
                <w:szCs w:val="24"/>
              </w:rPr>
              <w:t>0,00</w:t>
            </w:r>
          </w:p>
        </w:tc>
      </w:tr>
      <w:tr w:rsidR="005831CC" w:rsidRPr="005831CC" w:rsidTr="00CD0982">
        <w:trPr>
          <w:trHeight w:val="1395"/>
          <w:jc w:val="right"/>
        </w:trPr>
        <w:tc>
          <w:tcPr>
            <w:tcW w:w="1112" w:type="dxa"/>
            <w:vMerge/>
          </w:tcPr>
          <w:p w:rsidR="005831CC" w:rsidRPr="005831CC" w:rsidRDefault="005831CC" w:rsidP="005831CC">
            <w:pPr>
              <w:jc w:val="center"/>
              <w:rPr>
                <w:color w:val="000000"/>
                <w:sz w:val="24"/>
                <w:szCs w:val="24"/>
              </w:rPr>
            </w:pPr>
          </w:p>
        </w:tc>
        <w:tc>
          <w:tcPr>
            <w:tcW w:w="2652" w:type="dxa"/>
            <w:vMerge/>
          </w:tcPr>
          <w:p w:rsidR="005831CC" w:rsidRPr="005831CC" w:rsidRDefault="005831CC" w:rsidP="005831CC">
            <w:pPr>
              <w:jc w:val="both"/>
              <w:rPr>
                <w:color w:val="000000"/>
                <w:sz w:val="24"/>
                <w:szCs w:val="24"/>
              </w:rPr>
            </w:pPr>
          </w:p>
        </w:tc>
        <w:tc>
          <w:tcPr>
            <w:tcW w:w="992" w:type="dxa"/>
            <w:vMerge/>
          </w:tcPr>
          <w:p w:rsidR="005831CC" w:rsidRPr="005831CC" w:rsidRDefault="005831CC" w:rsidP="005831CC">
            <w:pPr>
              <w:jc w:val="both"/>
              <w:rPr>
                <w:color w:val="000000"/>
                <w:sz w:val="24"/>
                <w:szCs w:val="24"/>
              </w:rPr>
            </w:pPr>
          </w:p>
        </w:tc>
        <w:tc>
          <w:tcPr>
            <w:tcW w:w="1134" w:type="dxa"/>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rPr>
                <w:color w:val="000000"/>
                <w:sz w:val="24"/>
                <w:szCs w:val="24"/>
                <w:highlight w:val="yellow"/>
              </w:rPr>
            </w:pPr>
            <w:r w:rsidRPr="005831CC">
              <w:rPr>
                <w:color w:val="000000"/>
                <w:sz w:val="24"/>
                <w:szCs w:val="24"/>
              </w:rPr>
              <w:t>394,3</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394,3</w:t>
            </w:r>
          </w:p>
        </w:tc>
        <w:tc>
          <w:tcPr>
            <w:tcW w:w="1701" w:type="dxa"/>
            <w:noWrap/>
          </w:tcPr>
          <w:p w:rsidR="005831CC" w:rsidRPr="005831CC" w:rsidRDefault="005831CC" w:rsidP="005831CC">
            <w:pPr>
              <w:jc w:val="center"/>
            </w:pPr>
            <w:r w:rsidRPr="005831CC">
              <w:rPr>
                <w:color w:val="000000"/>
                <w:sz w:val="24"/>
                <w:szCs w:val="24"/>
              </w:rPr>
              <w:t>0,00</w:t>
            </w:r>
          </w:p>
        </w:tc>
        <w:tc>
          <w:tcPr>
            <w:tcW w:w="1562" w:type="dxa"/>
            <w:noWrap/>
          </w:tcPr>
          <w:p w:rsidR="005831CC" w:rsidRPr="005831CC" w:rsidRDefault="005831CC" w:rsidP="005831CC">
            <w:pPr>
              <w:jc w:val="center"/>
            </w:pPr>
            <w:r w:rsidRPr="005831CC">
              <w:rPr>
                <w:color w:val="000000"/>
                <w:sz w:val="24"/>
                <w:szCs w:val="24"/>
              </w:rPr>
              <w:t>0,00</w:t>
            </w:r>
          </w:p>
        </w:tc>
        <w:tc>
          <w:tcPr>
            <w:tcW w:w="1274" w:type="dxa"/>
            <w:noWrap/>
          </w:tcPr>
          <w:p w:rsidR="005831CC" w:rsidRPr="005831CC" w:rsidRDefault="005831CC" w:rsidP="005831CC">
            <w:pPr>
              <w:jc w:val="center"/>
            </w:pPr>
            <w:r w:rsidRPr="005831CC">
              <w:rPr>
                <w:color w:val="000000"/>
                <w:sz w:val="24"/>
                <w:szCs w:val="24"/>
              </w:rPr>
              <w:t>0,00</w:t>
            </w:r>
          </w:p>
        </w:tc>
        <w:tc>
          <w:tcPr>
            <w:tcW w:w="1416" w:type="dxa"/>
            <w:noWrap/>
          </w:tcPr>
          <w:p w:rsidR="005831CC" w:rsidRPr="005831CC" w:rsidRDefault="005831CC" w:rsidP="005831CC">
            <w:pPr>
              <w:jc w:val="center"/>
            </w:pPr>
            <w:r w:rsidRPr="005831CC">
              <w:rPr>
                <w:color w:val="000000"/>
                <w:sz w:val="24"/>
                <w:szCs w:val="24"/>
              </w:rPr>
              <w:t>0,00</w:t>
            </w:r>
          </w:p>
        </w:tc>
      </w:tr>
      <w:tr w:rsidR="005831CC" w:rsidRPr="005831CC" w:rsidTr="00CD0982">
        <w:trPr>
          <w:trHeight w:val="1395"/>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t>1.1.6.</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Предоставление очных и заочных консульт</w:t>
            </w:r>
            <w:r w:rsidRPr="005831CC">
              <w:rPr>
                <w:color w:val="000000"/>
                <w:sz w:val="24"/>
                <w:szCs w:val="24"/>
              </w:rPr>
              <w:t>а</w:t>
            </w:r>
            <w:r w:rsidRPr="005831CC">
              <w:rPr>
                <w:color w:val="000000"/>
                <w:sz w:val="24"/>
                <w:szCs w:val="24"/>
              </w:rPr>
              <w:t>ций, проведение пу</w:t>
            </w:r>
            <w:r w:rsidRPr="005831CC">
              <w:rPr>
                <w:color w:val="000000"/>
                <w:sz w:val="24"/>
                <w:szCs w:val="24"/>
              </w:rPr>
              <w:t>б</w:t>
            </w:r>
            <w:r w:rsidRPr="005831CC">
              <w:rPr>
                <w:color w:val="000000"/>
                <w:sz w:val="24"/>
                <w:szCs w:val="24"/>
              </w:rPr>
              <w:t>личных мероприятий с участием субъектов предпринимательства</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highlight w:val="yellow"/>
              </w:rPr>
            </w:pPr>
          </w:p>
        </w:tc>
        <w:tc>
          <w:tcPr>
            <w:tcW w:w="1276" w:type="dxa"/>
            <w:noWrap/>
          </w:tcPr>
          <w:p w:rsidR="005831CC" w:rsidRPr="005831CC" w:rsidRDefault="005831CC" w:rsidP="005831CC">
            <w:pPr>
              <w:jc w:val="center"/>
              <w:rPr>
                <w:color w:val="000000"/>
                <w:sz w:val="24"/>
                <w:szCs w:val="24"/>
              </w:rPr>
            </w:pPr>
          </w:p>
        </w:tc>
        <w:tc>
          <w:tcPr>
            <w:tcW w:w="1701" w:type="dxa"/>
            <w:noWrap/>
            <w:hideMark/>
          </w:tcPr>
          <w:p w:rsidR="005831CC" w:rsidRPr="005831CC" w:rsidRDefault="005831CC" w:rsidP="005831CC">
            <w:pPr>
              <w:jc w:val="center"/>
              <w:rPr>
                <w:color w:val="000000"/>
                <w:sz w:val="24"/>
                <w:szCs w:val="24"/>
                <w:highlight w:val="yellow"/>
              </w:rPr>
            </w:pPr>
          </w:p>
        </w:tc>
        <w:tc>
          <w:tcPr>
            <w:tcW w:w="1562" w:type="dxa"/>
            <w:noWrap/>
            <w:hideMark/>
          </w:tcPr>
          <w:p w:rsidR="005831CC" w:rsidRPr="005831CC" w:rsidRDefault="005831CC" w:rsidP="005831CC">
            <w:pPr>
              <w:jc w:val="center"/>
              <w:rPr>
                <w:color w:val="000000"/>
                <w:sz w:val="24"/>
                <w:szCs w:val="24"/>
                <w:highlight w:val="yellow"/>
              </w:rPr>
            </w:pPr>
          </w:p>
        </w:tc>
        <w:tc>
          <w:tcPr>
            <w:tcW w:w="1274" w:type="dxa"/>
            <w:noWrap/>
            <w:hideMark/>
          </w:tcPr>
          <w:p w:rsidR="005831CC" w:rsidRPr="005831CC" w:rsidRDefault="005831CC" w:rsidP="005831CC">
            <w:pPr>
              <w:jc w:val="center"/>
              <w:rPr>
                <w:color w:val="000000"/>
                <w:sz w:val="24"/>
                <w:szCs w:val="24"/>
                <w:highlight w:val="yellow"/>
              </w:rPr>
            </w:pPr>
          </w:p>
        </w:tc>
        <w:tc>
          <w:tcPr>
            <w:tcW w:w="1416" w:type="dxa"/>
            <w:noWrap/>
            <w:hideMark/>
          </w:tcPr>
          <w:p w:rsidR="005831CC" w:rsidRPr="005831CC" w:rsidRDefault="005831CC" w:rsidP="005831CC">
            <w:pPr>
              <w:jc w:val="center"/>
              <w:rPr>
                <w:color w:val="000000"/>
                <w:sz w:val="24"/>
                <w:szCs w:val="24"/>
                <w:highlight w:val="yellow"/>
              </w:rPr>
            </w:pPr>
          </w:p>
        </w:tc>
      </w:tr>
      <w:tr w:rsidR="005831CC" w:rsidRPr="005831CC" w:rsidTr="00CD0982">
        <w:trPr>
          <w:trHeight w:val="840"/>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t>1.1.7.</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Оказание информац</w:t>
            </w:r>
            <w:r w:rsidRPr="005831CC">
              <w:rPr>
                <w:color w:val="000000"/>
                <w:sz w:val="24"/>
                <w:szCs w:val="24"/>
              </w:rPr>
              <w:t>и</w:t>
            </w:r>
            <w:r w:rsidRPr="005831CC">
              <w:rPr>
                <w:color w:val="000000"/>
                <w:sz w:val="24"/>
                <w:szCs w:val="24"/>
              </w:rPr>
              <w:t>онной поддержки субъектам предприн</w:t>
            </w:r>
            <w:r w:rsidRPr="005831CC">
              <w:rPr>
                <w:color w:val="000000"/>
                <w:sz w:val="24"/>
                <w:szCs w:val="24"/>
              </w:rPr>
              <w:t>и</w:t>
            </w:r>
            <w:r w:rsidRPr="005831CC">
              <w:rPr>
                <w:color w:val="000000"/>
                <w:sz w:val="24"/>
                <w:szCs w:val="24"/>
              </w:rPr>
              <w:t>мательства</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highlight w:val="yellow"/>
              </w:rPr>
            </w:pPr>
          </w:p>
        </w:tc>
        <w:tc>
          <w:tcPr>
            <w:tcW w:w="1276" w:type="dxa"/>
            <w:noWrap/>
          </w:tcPr>
          <w:p w:rsidR="005831CC" w:rsidRPr="005831CC" w:rsidRDefault="005831CC" w:rsidP="005831CC">
            <w:pPr>
              <w:jc w:val="center"/>
              <w:rPr>
                <w:color w:val="000000"/>
                <w:sz w:val="24"/>
                <w:szCs w:val="24"/>
              </w:rPr>
            </w:pPr>
          </w:p>
        </w:tc>
        <w:tc>
          <w:tcPr>
            <w:tcW w:w="1701" w:type="dxa"/>
            <w:noWrap/>
            <w:hideMark/>
          </w:tcPr>
          <w:p w:rsidR="005831CC" w:rsidRPr="005831CC" w:rsidRDefault="005831CC" w:rsidP="005831CC">
            <w:pPr>
              <w:jc w:val="center"/>
              <w:rPr>
                <w:color w:val="000000"/>
                <w:sz w:val="24"/>
                <w:szCs w:val="24"/>
                <w:highlight w:val="yellow"/>
              </w:rPr>
            </w:pPr>
          </w:p>
        </w:tc>
        <w:tc>
          <w:tcPr>
            <w:tcW w:w="1562" w:type="dxa"/>
            <w:noWrap/>
            <w:hideMark/>
          </w:tcPr>
          <w:p w:rsidR="005831CC" w:rsidRPr="005831CC" w:rsidRDefault="005831CC" w:rsidP="005831CC">
            <w:pPr>
              <w:jc w:val="center"/>
              <w:rPr>
                <w:color w:val="000000"/>
                <w:sz w:val="24"/>
                <w:szCs w:val="24"/>
                <w:highlight w:val="yellow"/>
              </w:rPr>
            </w:pPr>
          </w:p>
        </w:tc>
        <w:tc>
          <w:tcPr>
            <w:tcW w:w="1274" w:type="dxa"/>
            <w:noWrap/>
            <w:hideMark/>
          </w:tcPr>
          <w:p w:rsidR="005831CC" w:rsidRPr="005831CC" w:rsidRDefault="005831CC" w:rsidP="005831CC">
            <w:pPr>
              <w:jc w:val="center"/>
              <w:rPr>
                <w:color w:val="000000"/>
                <w:sz w:val="24"/>
                <w:szCs w:val="24"/>
                <w:highlight w:val="yellow"/>
              </w:rPr>
            </w:pPr>
          </w:p>
        </w:tc>
        <w:tc>
          <w:tcPr>
            <w:tcW w:w="1416" w:type="dxa"/>
            <w:noWrap/>
            <w:hideMark/>
          </w:tcPr>
          <w:p w:rsidR="005831CC" w:rsidRPr="005831CC" w:rsidRDefault="005831CC" w:rsidP="005831CC">
            <w:pPr>
              <w:jc w:val="center"/>
              <w:rPr>
                <w:color w:val="000000"/>
                <w:sz w:val="24"/>
                <w:szCs w:val="24"/>
                <w:highlight w:val="yellow"/>
              </w:rPr>
            </w:pPr>
          </w:p>
        </w:tc>
      </w:tr>
      <w:tr w:rsidR="005831CC" w:rsidRPr="005831CC" w:rsidTr="00CD0982">
        <w:trPr>
          <w:trHeight w:val="2025"/>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lastRenderedPageBreak/>
              <w:t>1.1.8.</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Пропаганда и попул</w:t>
            </w:r>
            <w:r w:rsidRPr="005831CC">
              <w:rPr>
                <w:color w:val="000000"/>
                <w:sz w:val="24"/>
                <w:szCs w:val="24"/>
              </w:rPr>
              <w:t>я</w:t>
            </w:r>
            <w:r w:rsidRPr="005831CC">
              <w:rPr>
                <w:color w:val="000000"/>
                <w:sz w:val="24"/>
                <w:szCs w:val="24"/>
              </w:rPr>
              <w:t>ризация предприним</w:t>
            </w:r>
            <w:r w:rsidRPr="005831CC">
              <w:rPr>
                <w:color w:val="000000"/>
                <w:sz w:val="24"/>
                <w:szCs w:val="24"/>
              </w:rPr>
              <w:t>а</w:t>
            </w:r>
            <w:r w:rsidRPr="005831CC">
              <w:rPr>
                <w:color w:val="000000"/>
                <w:sz w:val="24"/>
                <w:szCs w:val="24"/>
              </w:rPr>
              <w:t>тельской деятельности, вовлечение в предпр</w:t>
            </w:r>
            <w:r w:rsidRPr="005831CC">
              <w:rPr>
                <w:color w:val="000000"/>
                <w:sz w:val="24"/>
                <w:szCs w:val="24"/>
              </w:rPr>
              <w:t>и</w:t>
            </w:r>
            <w:r w:rsidRPr="005831CC">
              <w:rPr>
                <w:color w:val="000000"/>
                <w:sz w:val="24"/>
                <w:szCs w:val="24"/>
              </w:rPr>
              <w:t>нимательскую де</w:t>
            </w:r>
            <w:r w:rsidRPr="005831CC">
              <w:rPr>
                <w:color w:val="000000"/>
                <w:sz w:val="24"/>
                <w:szCs w:val="24"/>
              </w:rPr>
              <w:t>я</w:t>
            </w:r>
            <w:r w:rsidRPr="005831CC">
              <w:rPr>
                <w:color w:val="000000"/>
                <w:sz w:val="24"/>
                <w:szCs w:val="24"/>
              </w:rPr>
              <w:t>тельность населения района, формирование благоприятного общ</w:t>
            </w:r>
            <w:r w:rsidRPr="005831CC">
              <w:rPr>
                <w:color w:val="000000"/>
                <w:sz w:val="24"/>
                <w:szCs w:val="24"/>
              </w:rPr>
              <w:t>е</w:t>
            </w:r>
            <w:r w:rsidRPr="005831CC">
              <w:rPr>
                <w:color w:val="000000"/>
                <w:sz w:val="24"/>
                <w:szCs w:val="24"/>
              </w:rPr>
              <w:t>ственного мнения о предпринимательстве</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4226,25</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845,25</w:t>
            </w:r>
          </w:p>
        </w:tc>
        <w:tc>
          <w:tcPr>
            <w:tcW w:w="1701" w:type="dxa"/>
            <w:noWrap/>
            <w:hideMark/>
          </w:tcPr>
          <w:p w:rsidR="005831CC" w:rsidRPr="005831CC" w:rsidRDefault="005831CC" w:rsidP="005831CC">
            <w:pPr>
              <w:jc w:val="center"/>
              <w:rPr>
                <w:color w:val="000000"/>
                <w:sz w:val="24"/>
                <w:szCs w:val="24"/>
              </w:rPr>
            </w:pPr>
            <w:r w:rsidRPr="005831CC">
              <w:rPr>
                <w:color w:val="000000"/>
                <w:sz w:val="24"/>
                <w:szCs w:val="24"/>
              </w:rPr>
              <w:t>845,25</w:t>
            </w:r>
          </w:p>
        </w:tc>
        <w:tc>
          <w:tcPr>
            <w:tcW w:w="1562" w:type="dxa"/>
            <w:noWrap/>
            <w:hideMark/>
          </w:tcPr>
          <w:p w:rsidR="005831CC" w:rsidRPr="005831CC" w:rsidRDefault="005831CC" w:rsidP="005831CC">
            <w:pPr>
              <w:jc w:val="center"/>
            </w:pPr>
            <w:r w:rsidRPr="005831CC">
              <w:rPr>
                <w:color w:val="000000"/>
                <w:sz w:val="24"/>
                <w:szCs w:val="24"/>
              </w:rPr>
              <w:t>845,25</w:t>
            </w:r>
          </w:p>
        </w:tc>
        <w:tc>
          <w:tcPr>
            <w:tcW w:w="1274" w:type="dxa"/>
            <w:noWrap/>
            <w:hideMark/>
          </w:tcPr>
          <w:p w:rsidR="005831CC" w:rsidRPr="005831CC" w:rsidRDefault="005831CC" w:rsidP="005831CC">
            <w:pPr>
              <w:jc w:val="center"/>
            </w:pPr>
            <w:r w:rsidRPr="005831CC">
              <w:rPr>
                <w:color w:val="000000"/>
                <w:sz w:val="24"/>
                <w:szCs w:val="24"/>
              </w:rPr>
              <w:t>845,25</w:t>
            </w:r>
          </w:p>
        </w:tc>
        <w:tc>
          <w:tcPr>
            <w:tcW w:w="1416" w:type="dxa"/>
            <w:noWrap/>
            <w:hideMark/>
          </w:tcPr>
          <w:p w:rsidR="005831CC" w:rsidRPr="005831CC" w:rsidRDefault="005831CC" w:rsidP="005831CC">
            <w:pPr>
              <w:jc w:val="center"/>
            </w:pPr>
            <w:r w:rsidRPr="005831CC">
              <w:rPr>
                <w:color w:val="000000"/>
                <w:sz w:val="24"/>
                <w:szCs w:val="24"/>
              </w:rPr>
              <w:t>845,25</w:t>
            </w:r>
          </w:p>
        </w:tc>
      </w:tr>
      <w:tr w:rsidR="005831CC" w:rsidRPr="005831CC" w:rsidTr="00CD0982">
        <w:trPr>
          <w:trHeight w:val="315"/>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1.1.9.</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Проведение образов</w:t>
            </w:r>
            <w:r w:rsidRPr="005831CC">
              <w:rPr>
                <w:color w:val="000000"/>
                <w:sz w:val="24"/>
                <w:szCs w:val="24"/>
              </w:rPr>
              <w:t>а</w:t>
            </w:r>
            <w:r w:rsidRPr="005831CC">
              <w:rPr>
                <w:color w:val="000000"/>
                <w:sz w:val="24"/>
                <w:szCs w:val="24"/>
              </w:rPr>
              <w:t>тельных мероприятий для субъектов пре</w:t>
            </w:r>
            <w:r w:rsidRPr="005831CC">
              <w:rPr>
                <w:color w:val="000000"/>
                <w:sz w:val="24"/>
                <w:szCs w:val="24"/>
              </w:rPr>
              <w:t>д</w:t>
            </w:r>
            <w:r w:rsidRPr="005831CC">
              <w:rPr>
                <w:color w:val="000000"/>
                <w:sz w:val="24"/>
                <w:szCs w:val="24"/>
              </w:rPr>
              <w:t>принимательства</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208,00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208,00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54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15,00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15,00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540"/>
          <w:jc w:val="right"/>
        </w:trPr>
        <w:tc>
          <w:tcPr>
            <w:tcW w:w="1112" w:type="dxa"/>
            <w:vMerge/>
          </w:tcPr>
          <w:p w:rsidR="005831CC" w:rsidRPr="005831CC" w:rsidRDefault="005831CC" w:rsidP="005831CC">
            <w:pPr>
              <w:rPr>
                <w:color w:val="000000"/>
                <w:sz w:val="24"/>
                <w:szCs w:val="24"/>
              </w:rPr>
            </w:pPr>
          </w:p>
        </w:tc>
        <w:tc>
          <w:tcPr>
            <w:tcW w:w="2652" w:type="dxa"/>
            <w:vMerge/>
          </w:tcPr>
          <w:p w:rsidR="005831CC" w:rsidRPr="005831CC" w:rsidRDefault="005831CC" w:rsidP="005831CC">
            <w:pPr>
              <w:jc w:val="both"/>
              <w:rPr>
                <w:color w:val="000000"/>
                <w:sz w:val="24"/>
                <w:szCs w:val="24"/>
              </w:rPr>
            </w:pPr>
          </w:p>
        </w:tc>
        <w:tc>
          <w:tcPr>
            <w:tcW w:w="992" w:type="dxa"/>
            <w:vMerge/>
          </w:tcPr>
          <w:p w:rsidR="005831CC" w:rsidRPr="005831CC" w:rsidRDefault="005831CC" w:rsidP="005831CC">
            <w:pPr>
              <w:jc w:val="both"/>
              <w:rPr>
                <w:color w:val="000000"/>
                <w:sz w:val="24"/>
                <w:szCs w:val="24"/>
              </w:rPr>
            </w:pPr>
          </w:p>
        </w:tc>
        <w:tc>
          <w:tcPr>
            <w:tcW w:w="1134" w:type="dxa"/>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rPr>
                <w:color w:val="000000"/>
                <w:sz w:val="24"/>
                <w:szCs w:val="24"/>
              </w:rPr>
            </w:pPr>
            <w:r w:rsidRPr="005831CC">
              <w:rPr>
                <w:color w:val="000000"/>
                <w:sz w:val="24"/>
                <w:szCs w:val="24"/>
              </w:rPr>
              <w:t>193,00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193,00</w:t>
            </w:r>
          </w:p>
        </w:tc>
        <w:tc>
          <w:tcPr>
            <w:tcW w:w="1701" w:type="dxa"/>
            <w:noWrap/>
          </w:tcPr>
          <w:p w:rsidR="005831CC" w:rsidRPr="005831CC" w:rsidRDefault="005831CC" w:rsidP="005831CC">
            <w:pPr>
              <w:jc w:val="center"/>
            </w:pPr>
            <w:r w:rsidRPr="005831CC">
              <w:rPr>
                <w:color w:val="000000"/>
                <w:sz w:val="24"/>
                <w:szCs w:val="24"/>
              </w:rPr>
              <w:t>0,00</w:t>
            </w:r>
          </w:p>
        </w:tc>
        <w:tc>
          <w:tcPr>
            <w:tcW w:w="1562" w:type="dxa"/>
            <w:noWrap/>
          </w:tcPr>
          <w:p w:rsidR="005831CC" w:rsidRPr="005831CC" w:rsidRDefault="005831CC" w:rsidP="005831CC">
            <w:pPr>
              <w:jc w:val="center"/>
            </w:pPr>
            <w:r w:rsidRPr="005831CC">
              <w:rPr>
                <w:color w:val="000000"/>
                <w:sz w:val="24"/>
                <w:szCs w:val="24"/>
              </w:rPr>
              <w:t>0,00</w:t>
            </w:r>
          </w:p>
        </w:tc>
        <w:tc>
          <w:tcPr>
            <w:tcW w:w="1274" w:type="dxa"/>
            <w:noWrap/>
          </w:tcPr>
          <w:p w:rsidR="005831CC" w:rsidRPr="005831CC" w:rsidRDefault="005831CC" w:rsidP="005831CC">
            <w:pPr>
              <w:jc w:val="center"/>
            </w:pPr>
            <w:r w:rsidRPr="005831CC">
              <w:rPr>
                <w:color w:val="000000"/>
                <w:sz w:val="24"/>
                <w:szCs w:val="24"/>
              </w:rPr>
              <w:t>0,00</w:t>
            </w:r>
          </w:p>
        </w:tc>
        <w:tc>
          <w:tcPr>
            <w:tcW w:w="1416" w:type="dxa"/>
            <w:noWrap/>
          </w:tcPr>
          <w:p w:rsidR="005831CC" w:rsidRPr="005831CC" w:rsidRDefault="005831CC" w:rsidP="005831CC">
            <w:pPr>
              <w:jc w:val="center"/>
            </w:pPr>
            <w:r w:rsidRPr="005831CC">
              <w:rPr>
                <w:color w:val="000000"/>
                <w:sz w:val="24"/>
                <w:szCs w:val="24"/>
              </w:rPr>
              <w:t>0,00</w:t>
            </w:r>
          </w:p>
        </w:tc>
      </w:tr>
      <w:tr w:rsidR="005831CC" w:rsidRPr="005831CC" w:rsidTr="00CD0982">
        <w:trPr>
          <w:trHeight w:val="300"/>
          <w:jc w:val="right"/>
        </w:trPr>
        <w:tc>
          <w:tcPr>
            <w:tcW w:w="4756" w:type="dxa"/>
            <w:gridSpan w:val="3"/>
            <w:vMerge w:val="restart"/>
            <w:hideMark/>
          </w:tcPr>
          <w:p w:rsidR="005831CC" w:rsidRPr="005831CC" w:rsidRDefault="005831CC" w:rsidP="005831CC">
            <w:pPr>
              <w:jc w:val="both"/>
              <w:rPr>
                <w:color w:val="000000"/>
                <w:sz w:val="24"/>
                <w:szCs w:val="24"/>
              </w:rPr>
            </w:pPr>
            <w:r w:rsidRPr="005831CC">
              <w:rPr>
                <w:bCs/>
                <w:color w:val="000000"/>
                <w:sz w:val="24"/>
                <w:szCs w:val="24"/>
              </w:rPr>
              <w:t>Итого по основному мероприятию 1.1.</w:t>
            </w:r>
          </w:p>
        </w:tc>
        <w:tc>
          <w:tcPr>
            <w:tcW w:w="1134" w:type="dxa"/>
            <w:hideMark/>
          </w:tcPr>
          <w:p w:rsidR="005831CC" w:rsidRPr="005831CC" w:rsidRDefault="005831CC" w:rsidP="005831CC">
            <w:pPr>
              <w:jc w:val="both"/>
              <w:rPr>
                <w:bCs/>
                <w:color w:val="000000"/>
                <w:sz w:val="24"/>
                <w:szCs w:val="24"/>
              </w:rPr>
            </w:pPr>
            <w:r w:rsidRPr="005831CC">
              <w:rPr>
                <w:bCs/>
                <w:color w:val="000000"/>
                <w:sz w:val="24"/>
                <w:szCs w:val="24"/>
              </w:rPr>
              <w:t>всего</w:t>
            </w:r>
          </w:p>
        </w:tc>
        <w:tc>
          <w:tcPr>
            <w:tcW w:w="1178" w:type="dxa"/>
            <w:hideMark/>
          </w:tcPr>
          <w:p w:rsidR="005831CC" w:rsidRPr="005831CC" w:rsidRDefault="005831CC" w:rsidP="005831CC">
            <w:pPr>
              <w:jc w:val="both"/>
              <w:rPr>
                <w:bCs/>
                <w:color w:val="000000"/>
                <w:sz w:val="24"/>
                <w:szCs w:val="24"/>
              </w:rPr>
            </w:pPr>
          </w:p>
        </w:tc>
        <w:tc>
          <w:tcPr>
            <w:tcW w:w="1515" w:type="dxa"/>
            <w:noWrap/>
            <w:hideMark/>
          </w:tcPr>
          <w:p w:rsidR="005831CC" w:rsidRPr="005831CC" w:rsidRDefault="005831CC" w:rsidP="005831CC">
            <w:pPr>
              <w:jc w:val="center"/>
              <w:rPr>
                <w:sz w:val="24"/>
                <w:szCs w:val="24"/>
              </w:rPr>
            </w:pPr>
            <w:r w:rsidRPr="005831CC">
              <w:rPr>
                <w:sz w:val="24"/>
                <w:szCs w:val="24"/>
              </w:rPr>
              <w:t>4893,55</w:t>
            </w:r>
          </w:p>
        </w:tc>
        <w:tc>
          <w:tcPr>
            <w:tcW w:w="1276" w:type="dxa"/>
            <w:noWrap/>
          </w:tcPr>
          <w:p w:rsidR="005831CC" w:rsidRPr="005831CC" w:rsidRDefault="005831CC" w:rsidP="005831CC">
            <w:pPr>
              <w:jc w:val="center"/>
              <w:rPr>
                <w:sz w:val="24"/>
                <w:szCs w:val="24"/>
              </w:rPr>
            </w:pPr>
            <w:r w:rsidRPr="005831CC">
              <w:rPr>
                <w:sz w:val="24"/>
                <w:szCs w:val="24"/>
              </w:rPr>
              <w:t>1512,55</w:t>
            </w:r>
          </w:p>
        </w:tc>
        <w:tc>
          <w:tcPr>
            <w:tcW w:w="1701" w:type="dxa"/>
            <w:noWrap/>
            <w:hideMark/>
          </w:tcPr>
          <w:p w:rsidR="005831CC" w:rsidRPr="005831CC" w:rsidRDefault="005831CC" w:rsidP="005831CC">
            <w:pPr>
              <w:jc w:val="center"/>
              <w:rPr>
                <w:sz w:val="24"/>
                <w:szCs w:val="24"/>
              </w:rPr>
            </w:pPr>
            <w:r w:rsidRPr="005831CC">
              <w:rPr>
                <w:sz w:val="24"/>
                <w:szCs w:val="24"/>
              </w:rPr>
              <w:t>845,25</w:t>
            </w:r>
          </w:p>
        </w:tc>
        <w:tc>
          <w:tcPr>
            <w:tcW w:w="1562" w:type="dxa"/>
            <w:noWrap/>
            <w:hideMark/>
          </w:tcPr>
          <w:p w:rsidR="005831CC" w:rsidRPr="005831CC" w:rsidRDefault="005831CC" w:rsidP="005831CC">
            <w:pPr>
              <w:jc w:val="center"/>
              <w:rPr>
                <w:sz w:val="24"/>
                <w:szCs w:val="24"/>
              </w:rPr>
            </w:pPr>
            <w:r w:rsidRPr="005831CC">
              <w:rPr>
                <w:sz w:val="24"/>
                <w:szCs w:val="24"/>
              </w:rPr>
              <w:t>845,25</w:t>
            </w:r>
          </w:p>
        </w:tc>
        <w:tc>
          <w:tcPr>
            <w:tcW w:w="1274" w:type="dxa"/>
            <w:noWrap/>
            <w:hideMark/>
          </w:tcPr>
          <w:p w:rsidR="005831CC" w:rsidRPr="005831CC" w:rsidRDefault="005831CC" w:rsidP="005831CC">
            <w:pPr>
              <w:jc w:val="center"/>
              <w:rPr>
                <w:sz w:val="24"/>
                <w:szCs w:val="24"/>
              </w:rPr>
            </w:pPr>
            <w:r w:rsidRPr="005831CC">
              <w:rPr>
                <w:sz w:val="24"/>
                <w:szCs w:val="24"/>
              </w:rPr>
              <w:t>845,25</w:t>
            </w:r>
          </w:p>
        </w:tc>
        <w:tc>
          <w:tcPr>
            <w:tcW w:w="1416" w:type="dxa"/>
            <w:noWrap/>
            <w:hideMark/>
          </w:tcPr>
          <w:p w:rsidR="005831CC" w:rsidRPr="005831CC" w:rsidRDefault="005831CC" w:rsidP="005831CC">
            <w:pPr>
              <w:jc w:val="center"/>
              <w:rPr>
                <w:sz w:val="24"/>
                <w:szCs w:val="24"/>
              </w:rPr>
            </w:pPr>
            <w:r w:rsidRPr="005831CC">
              <w:rPr>
                <w:sz w:val="24"/>
                <w:szCs w:val="24"/>
              </w:rPr>
              <w:t>845,25</w:t>
            </w:r>
          </w:p>
        </w:tc>
      </w:tr>
      <w:tr w:rsidR="005831CC" w:rsidRPr="005831CC" w:rsidTr="00CD0982">
        <w:trPr>
          <w:trHeight w:val="510"/>
          <w:jc w:val="right"/>
        </w:trPr>
        <w:tc>
          <w:tcPr>
            <w:tcW w:w="4756" w:type="dxa"/>
            <w:gridSpan w:val="3"/>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bCs/>
                <w:color w:val="000000"/>
                <w:sz w:val="24"/>
                <w:szCs w:val="24"/>
              </w:rPr>
            </w:pPr>
            <w:r w:rsidRPr="005831CC">
              <w:rPr>
                <w:bCs/>
                <w:color w:val="000000"/>
                <w:sz w:val="24"/>
                <w:szCs w:val="24"/>
              </w:rPr>
              <w:t>бюджет района</w:t>
            </w:r>
          </w:p>
        </w:tc>
        <w:tc>
          <w:tcPr>
            <w:tcW w:w="1178" w:type="dxa"/>
            <w:hideMark/>
          </w:tcPr>
          <w:p w:rsidR="005831CC" w:rsidRPr="005831CC" w:rsidRDefault="005831CC" w:rsidP="005831CC">
            <w:pPr>
              <w:jc w:val="both"/>
              <w:rPr>
                <w:bCs/>
                <w:color w:val="000000"/>
                <w:sz w:val="24"/>
                <w:szCs w:val="24"/>
              </w:rPr>
            </w:pPr>
          </w:p>
        </w:tc>
        <w:tc>
          <w:tcPr>
            <w:tcW w:w="1515" w:type="dxa"/>
            <w:noWrap/>
            <w:hideMark/>
          </w:tcPr>
          <w:p w:rsidR="005831CC" w:rsidRPr="005831CC" w:rsidRDefault="005831CC" w:rsidP="005831CC">
            <w:pPr>
              <w:jc w:val="center"/>
              <w:rPr>
                <w:sz w:val="24"/>
                <w:szCs w:val="24"/>
              </w:rPr>
            </w:pPr>
            <w:r w:rsidRPr="005831CC">
              <w:rPr>
                <w:sz w:val="24"/>
                <w:szCs w:val="24"/>
              </w:rPr>
              <w:t>4306,25</w:t>
            </w:r>
          </w:p>
        </w:tc>
        <w:tc>
          <w:tcPr>
            <w:tcW w:w="1276" w:type="dxa"/>
            <w:noWrap/>
          </w:tcPr>
          <w:p w:rsidR="005831CC" w:rsidRPr="005831CC" w:rsidRDefault="005831CC" w:rsidP="005831CC">
            <w:pPr>
              <w:jc w:val="center"/>
              <w:rPr>
                <w:sz w:val="24"/>
                <w:szCs w:val="24"/>
              </w:rPr>
            </w:pPr>
            <w:r w:rsidRPr="005831CC">
              <w:rPr>
                <w:sz w:val="24"/>
                <w:szCs w:val="24"/>
              </w:rPr>
              <w:t>925,25</w:t>
            </w:r>
          </w:p>
        </w:tc>
        <w:tc>
          <w:tcPr>
            <w:tcW w:w="1701" w:type="dxa"/>
            <w:noWrap/>
            <w:hideMark/>
          </w:tcPr>
          <w:p w:rsidR="005831CC" w:rsidRPr="005831CC" w:rsidRDefault="005831CC" w:rsidP="005831CC">
            <w:pPr>
              <w:jc w:val="center"/>
              <w:rPr>
                <w:sz w:val="24"/>
                <w:szCs w:val="24"/>
              </w:rPr>
            </w:pPr>
            <w:r w:rsidRPr="005831CC">
              <w:rPr>
                <w:sz w:val="24"/>
                <w:szCs w:val="24"/>
              </w:rPr>
              <w:t>845,25</w:t>
            </w:r>
          </w:p>
        </w:tc>
        <w:tc>
          <w:tcPr>
            <w:tcW w:w="1562" w:type="dxa"/>
            <w:noWrap/>
            <w:hideMark/>
          </w:tcPr>
          <w:p w:rsidR="005831CC" w:rsidRPr="005831CC" w:rsidRDefault="005831CC" w:rsidP="005831CC">
            <w:pPr>
              <w:jc w:val="center"/>
              <w:rPr>
                <w:sz w:val="24"/>
                <w:szCs w:val="24"/>
              </w:rPr>
            </w:pPr>
            <w:r w:rsidRPr="005831CC">
              <w:rPr>
                <w:sz w:val="24"/>
                <w:szCs w:val="24"/>
              </w:rPr>
              <w:t>845,25</w:t>
            </w:r>
          </w:p>
        </w:tc>
        <w:tc>
          <w:tcPr>
            <w:tcW w:w="1274" w:type="dxa"/>
            <w:noWrap/>
            <w:hideMark/>
          </w:tcPr>
          <w:p w:rsidR="005831CC" w:rsidRPr="005831CC" w:rsidRDefault="005831CC" w:rsidP="005831CC">
            <w:pPr>
              <w:jc w:val="center"/>
              <w:rPr>
                <w:sz w:val="24"/>
                <w:szCs w:val="24"/>
              </w:rPr>
            </w:pPr>
            <w:r w:rsidRPr="005831CC">
              <w:rPr>
                <w:sz w:val="24"/>
                <w:szCs w:val="24"/>
              </w:rPr>
              <w:t>845,25</w:t>
            </w:r>
          </w:p>
        </w:tc>
        <w:tc>
          <w:tcPr>
            <w:tcW w:w="1416" w:type="dxa"/>
            <w:noWrap/>
            <w:hideMark/>
          </w:tcPr>
          <w:p w:rsidR="005831CC" w:rsidRPr="005831CC" w:rsidRDefault="005831CC" w:rsidP="005831CC">
            <w:pPr>
              <w:jc w:val="center"/>
              <w:rPr>
                <w:sz w:val="24"/>
                <w:szCs w:val="24"/>
              </w:rPr>
            </w:pPr>
            <w:r w:rsidRPr="005831CC">
              <w:rPr>
                <w:sz w:val="24"/>
                <w:szCs w:val="24"/>
              </w:rPr>
              <w:t>845,25</w:t>
            </w:r>
          </w:p>
        </w:tc>
      </w:tr>
      <w:tr w:rsidR="005831CC" w:rsidRPr="005831CC" w:rsidTr="00CD0982">
        <w:trPr>
          <w:trHeight w:val="510"/>
          <w:jc w:val="right"/>
        </w:trPr>
        <w:tc>
          <w:tcPr>
            <w:tcW w:w="4756" w:type="dxa"/>
            <w:gridSpan w:val="3"/>
            <w:vMerge/>
          </w:tcPr>
          <w:p w:rsidR="005831CC" w:rsidRPr="005831CC" w:rsidRDefault="005831CC" w:rsidP="005831CC">
            <w:pPr>
              <w:jc w:val="both"/>
              <w:rPr>
                <w:color w:val="000000"/>
                <w:sz w:val="24"/>
                <w:szCs w:val="24"/>
              </w:rPr>
            </w:pPr>
          </w:p>
        </w:tc>
        <w:tc>
          <w:tcPr>
            <w:tcW w:w="1134" w:type="dxa"/>
          </w:tcPr>
          <w:p w:rsidR="005831CC" w:rsidRPr="005831CC" w:rsidRDefault="005831CC" w:rsidP="005831CC">
            <w:pPr>
              <w:jc w:val="both"/>
              <w:rPr>
                <w:bCs/>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tcPr>
          <w:p w:rsidR="005831CC" w:rsidRPr="005831CC" w:rsidRDefault="005831CC" w:rsidP="005831CC">
            <w:pPr>
              <w:jc w:val="both"/>
              <w:rPr>
                <w:bCs/>
                <w:color w:val="000000"/>
                <w:sz w:val="24"/>
                <w:szCs w:val="24"/>
              </w:rPr>
            </w:pPr>
          </w:p>
        </w:tc>
        <w:tc>
          <w:tcPr>
            <w:tcW w:w="1515" w:type="dxa"/>
            <w:noWrap/>
          </w:tcPr>
          <w:p w:rsidR="005831CC" w:rsidRPr="005831CC" w:rsidRDefault="005831CC" w:rsidP="005831CC">
            <w:pPr>
              <w:jc w:val="center"/>
              <w:rPr>
                <w:sz w:val="24"/>
                <w:szCs w:val="24"/>
              </w:rPr>
            </w:pPr>
            <w:r w:rsidRPr="005831CC">
              <w:rPr>
                <w:sz w:val="24"/>
                <w:szCs w:val="24"/>
              </w:rPr>
              <w:t>587,3</w:t>
            </w:r>
          </w:p>
        </w:tc>
        <w:tc>
          <w:tcPr>
            <w:tcW w:w="1276" w:type="dxa"/>
            <w:noWrap/>
          </w:tcPr>
          <w:p w:rsidR="005831CC" w:rsidRPr="005831CC" w:rsidRDefault="005831CC" w:rsidP="005831CC">
            <w:pPr>
              <w:jc w:val="center"/>
              <w:rPr>
                <w:sz w:val="24"/>
                <w:szCs w:val="24"/>
              </w:rPr>
            </w:pPr>
            <w:r w:rsidRPr="005831CC">
              <w:rPr>
                <w:sz w:val="24"/>
                <w:szCs w:val="24"/>
              </w:rPr>
              <w:t>587,3</w:t>
            </w:r>
          </w:p>
        </w:tc>
        <w:tc>
          <w:tcPr>
            <w:tcW w:w="1701" w:type="dxa"/>
            <w:noWrap/>
          </w:tcPr>
          <w:p w:rsidR="005831CC" w:rsidRPr="005831CC" w:rsidRDefault="005831CC" w:rsidP="005831CC">
            <w:pPr>
              <w:jc w:val="center"/>
              <w:rPr>
                <w:sz w:val="24"/>
                <w:szCs w:val="24"/>
              </w:rPr>
            </w:pPr>
          </w:p>
        </w:tc>
        <w:tc>
          <w:tcPr>
            <w:tcW w:w="1562" w:type="dxa"/>
            <w:noWrap/>
          </w:tcPr>
          <w:p w:rsidR="005831CC" w:rsidRPr="005831CC" w:rsidRDefault="005831CC" w:rsidP="005831CC">
            <w:pPr>
              <w:jc w:val="center"/>
              <w:rPr>
                <w:sz w:val="24"/>
                <w:szCs w:val="24"/>
              </w:rPr>
            </w:pPr>
          </w:p>
        </w:tc>
        <w:tc>
          <w:tcPr>
            <w:tcW w:w="1274" w:type="dxa"/>
            <w:noWrap/>
          </w:tcPr>
          <w:p w:rsidR="005831CC" w:rsidRPr="005831CC" w:rsidRDefault="005831CC" w:rsidP="005831CC">
            <w:pPr>
              <w:jc w:val="center"/>
              <w:rPr>
                <w:sz w:val="24"/>
                <w:szCs w:val="24"/>
              </w:rPr>
            </w:pPr>
          </w:p>
        </w:tc>
        <w:tc>
          <w:tcPr>
            <w:tcW w:w="1416" w:type="dxa"/>
            <w:noWrap/>
          </w:tcPr>
          <w:p w:rsidR="005831CC" w:rsidRPr="005831CC" w:rsidRDefault="005831CC" w:rsidP="005831CC">
            <w:pPr>
              <w:jc w:val="center"/>
              <w:rPr>
                <w:sz w:val="24"/>
                <w:szCs w:val="24"/>
              </w:rPr>
            </w:pPr>
          </w:p>
        </w:tc>
      </w:tr>
      <w:tr w:rsidR="005831CC" w:rsidRPr="005831CC" w:rsidTr="00CD0982">
        <w:trPr>
          <w:trHeight w:val="517"/>
          <w:jc w:val="right"/>
        </w:trPr>
        <w:tc>
          <w:tcPr>
            <w:tcW w:w="1112" w:type="dxa"/>
            <w:vMerge w:val="restart"/>
            <w:hideMark/>
          </w:tcPr>
          <w:p w:rsidR="005831CC" w:rsidRPr="005831CC" w:rsidRDefault="005831CC" w:rsidP="005831CC">
            <w:pPr>
              <w:jc w:val="center"/>
              <w:rPr>
                <w:bCs/>
                <w:color w:val="000000"/>
                <w:sz w:val="24"/>
                <w:szCs w:val="24"/>
              </w:rPr>
            </w:pPr>
            <w:r w:rsidRPr="005831CC">
              <w:rPr>
                <w:bCs/>
                <w:color w:val="000000"/>
                <w:sz w:val="24"/>
                <w:szCs w:val="24"/>
              </w:rPr>
              <w:t>1.2.</w:t>
            </w:r>
          </w:p>
        </w:tc>
        <w:tc>
          <w:tcPr>
            <w:tcW w:w="2652" w:type="dxa"/>
            <w:vMerge w:val="restart"/>
            <w:hideMark/>
          </w:tcPr>
          <w:p w:rsidR="005831CC" w:rsidRPr="005831CC" w:rsidRDefault="005831CC" w:rsidP="005831CC">
            <w:pPr>
              <w:jc w:val="both"/>
              <w:rPr>
                <w:bCs/>
                <w:color w:val="000000"/>
                <w:sz w:val="24"/>
                <w:szCs w:val="24"/>
              </w:rPr>
            </w:pPr>
            <w:r w:rsidRPr="005831CC">
              <w:rPr>
                <w:bCs/>
                <w:color w:val="000000"/>
                <w:sz w:val="24"/>
                <w:szCs w:val="24"/>
              </w:rPr>
              <w:t>Формирование мех</w:t>
            </w:r>
            <w:r w:rsidRPr="005831CC">
              <w:rPr>
                <w:bCs/>
                <w:color w:val="000000"/>
                <w:sz w:val="24"/>
                <w:szCs w:val="24"/>
              </w:rPr>
              <w:t>а</w:t>
            </w:r>
            <w:r w:rsidRPr="005831CC">
              <w:rPr>
                <w:bCs/>
                <w:color w:val="000000"/>
                <w:sz w:val="24"/>
                <w:szCs w:val="24"/>
              </w:rPr>
              <w:t>низма финансово-кредитной и имущес</w:t>
            </w:r>
            <w:r w:rsidRPr="005831CC">
              <w:rPr>
                <w:bCs/>
                <w:color w:val="000000"/>
                <w:sz w:val="24"/>
                <w:szCs w:val="24"/>
              </w:rPr>
              <w:t>т</w:t>
            </w:r>
            <w:r w:rsidRPr="005831CC">
              <w:rPr>
                <w:bCs/>
                <w:color w:val="000000"/>
                <w:sz w:val="24"/>
                <w:szCs w:val="24"/>
              </w:rPr>
              <w:t>венной поддержки представителей малого и среднего предприн</w:t>
            </w:r>
            <w:r w:rsidRPr="005831CC">
              <w:rPr>
                <w:bCs/>
                <w:color w:val="000000"/>
                <w:sz w:val="24"/>
                <w:szCs w:val="24"/>
              </w:rPr>
              <w:t>и</w:t>
            </w:r>
            <w:r w:rsidRPr="005831CC">
              <w:rPr>
                <w:bCs/>
                <w:color w:val="000000"/>
                <w:sz w:val="24"/>
                <w:szCs w:val="24"/>
              </w:rPr>
              <w:t>мательства</w:t>
            </w:r>
          </w:p>
        </w:tc>
        <w:tc>
          <w:tcPr>
            <w:tcW w:w="992" w:type="dxa"/>
            <w:vMerge w:val="restart"/>
            <w:noWrap/>
            <w:hideMark/>
          </w:tcPr>
          <w:p w:rsidR="005831CC" w:rsidRPr="005831CC" w:rsidRDefault="005831CC" w:rsidP="005831CC">
            <w:pPr>
              <w:jc w:val="both"/>
              <w:rPr>
                <w:b/>
                <w:bCs/>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vMerge w:val="restart"/>
            <w:hideMark/>
          </w:tcPr>
          <w:p w:rsidR="005831CC" w:rsidRPr="005831CC" w:rsidRDefault="005831CC" w:rsidP="005831CC">
            <w:pPr>
              <w:jc w:val="both"/>
              <w:rPr>
                <w:color w:val="000000"/>
                <w:sz w:val="24"/>
                <w:szCs w:val="24"/>
              </w:rPr>
            </w:pPr>
            <w:r w:rsidRPr="005831CC">
              <w:rPr>
                <w:color w:val="000000"/>
                <w:sz w:val="24"/>
                <w:szCs w:val="24"/>
              </w:rPr>
              <w:t>неп</w:t>
            </w:r>
            <w:r w:rsidRPr="005831CC">
              <w:rPr>
                <w:color w:val="000000"/>
                <w:sz w:val="24"/>
                <w:szCs w:val="24"/>
              </w:rPr>
              <w:t>о</w:t>
            </w:r>
            <w:r w:rsidRPr="005831CC">
              <w:rPr>
                <w:color w:val="000000"/>
                <w:sz w:val="24"/>
                <w:szCs w:val="24"/>
              </w:rPr>
              <w:t>средс</w:t>
            </w:r>
            <w:r w:rsidRPr="005831CC">
              <w:rPr>
                <w:color w:val="000000"/>
                <w:sz w:val="24"/>
                <w:szCs w:val="24"/>
              </w:rPr>
              <w:t>т</w:t>
            </w:r>
            <w:r w:rsidRPr="005831CC">
              <w:rPr>
                <w:color w:val="000000"/>
                <w:sz w:val="24"/>
                <w:szCs w:val="24"/>
              </w:rPr>
              <w:t xml:space="preserve">венный </w:t>
            </w:r>
            <w:r w:rsidRPr="005831CC">
              <w:rPr>
                <w:b/>
                <w:bCs/>
                <w:color w:val="000000"/>
                <w:sz w:val="24"/>
                <w:szCs w:val="24"/>
              </w:rPr>
              <w:t>−</w:t>
            </w:r>
            <w:r w:rsidRPr="005831CC">
              <w:rPr>
                <w:color w:val="000000"/>
                <w:sz w:val="24"/>
                <w:szCs w:val="24"/>
              </w:rPr>
              <w:t>1.2.                                       коне</w:t>
            </w:r>
            <w:r w:rsidRPr="005831CC">
              <w:rPr>
                <w:color w:val="000000"/>
                <w:sz w:val="24"/>
                <w:szCs w:val="24"/>
              </w:rPr>
              <w:t>ч</w:t>
            </w:r>
            <w:r w:rsidRPr="005831CC">
              <w:rPr>
                <w:color w:val="000000"/>
                <w:sz w:val="24"/>
                <w:szCs w:val="24"/>
              </w:rPr>
              <w:t xml:space="preserve">ный </w:t>
            </w:r>
            <w:r w:rsidRPr="005831CC">
              <w:rPr>
                <w:b/>
                <w:bCs/>
                <w:color w:val="000000"/>
                <w:sz w:val="24"/>
                <w:szCs w:val="24"/>
              </w:rPr>
              <w:t>−</w:t>
            </w:r>
            <w:r w:rsidRPr="005831CC">
              <w:rPr>
                <w:color w:val="000000"/>
                <w:sz w:val="24"/>
                <w:szCs w:val="24"/>
              </w:rPr>
              <w:t xml:space="preserve"> 1.1.; 1.2.; 1.3.; 1.4.; 1.5.; 1.6.; 1.8.</w:t>
            </w:r>
          </w:p>
        </w:tc>
        <w:tc>
          <w:tcPr>
            <w:tcW w:w="1515" w:type="dxa"/>
            <w:noWrap/>
            <w:hideMark/>
          </w:tcPr>
          <w:p w:rsidR="005831CC" w:rsidRPr="005831CC" w:rsidRDefault="005831CC" w:rsidP="005831CC">
            <w:pPr>
              <w:jc w:val="center"/>
              <w:rPr>
                <w:color w:val="000000"/>
                <w:sz w:val="24"/>
                <w:szCs w:val="24"/>
                <w:highlight w:val="yellow"/>
              </w:rPr>
            </w:pPr>
            <w:r w:rsidRPr="005831CC">
              <w:rPr>
                <w:color w:val="000000"/>
                <w:sz w:val="24"/>
                <w:szCs w:val="24"/>
              </w:rPr>
              <w:t>17 357,00</w:t>
            </w:r>
          </w:p>
        </w:tc>
        <w:tc>
          <w:tcPr>
            <w:tcW w:w="1276" w:type="dxa"/>
            <w:noWrap/>
          </w:tcPr>
          <w:p w:rsidR="005831CC" w:rsidRPr="005831CC" w:rsidRDefault="005831CC" w:rsidP="005831CC">
            <w:pPr>
              <w:jc w:val="center"/>
              <w:rPr>
                <w:color w:val="000000"/>
                <w:sz w:val="24"/>
                <w:szCs w:val="24"/>
                <w:highlight w:val="yellow"/>
              </w:rPr>
            </w:pPr>
            <w:r w:rsidRPr="005831CC">
              <w:rPr>
                <w:color w:val="000000"/>
                <w:sz w:val="24"/>
                <w:szCs w:val="24"/>
              </w:rPr>
              <w:t>7 625,00</w:t>
            </w:r>
          </w:p>
        </w:tc>
        <w:tc>
          <w:tcPr>
            <w:tcW w:w="1701" w:type="dxa"/>
            <w:shd w:val="clear" w:color="auto" w:fill="auto"/>
            <w:noWrap/>
            <w:hideMark/>
          </w:tcPr>
          <w:p w:rsidR="005831CC" w:rsidRPr="005831CC" w:rsidRDefault="005831CC" w:rsidP="005831CC">
            <w:pPr>
              <w:jc w:val="center"/>
              <w:rPr>
                <w:color w:val="000000"/>
                <w:sz w:val="24"/>
                <w:szCs w:val="24"/>
                <w:highlight w:val="yellow"/>
              </w:rPr>
            </w:pPr>
            <w:r w:rsidRPr="005831CC">
              <w:rPr>
                <w:color w:val="000000"/>
                <w:sz w:val="24"/>
                <w:szCs w:val="24"/>
              </w:rPr>
              <w:t>2 433,00</w:t>
            </w:r>
          </w:p>
        </w:tc>
        <w:tc>
          <w:tcPr>
            <w:tcW w:w="1562" w:type="dxa"/>
            <w:noWrap/>
            <w:hideMark/>
          </w:tcPr>
          <w:p w:rsidR="005831CC" w:rsidRPr="005831CC" w:rsidRDefault="005831CC" w:rsidP="005831CC">
            <w:pPr>
              <w:jc w:val="center"/>
            </w:pPr>
            <w:r w:rsidRPr="005831CC">
              <w:rPr>
                <w:color w:val="000000"/>
                <w:sz w:val="24"/>
                <w:szCs w:val="24"/>
              </w:rPr>
              <w:t>2 433,00</w:t>
            </w:r>
          </w:p>
        </w:tc>
        <w:tc>
          <w:tcPr>
            <w:tcW w:w="1274" w:type="dxa"/>
            <w:noWrap/>
            <w:hideMark/>
          </w:tcPr>
          <w:p w:rsidR="005831CC" w:rsidRPr="005831CC" w:rsidRDefault="005831CC" w:rsidP="005831CC">
            <w:pPr>
              <w:jc w:val="center"/>
            </w:pPr>
            <w:r w:rsidRPr="005831CC">
              <w:rPr>
                <w:color w:val="000000"/>
                <w:sz w:val="24"/>
                <w:szCs w:val="24"/>
              </w:rPr>
              <w:t>2 433,00</w:t>
            </w:r>
          </w:p>
        </w:tc>
        <w:tc>
          <w:tcPr>
            <w:tcW w:w="1416" w:type="dxa"/>
            <w:noWrap/>
            <w:hideMark/>
          </w:tcPr>
          <w:p w:rsidR="005831CC" w:rsidRPr="005831CC" w:rsidRDefault="005831CC" w:rsidP="005831CC">
            <w:pPr>
              <w:jc w:val="center"/>
            </w:pPr>
            <w:r w:rsidRPr="005831CC">
              <w:rPr>
                <w:color w:val="000000"/>
                <w:sz w:val="24"/>
                <w:szCs w:val="24"/>
              </w:rPr>
              <w:t>2 433,00</w:t>
            </w:r>
          </w:p>
        </w:tc>
      </w:tr>
      <w:tr w:rsidR="005831CC" w:rsidRPr="005831CC" w:rsidTr="00CD0982">
        <w:trPr>
          <w:trHeight w:val="690"/>
          <w:jc w:val="right"/>
        </w:trPr>
        <w:tc>
          <w:tcPr>
            <w:tcW w:w="1112" w:type="dxa"/>
            <w:vMerge/>
            <w:hideMark/>
          </w:tcPr>
          <w:p w:rsidR="005831CC" w:rsidRPr="005831CC" w:rsidRDefault="005831CC" w:rsidP="005831CC">
            <w:pPr>
              <w:rPr>
                <w:b/>
                <w:bCs/>
                <w:color w:val="000000"/>
                <w:sz w:val="24"/>
                <w:szCs w:val="24"/>
              </w:rPr>
            </w:pPr>
          </w:p>
        </w:tc>
        <w:tc>
          <w:tcPr>
            <w:tcW w:w="2652" w:type="dxa"/>
            <w:vMerge/>
            <w:hideMark/>
          </w:tcPr>
          <w:p w:rsidR="005831CC" w:rsidRPr="005831CC" w:rsidRDefault="005831CC" w:rsidP="005831CC">
            <w:pPr>
              <w:jc w:val="both"/>
              <w:rPr>
                <w:b/>
                <w:bCs/>
                <w:color w:val="000000"/>
                <w:sz w:val="24"/>
                <w:szCs w:val="24"/>
              </w:rPr>
            </w:pPr>
          </w:p>
        </w:tc>
        <w:tc>
          <w:tcPr>
            <w:tcW w:w="992" w:type="dxa"/>
            <w:vMerge/>
            <w:hideMark/>
          </w:tcPr>
          <w:p w:rsidR="005831CC" w:rsidRPr="005831CC" w:rsidRDefault="005831CC" w:rsidP="005831CC">
            <w:pPr>
              <w:jc w:val="both"/>
              <w:rPr>
                <w:b/>
                <w:bCs/>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vMerge/>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highlight w:val="yellow"/>
              </w:rPr>
            </w:pPr>
            <w:r w:rsidRPr="005831CC">
              <w:rPr>
                <w:color w:val="000000"/>
                <w:sz w:val="24"/>
                <w:szCs w:val="24"/>
              </w:rPr>
              <w:t>12 737,00</w:t>
            </w:r>
          </w:p>
        </w:tc>
        <w:tc>
          <w:tcPr>
            <w:tcW w:w="1276" w:type="dxa"/>
            <w:shd w:val="clear" w:color="auto" w:fill="auto"/>
            <w:noWrap/>
          </w:tcPr>
          <w:p w:rsidR="005831CC" w:rsidRPr="005831CC" w:rsidRDefault="005831CC" w:rsidP="005831CC">
            <w:pPr>
              <w:jc w:val="center"/>
              <w:rPr>
                <w:color w:val="000000"/>
                <w:sz w:val="24"/>
                <w:szCs w:val="24"/>
                <w:highlight w:val="yellow"/>
              </w:rPr>
            </w:pPr>
            <w:r w:rsidRPr="005831CC">
              <w:rPr>
                <w:color w:val="000000"/>
                <w:sz w:val="24"/>
                <w:szCs w:val="24"/>
              </w:rPr>
              <w:t>3005,00</w:t>
            </w:r>
          </w:p>
        </w:tc>
        <w:tc>
          <w:tcPr>
            <w:tcW w:w="1701" w:type="dxa"/>
            <w:shd w:val="clear" w:color="auto" w:fill="auto"/>
            <w:noWrap/>
            <w:hideMark/>
          </w:tcPr>
          <w:p w:rsidR="005831CC" w:rsidRPr="005831CC" w:rsidRDefault="005831CC" w:rsidP="005831CC">
            <w:pPr>
              <w:jc w:val="center"/>
              <w:rPr>
                <w:color w:val="000000"/>
                <w:sz w:val="24"/>
                <w:szCs w:val="24"/>
                <w:highlight w:val="yellow"/>
              </w:rPr>
            </w:pPr>
            <w:r w:rsidRPr="005831CC">
              <w:rPr>
                <w:color w:val="000000"/>
                <w:sz w:val="24"/>
                <w:szCs w:val="24"/>
              </w:rPr>
              <w:t>2 433,00</w:t>
            </w:r>
          </w:p>
        </w:tc>
        <w:tc>
          <w:tcPr>
            <w:tcW w:w="1562" w:type="dxa"/>
            <w:noWrap/>
            <w:hideMark/>
          </w:tcPr>
          <w:p w:rsidR="005831CC" w:rsidRPr="005831CC" w:rsidRDefault="005831CC" w:rsidP="005831CC">
            <w:pPr>
              <w:jc w:val="center"/>
            </w:pPr>
            <w:r w:rsidRPr="005831CC">
              <w:rPr>
                <w:color w:val="000000"/>
                <w:sz w:val="24"/>
                <w:szCs w:val="24"/>
              </w:rPr>
              <w:t>2 433,00</w:t>
            </w:r>
          </w:p>
        </w:tc>
        <w:tc>
          <w:tcPr>
            <w:tcW w:w="1274" w:type="dxa"/>
            <w:noWrap/>
            <w:hideMark/>
          </w:tcPr>
          <w:p w:rsidR="005831CC" w:rsidRPr="005831CC" w:rsidRDefault="005831CC" w:rsidP="005831CC">
            <w:pPr>
              <w:jc w:val="center"/>
            </w:pPr>
            <w:r w:rsidRPr="005831CC">
              <w:rPr>
                <w:color w:val="000000"/>
                <w:sz w:val="24"/>
                <w:szCs w:val="24"/>
              </w:rPr>
              <w:t>2 433,00</w:t>
            </w:r>
          </w:p>
        </w:tc>
        <w:tc>
          <w:tcPr>
            <w:tcW w:w="1416" w:type="dxa"/>
            <w:noWrap/>
            <w:hideMark/>
          </w:tcPr>
          <w:p w:rsidR="005831CC" w:rsidRPr="005831CC" w:rsidRDefault="005831CC" w:rsidP="005831CC">
            <w:pPr>
              <w:jc w:val="center"/>
            </w:pPr>
            <w:r w:rsidRPr="005831CC">
              <w:rPr>
                <w:color w:val="000000"/>
                <w:sz w:val="24"/>
                <w:szCs w:val="24"/>
              </w:rPr>
              <w:t>2 433,00</w:t>
            </w:r>
          </w:p>
        </w:tc>
      </w:tr>
      <w:tr w:rsidR="005831CC" w:rsidRPr="005831CC" w:rsidTr="00CD0982">
        <w:trPr>
          <w:trHeight w:val="690"/>
          <w:jc w:val="right"/>
        </w:trPr>
        <w:tc>
          <w:tcPr>
            <w:tcW w:w="1112" w:type="dxa"/>
            <w:vMerge/>
          </w:tcPr>
          <w:p w:rsidR="005831CC" w:rsidRPr="005831CC" w:rsidRDefault="005831CC" w:rsidP="005831CC">
            <w:pPr>
              <w:rPr>
                <w:b/>
                <w:bCs/>
                <w:color w:val="000000"/>
                <w:sz w:val="24"/>
                <w:szCs w:val="24"/>
              </w:rPr>
            </w:pPr>
          </w:p>
        </w:tc>
        <w:tc>
          <w:tcPr>
            <w:tcW w:w="2652" w:type="dxa"/>
            <w:vMerge/>
          </w:tcPr>
          <w:p w:rsidR="005831CC" w:rsidRPr="005831CC" w:rsidRDefault="005831CC" w:rsidP="005831CC">
            <w:pPr>
              <w:jc w:val="both"/>
              <w:rPr>
                <w:b/>
                <w:bCs/>
                <w:color w:val="000000"/>
                <w:sz w:val="24"/>
                <w:szCs w:val="24"/>
              </w:rPr>
            </w:pPr>
          </w:p>
        </w:tc>
        <w:tc>
          <w:tcPr>
            <w:tcW w:w="992" w:type="dxa"/>
            <w:vMerge/>
          </w:tcPr>
          <w:p w:rsidR="005831CC" w:rsidRPr="005831CC" w:rsidRDefault="005831CC" w:rsidP="005831CC">
            <w:pPr>
              <w:jc w:val="both"/>
              <w:rPr>
                <w:b/>
                <w:bCs/>
                <w:color w:val="000000"/>
                <w:sz w:val="24"/>
                <w:szCs w:val="24"/>
              </w:rPr>
            </w:pPr>
          </w:p>
        </w:tc>
        <w:tc>
          <w:tcPr>
            <w:tcW w:w="1134" w:type="dxa"/>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vMerge/>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rPr>
                <w:color w:val="000000"/>
                <w:sz w:val="24"/>
                <w:szCs w:val="24"/>
                <w:highlight w:val="yellow"/>
              </w:rPr>
            </w:pPr>
            <w:r w:rsidRPr="005831CC">
              <w:rPr>
                <w:color w:val="000000"/>
                <w:sz w:val="24"/>
                <w:szCs w:val="24"/>
              </w:rPr>
              <w:t>4 620,00</w:t>
            </w:r>
          </w:p>
        </w:tc>
        <w:tc>
          <w:tcPr>
            <w:tcW w:w="1276" w:type="dxa"/>
            <w:shd w:val="clear" w:color="auto" w:fill="auto"/>
            <w:noWrap/>
          </w:tcPr>
          <w:p w:rsidR="005831CC" w:rsidRPr="005831CC" w:rsidRDefault="005831CC" w:rsidP="005831CC">
            <w:pPr>
              <w:jc w:val="center"/>
              <w:rPr>
                <w:color w:val="000000"/>
                <w:sz w:val="24"/>
                <w:szCs w:val="24"/>
                <w:highlight w:val="yellow"/>
              </w:rPr>
            </w:pPr>
            <w:r w:rsidRPr="005831CC">
              <w:rPr>
                <w:color w:val="000000"/>
                <w:sz w:val="24"/>
                <w:szCs w:val="24"/>
              </w:rPr>
              <w:t>4 620,00</w:t>
            </w:r>
          </w:p>
        </w:tc>
        <w:tc>
          <w:tcPr>
            <w:tcW w:w="1701" w:type="dxa"/>
            <w:noWrap/>
          </w:tcPr>
          <w:p w:rsidR="005831CC" w:rsidRPr="005831CC" w:rsidRDefault="005831CC" w:rsidP="005831CC">
            <w:pPr>
              <w:jc w:val="center"/>
              <w:rPr>
                <w:color w:val="000000"/>
                <w:sz w:val="24"/>
                <w:szCs w:val="24"/>
                <w:highlight w:val="yellow"/>
              </w:rPr>
            </w:pPr>
          </w:p>
        </w:tc>
        <w:tc>
          <w:tcPr>
            <w:tcW w:w="1562" w:type="dxa"/>
            <w:noWrap/>
          </w:tcPr>
          <w:p w:rsidR="005831CC" w:rsidRPr="005831CC" w:rsidRDefault="005831CC" w:rsidP="005831CC">
            <w:pPr>
              <w:jc w:val="center"/>
              <w:rPr>
                <w:color w:val="000000"/>
                <w:sz w:val="24"/>
                <w:szCs w:val="24"/>
                <w:highlight w:val="yellow"/>
              </w:rPr>
            </w:pPr>
          </w:p>
        </w:tc>
        <w:tc>
          <w:tcPr>
            <w:tcW w:w="1274" w:type="dxa"/>
            <w:noWrap/>
          </w:tcPr>
          <w:p w:rsidR="005831CC" w:rsidRPr="005831CC" w:rsidRDefault="005831CC" w:rsidP="005831CC">
            <w:pPr>
              <w:jc w:val="center"/>
              <w:rPr>
                <w:color w:val="000000"/>
                <w:sz w:val="24"/>
                <w:szCs w:val="24"/>
                <w:highlight w:val="yellow"/>
              </w:rPr>
            </w:pPr>
          </w:p>
        </w:tc>
        <w:tc>
          <w:tcPr>
            <w:tcW w:w="1416" w:type="dxa"/>
            <w:noWrap/>
          </w:tcPr>
          <w:p w:rsidR="005831CC" w:rsidRPr="005831CC" w:rsidRDefault="005831CC" w:rsidP="005831CC">
            <w:pPr>
              <w:jc w:val="center"/>
              <w:rPr>
                <w:color w:val="000000"/>
                <w:sz w:val="24"/>
                <w:szCs w:val="24"/>
                <w:highlight w:val="yellow"/>
              </w:rPr>
            </w:pPr>
          </w:p>
        </w:tc>
      </w:tr>
      <w:tr w:rsidR="005831CC" w:rsidRPr="005831CC" w:rsidTr="00CD0982">
        <w:trPr>
          <w:trHeight w:val="2535"/>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lastRenderedPageBreak/>
              <w:t>1.2.1.</w:t>
            </w:r>
          </w:p>
        </w:tc>
        <w:tc>
          <w:tcPr>
            <w:tcW w:w="2652" w:type="dxa"/>
            <w:hideMark/>
          </w:tcPr>
          <w:p w:rsidR="005831CC" w:rsidRPr="005831CC" w:rsidRDefault="005831CC" w:rsidP="005831CC">
            <w:pPr>
              <w:jc w:val="both"/>
              <w:rPr>
                <w:sz w:val="24"/>
                <w:szCs w:val="24"/>
              </w:rPr>
            </w:pPr>
            <w:r w:rsidRPr="005831CC">
              <w:rPr>
                <w:sz w:val="24"/>
                <w:szCs w:val="24"/>
              </w:rPr>
              <w:t>Оказание имуществе</w:t>
            </w:r>
            <w:r w:rsidRPr="005831CC">
              <w:rPr>
                <w:sz w:val="24"/>
                <w:szCs w:val="24"/>
              </w:rPr>
              <w:t>н</w:t>
            </w:r>
            <w:r w:rsidRPr="005831CC">
              <w:rPr>
                <w:sz w:val="24"/>
                <w:szCs w:val="24"/>
              </w:rPr>
              <w:t>ной поддержки путем применения пон</w:t>
            </w:r>
            <w:r w:rsidRPr="005831CC">
              <w:rPr>
                <w:sz w:val="24"/>
                <w:szCs w:val="24"/>
              </w:rPr>
              <w:t>и</w:t>
            </w:r>
            <w:r w:rsidRPr="005831CC">
              <w:rPr>
                <w:sz w:val="24"/>
                <w:szCs w:val="24"/>
              </w:rPr>
              <w:t>жающих коэффицие</w:t>
            </w:r>
            <w:r w:rsidRPr="005831CC">
              <w:rPr>
                <w:sz w:val="24"/>
                <w:szCs w:val="24"/>
              </w:rPr>
              <w:t>н</w:t>
            </w:r>
            <w:r w:rsidRPr="005831CC">
              <w:rPr>
                <w:sz w:val="24"/>
                <w:szCs w:val="24"/>
              </w:rPr>
              <w:t>тов при определении размера арендной пл</w:t>
            </w:r>
            <w:r w:rsidRPr="005831CC">
              <w:rPr>
                <w:sz w:val="24"/>
                <w:szCs w:val="24"/>
              </w:rPr>
              <w:t>а</w:t>
            </w:r>
            <w:r w:rsidRPr="005831CC">
              <w:rPr>
                <w:sz w:val="24"/>
                <w:szCs w:val="24"/>
              </w:rPr>
              <w:t>ты за пользование м</w:t>
            </w:r>
            <w:r w:rsidRPr="005831CC">
              <w:rPr>
                <w:sz w:val="24"/>
                <w:szCs w:val="24"/>
              </w:rPr>
              <w:t>у</w:t>
            </w:r>
            <w:r w:rsidRPr="005831CC">
              <w:rPr>
                <w:sz w:val="24"/>
                <w:szCs w:val="24"/>
              </w:rPr>
              <w:t>ниципальным имущ</w:t>
            </w:r>
            <w:r w:rsidRPr="005831CC">
              <w:rPr>
                <w:sz w:val="24"/>
                <w:szCs w:val="24"/>
              </w:rPr>
              <w:t>е</w:t>
            </w:r>
            <w:r w:rsidRPr="005831CC">
              <w:rPr>
                <w:sz w:val="24"/>
                <w:szCs w:val="24"/>
              </w:rPr>
              <w:t xml:space="preserve">ством </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мун</w:t>
            </w:r>
            <w:r w:rsidRPr="005831CC">
              <w:rPr>
                <w:color w:val="000000"/>
                <w:sz w:val="24"/>
                <w:szCs w:val="24"/>
              </w:rPr>
              <w:t>и</w:t>
            </w:r>
            <w:r w:rsidRPr="005831CC">
              <w:rPr>
                <w:color w:val="000000"/>
                <w:sz w:val="24"/>
                <w:szCs w:val="24"/>
              </w:rPr>
              <w:t>ц</w:t>
            </w:r>
            <w:r w:rsidRPr="005831CC">
              <w:rPr>
                <w:color w:val="000000"/>
                <w:sz w:val="24"/>
                <w:szCs w:val="24"/>
              </w:rPr>
              <w:t>и</w:t>
            </w:r>
            <w:r w:rsidRPr="005831CC">
              <w:rPr>
                <w:color w:val="000000"/>
                <w:sz w:val="24"/>
                <w:szCs w:val="24"/>
              </w:rPr>
              <w:t>пал</w:t>
            </w:r>
            <w:r w:rsidRPr="005831CC">
              <w:rPr>
                <w:color w:val="000000"/>
                <w:sz w:val="24"/>
                <w:szCs w:val="24"/>
              </w:rPr>
              <w:t>ь</w:t>
            </w:r>
            <w:r w:rsidRPr="005831CC">
              <w:rPr>
                <w:color w:val="000000"/>
                <w:sz w:val="24"/>
                <w:szCs w:val="24"/>
              </w:rPr>
              <w:t>ное бю</w:t>
            </w:r>
            <w:r w:rsidRPr="005831CC">
              <w:rPr>
                <w:color w:val="000000"/>
                <w:sz w:val="24"/>
                <w:szCs w:val="24"/>
              </w:rPr>
              <w:t>д</w:t>
            </w:r>
            <w:r w:rsidRPr="005831CC">
              <w:rPr>
                <w:color w:val="000000"/>
                <w:sz w:val="24"/>
                <w:szCs w:val="24"/>
              </w:rPr>
              <w:t>жетное учре</w:t>
            </w:r>
            <w:r w:rsidRPr="005831CC">
              <w:rPr>
                <w:color w:val="000000"/>
                <w:sz w:val="24"/>
                <w:szCs w:val="24"/>
              </w:rPr>
              <w:t>ж</w:t>
            </w:r>
            <w:r w:rsidRPr="005831CC">
              <w:rPr>
                <w:color w:val="000000"/>
                <w:sz w:val="24"/>
                <w:szCs w:val="24"/>
              </w:rPr>
              <w:t>дение Ни</w:t>
            </w:r>
            <w:r w:rsidRPr="005831CC">
              <w:rPr>
                <w:color w:val="000000"/>
                <w:sz w:val="24"/>
                <w:szCs w:val="24"/>
              </w:rPr>
              <w:t>ж</w:t>
            </w:r>
            <w:r w:rsidRPr="005831CC">
              <w:rPr>
                <w:color w:val="000000"/>
                <w:sz w:val="24"/>
                <w:szCs w:val="24"/>
              </w:rPr>
              <w:t>нева</w:t>
            </w:r>
            <w:r w:rsidRPr="005831CC">
              <w:rPr>
                <w:color w:val="000000"/>
                <w:sz w:val="24"/>
                <w:szCs w:val="24"/>
              </w:rPr>
              <w:t>р</w:t>
            </w:r>
            <w:r w:rsidRPr="005831CC">
              <w:rPr>
                <w:color w:val="000000"/>
                <w:sz w:val="24"/>
                <w:szCs w:val="24"/>
              </w:rPr>
              <w:t>то</w:t>
            </w:r>
            <w:r w:rsidRPr="005831CC">
              <w:rPr>
                <w:color w:val="000000"/>
                <w:sz w:val="24"/>
                <w:szCs w:val="24"/>
              </w:rPr>
              <w:t>в</w:t>
            </w:r>
            <w:r w:rsidRPr="005831CC">
              <w:rPr>
                <w:color w:val="000000"/>
                <w:sz w:val="24"/>
                <w:szCs w:val="24"/>
              </w:rPr>
              <w:t>ского района «Управление им</w:t>
            </w:r>
            <w:r w:rsidRPr="005831CC">
              <w:rPr>
                <w:color w:val="000000"/>
                <w:sz w:val="24"/>
                <w:szCs w:val="24"/>
              </w:rPr>
              <w:t>у</w:t>
            </w:r>
            <w:r w:rsidRPr="005831CC">
              <w:rPr>
                <w:color w:val="000000"/>
                <w:sz w:val="24"/>
                <w:szCs w:val="24"/>
              </w:rPr>
              <w:t>щес</w:t>
            </w:r>
            <w:r w:rsidRPr="005831CC">
              <w:rPr>
                <w:color w:val="000000"/>
                <w:sz w:val="24"/>
                <w:szCs w:val="24"/>
              </w:rPr>
              <w:t>т</w:t>
            </w:r>
            <w:r w:rsidRPr="005831CC">
              <w:rPr>
                <w:color w:val="000000"/>
                <w:sz w:val="24"/>
                <w:szCs w:val="24"/>
              </w:rPr>
              <w:t>ве</w:t>
            </w:r>
            <w:r w:rsidRPr="005831CC">
              <w:rPr>
                <w:color w:val="000000"/>
                <w:sz w:val="24"/>
                <w:szCs w:val="24"/>
              </w:rPr>
              <w:t>н</w:t>
            </w:r>
            <w:r w:rsidRPr="005831CC">
              <w:rPr>
                <w:color w:val="000000"/>
                <w:sz w:val="24"/>
                <w:szCs w:val="24"/>
              </w:rPr>
              <w:t>ными и з</w:t>
            </w:r>
            <w:r w:rsidRPr="005831CC">
              <w:rPr>
                <w:color w:val="000000"/>
                <w:sz w:val="24"/>
                <w:szCs w:val="24"/>
              </w:rPr>
              <w:t>е</w:t>
            </w:r>
            <w:r w:rsidRPr="005831CC">
              <w:rPr>
                <w:color w:val="000000"/>
                <w:sz w:val="24"/>
                <w:szCs w:val="24"/>
              </w:rPr>
              <w:t>мел</w:t>
            </w:r>
            <w:r w:rsidRPr="005831CC">
              <w:rPr>
                <w:color w:val="000000"/>
                <w:sz w:val="24"/>
                <w:szCs w:val="24"/>
              </w:rPr>
              <w:t>ь</w:t>
            </w:r>
            <w:r w:rsidRPr="005831CC">
              <w:rPr>
                <w:color w:val="000000"/>
                <w:sz w:val="24"/>
                <w:szCs w:val="24"/>
              </w:rPr>
              <w:t>ными ресу</w:t>
            </w:r>
            <w:r w:rsidRPr="005831CC">
              <w:rPr>
                <w:color w:val="000000"/>
                <w:sz w:val="24"/>
                <w:szCs w:val="24"/>
              </w:rPr>
              <w:t>р</w:t>
            </w:r>
            <w:r w:rsidRPr="005831CC">
              <w:rPr>
                <w:color w:val="000000"/>
                <w:sz w:val="24"/>
                <w:szCs w:val="24"/>
              </w:rPr>
              <w:t>сами»;</w:t>
            </w:r>
            <w:r w:rsidRPr="005831CC">
              <w:rPr>
                <w:color w:val="000000"/>
                <w:sz w:val="24"/>
                <w:szCs w:val="24"/>
              </w:rPr>
              <w:b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 </w:t>
            </w:r>
          </w:p>
        </w:tc>
        <w:tc>
          <w:tcPr>
            <w:tcW w:w="1178" w:type="dxa"/>
            <w:hideMark/>
          </w:tcPr>
          <w:p w:rsidR="005831CC" w:rsidRPr="005831CC" w:rsidRDefault="005831CC" w:rsidP="005831CC">
            <w:pPr>
              <w:jc w:val="both"/>
              <w:rPr>
                <w:color w:val="000000"/>
                <w:sz w:val="24"/>
                <w:szCs w:val="24"/>
              </w:rPr>
            </w:pPr>
            <w:r w:rsidRPr="005831CC">
              <w:rPr>
                <w:color w:val="000000"/>
                <w:sz w:val="24"/>
                <w:szCs w:val="24"/>
              </w:rPr>
              <w:t> </w:t>
            </w: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 </w:t>
            </w:r>
          </w:p>
        </w:tc>
        <w:tc>
          <w:tcPr>
            <w:tcW w:w="1701"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562"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274" w:type="dxa"/>
            <w:noWrap/>
            <w:hideMark/>
          </w:tcPr>
          <w:p w:rsidR="005831CC" w:rsidRPr="005831CC" w:rsidRDefault="005831CC" w:rsidP="005831CC">
            <w:pPr>
              <w:jc w:val="center"/>
              <w:rPr>
                <w:color w:val="000000"/>
                <w:sz w:val="24"/>
                <w:szCs w:val="24"/>
              </w:rPr>
            </w:pPr>
            <w:r w:rsidRPr="005831CC">
              <w:rPr>
                <w:color w:val="000000"/>
                <w:sz w:val="24"/>
                <w:szCs w:val="24"/>
              </w:rPr>
              <w:t> </w:t>
            </w:r>
          </w:p>
        </w:tc>
        <w:tc>
          <w:tcPr>
            <w:tcW w:w="1416" w:type="dxa"/>
            <w:noWrap/>
            <w:hideMark/>
          </w:tcPr>
          <w:p w:rsidR="005831CC" w:rsidRPr="005831CC" w:rsidRDefault="005831CC" w:rsidP="005831CC">
            <w:pPr>
              <w:jc w:val="center"/>
              <w:rPr>
                <w:color w:val="000000"/>
                <w:sz w:val="24"/>
                <w:szCs w:val="24"/>
              </w:rPr>
            </w:pPr>
            <w:r w:rsidRPr="005831CC">
              <w:rPr>
                <w:color w:val="000000"/>
                <w:sz w:val="24"/>
                <w:szCs w:val="24"/>
              </w:rPr>
              <w:t> </w:t>
            </w:r>
          </w:p>
        </w:tc>
      </w:tr>
      <w:tr w:rsidR="005831CC" w:rsidRPr="005831CC" w:rsidTr="00CD0982">
        <w:trPr>
          <w:trHeight w:val="2520"/>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t>1.2.2.</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Освобождение от арендной платы за пользование муниц</w:t>
            </w:r>
            <w:r w:rsidRPr="005831CC">
              <w:rPr>
                <w:color w:val="000000"/>
                <w:sz w:val="24"/>
                <w:szCs w:val="24"/>
              </w:rPr>
              <w:t>и</w:t>
            </w:r>
            <w:r w:rsidRPr="005831CC">
              <w:rPr>
                <w:color w:val="000000"/>
                <w:sz w:val="24"/>
                <w:szCs w:val="24"/>
              </w:rPr>
              <w:t xml:space="preserve">пальным имуществом района </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мун</w:t>
            </w:r>
            <w:r w:rsidRPr="005831CC">
              <w:rPr>
                <w:color w:val="000000"/>
                <w:sz w:val="24"/>
                <w:szCs w:val="24"/>
              </w:rPr>
              <w:t>и</w:t>
            </w:r>
            <w:r w:rsidRPr="005831CC">
              <w:rPr>
                <w:color w:val="000000"/>
                <w:sz w:val="24"/>
                <w:szCs w:val="24"/>
              </w:rPr>
              <w:t>ц</w:t>
            </w:r>
            <w:r w:rsidRPr="005831CC">
              <w:rPr>
                <w:color w:val="000000"/>
                <w:sz w:val="24"/>
                <w:szCs w:val="24"/>
              </w:rPr>
              <w:t>и</w:t>
            </w:r>
            <w:r w:rsidRPr="005831CC">
              <w:rPr>
                <w:color w:val="000000"/>
                <w:sz w:val="24"/>
                <w:szCs w:val="24"/>
              </w:rPr>
              <w:t>пал</w:t>
            </w:r>
            <w:r w:rsidRPr="005831CC">
              <w:rPr>
                <w:color w:val="000000"/>
                <w:sz w:val="24"/>
                <w:szCs w:val="24"/>
              </w:rPr>
              <w:t>ь</w:t>
            </w:r>
            <w:r w:rsidRPr="005831CC">
              <w:rPr>
                <w:color w:val="000000"/>
                <w:sz w:val="24"/>
                <w:szCs w:val="24"/>
              </w:rPr>
              <w:t>ное бю</w:t>
            </w:r>
            <w:r w:rsidRPr="005831CC">
              <w:rPr>
                <w:color w:val="000000"/>
                <w:sz w:val="24"/>
                <w:szCs w:val="24"/>
              </w:rPr>
              <w:t>д</w:t>
            </w:r>
            <w:r w:rsidRPr="005831CC">
              <w:rPr>
                <w:color w:val="000000"/>
                <w:sz w:val="24"/>
                <w:szCs w:val="24"/>
              </w:rPr>
              <w:t>жетное учре</w:t>
            </w:r>
            <w:r w:rsidRPr="005831CC">
              <w:rPr>
                <w:color w:val="000000"/>
                <w:sz w:val="24"/>
                <w:szCs w:val="24"/>
              </w:rPr>
              <w:t>ж</w:t>
            </w:r>
            <w:r w:rsidRPr="005831CC">
              <w:rPr>
                <w:color w:val="000000"/>
                <w:sz w:val="24"/>
                <w:szCs w:val="24"/>
              </w:rPr>
              <w:t>дение Ни</w:t>
            </w:r>
            <w:r w:rsidRPr="005831CC">
              <w:rPr>
                <w:color w:val="000000"/>
                <w:sz w:val="24"/>
                <w:szCs w:val="24"/>
              </w:rPr>
              <w:t>ж</w:t>
            </w:r>
            <w:r w:rsidRPr="005831CC">
              <w:rPr>
                <w:color w:val="000000"/>
                <w:sz w:val="24"/>
                <w:szCs w:val="24"/>
              </w:rPr>
              <w:t>нева</w:t>
            </w:r>
            <w:r w:rsidRPr="005831CC">
              <w:rPr>
                <w:color w:val="000000"/>
                <w:sz w:val="24"/>
                <w:szCs w:val="24"/>
              </w:rPr>
              <w:t>р</w:t>
            </w:r>
            <w:r w:rsidRPr="005831CC">
              <w:rPr>
                <w:color w:val="000000"/>
                <w:sz w:val="24"/>
                <w:szCs w:val="24"/>
              </w:rPr>
              <w:lastRenderedPageBreak/>
              <w:t>то</w:t>
            </w:r>
            <w:r w:rsidRPr="005831CC">
              <w:rPr>
                <w:color w:val="000000"/>
                <w:sz w:val="24"/>
                <w:szCs w:val="24"/>
              </w:rPr>
              <w:t>в</w:t>
            </w:r>
            <w:r w:rsidRPr="005831CC">
              <w:rPr>
                <w:color w:val="000000"/>
                <w:sz w:val="24"/>
                <w:szCs w:val="24"/>
              </w:rPr>
              <w:t>ского района «Управление им</w:t>
            </w:r>
            <w:r w:rsidRPr="005831CC">
              <w:rPr>
                <w:color w:val="000000"/>
                <w:sz w:val="24"/>
                <w:szCs w:val="24"/>
              </w:rPr>
              <w:t>у</w:t>
            </w:r>
            <w:r w:rsidRPr="005831CC">
              <w:rPr>
                <w:color w:val="000000"/>
                <w:sz w:val="24"/>
                <w:szCs w:val="24"/>
              </w:rPr>
              <w:t>щес</w:t>
            </w:r>
            <w:r w:rsidRPr="005831CC">
              <w:rPr>
                <w:color w:val="000000"/>
                <w:sz w:val="24"/>
                <w:szCs w:val="24"/>
              </w:rPr>
              <w:t>т</w:t>
            </w:r>
            <w:r w:rsidRPr="005831CC">
              <w:rPr>
                <w:color w:val="000000"/>
                <w:sz w:val="24"/>
                <w:szCs w:val="24"/>
              </w:rPr>
              <w:t>ве</w:t>
            </w:r>
            <w:r w:rsidRPr="005831CC">
              <w:rPr>
                <w:color w:val="000000"/>
                <w:sz w:val="24"/>
                <w:szCs w:val="24"/>
              </w:rPr>
              <w:t>н</w:t>
            </w:r>
            <w:r w:rsidRPr="005831CC">
              <w:rPr>
                <w:color w:val="000000"/>
                <w:sz w:val="24"/>
                <w:szCs w:val="24"/>
              </w:rPr>
              <w:t>ными и з</w:t>
            </w:r>
            <w:r w:rsidRPr="005831CC">
              <w:rPr>
                <w:color w:val="000000"/>
                <w:sz w:val="24"/>
                <w:szCs w:val="24"/>
              </w:rPr>
              <w:t>е</w:t>
            </w:r>
            <w:r w:rsidRPr="005831CC">
              <w:rPr>
                <w:color w:val="000000"/>
                <w:sz w:val="24"/>
                <w:szCs w:val="24"/>
              </w:rPr>
              <w:t>мел</w:t>
            </w:r>
            <w:r w:rsidRPr="005831CC">
              <w:rPr>
                <w:color w:val="000000"/>
                <w:sz w:val="24"/>
                <w:szCs w:val="24"/>
              </w:rPr>
              <w:t>ь</w:t>
            </w:r>
            <w:r w:rsidRPr="005831CC">
              <w:rPr>
                <w:color w:val="000000"/>
                <w:sz w:val="24"/>
                <w:szCs w:val="24"/>
              </w:rPr>
              <w:t>ными ресу</w:t>
            </w:r>
            <w:r w:rsidRPr="005831CC">
              <w:rPr>
                <w:color w:val="000000"/>
                <w:sz w:val="24"/>
                <w:szCs w:val="24"/>
              </w:rPr>
              <w:t>р</w:t>
            </w:r>
            <w:r w:rsidRPr="005831CC">
              <w:rPr>
                <w:color w:val="000000"/>
                <w:sz w:val="24"/>
                <w:szCs w:val="24"/>
              </w:rPr>
              <w:t>сами»;</w:t>
            </w:r>
            <w:r w:rsidRPr="005831CC">
              <w:rPr>
                <w:color w:val="000000"/>
                <w:sz w:val="24"/>
                <w:szCs w:val="24"/>
              </w:rPr>
              <w:br/>
              <w:t>ОМП и СХ</w:t>
            </w:r>
          </w:p>
        </w:tc>
        <w:tc>
          <w:tcPr>
            <w:tcW w:w="1134" w:type="dxa"/>
            <w:hideMark/>
          </w:tcPr>
          <w:p w:rsidR="005831CC" w:rsidRPr="005831CC" w:rsidRDefault="005831CC" w:rsidP="005831CC">
            <w:pPr>
              <w:jc w:val="both"/>
              <w:rPr>
                <w:color w:val="000000"/>
                <w:sz w:val="24"/>
                <w:szCs w:val="24"/>
              </w:rPr>
            </w:pP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highlight w:val="yellow"/>
              </w:rPr>
            </w:pPr>
          </w:p>
        </w:tc>
        <w:tc>
          <w:tcPr>
            <w:tcW w:w="1276" w:type="dxa"/>
            <w:noWrap/>
          </w:tcPr>
          <w:p w:rsidR="005831CC" w:rsidRPr="005831CC" w:rsidRDefault="005831CC" w:rsidP="005831CC">
            <w:pPr>
              <w:jc w:val="center"/>
              <w:rPr>
                <w:color w:val="000000"/>
                <w:sz w:val="24"/>
                <w:szCs w:val="24"/>
              </w:rPr>
            </w:pPr>
          </w:p>
        </w:tc>
        <w:tc>
          <w:tcPr>
            <w:tcW w:w="1701" w:type="dxa"/>
            <w:noWrap/>
            <w:hideMark/>
          </w:tcPr>
          <w:p w:rsidR="005831CC" w:rsidRPr="005831CC" w:rsidRDefault="005831CC" w:rsidP="005831CC">
            <w:pPr>
              <w:jc w:val="center"/>
              <w:rPr>
                <w:color w:val="000000"/>
                <w:sz w:val="24"/>
                <w:szCs w:val="24"/>
                <w:highlight w:val="yellow"/>
              </w:rPr>
            </w:pPr>
          </w:p>
        </w:tc>
        <w:tc>
          <w:tcPr>
            <w:tcW w:w="1562" w:type="dxa"/>
            <w:noWrap/>
            <w:hideMark/>
          </w:tcPr>
          <w:p w:rsidR="005831CC" w:rsidRPr="005831CC" w:rsidRDefault="005831CC" w:rsidP="005831CC">
            <w:pPr>
              <w:jc w:val="center"/>
              <w:rPr>
                <w:color w:val="000000"/>
                <w:sz w:val="24"/>
                <w:szCs w:val="24"/>
                <w:highlight w:val="yellow"/>
              </w:rPr>
            </w:pPr>
          </w:p>
        </w:tc>
        <w:tc>
          <w:tcPr>
            <w:tcW w:w="1274" w:type="dxa"/>
            <w:noWrap/>
            <w:hideMark/>
          </w:tcPr>
          <w:p w:rsidR="005831CC" w:rsidRPr="005831CC" w:rsidRDefault="005831CC" w:rsidP="005831CC">
            <w:pPr>
              <w:jc w:val="center"/>
              <w:rPr>
                <w:color w:val="000000"/>
                <w:sz w:val="24"/>
                <w:szCs w:val="24"/>
                <w:highlight w:val="yellow"/>
              </w:rPr>
            </w:pPr>
          </w:p>
        </w:tc>
        <w:tc>
          <w:tcPr>
            <w:tcW w:w="1416" w:type="dxa"/>
            <w:noWrap/>
            <w:hideMark/>
          </w:tcPr>
          <w:p w:rsidR="005831CC" w:rsidRPr="005831CC" w:rsidRDefault="005831CC" w:rsidP="005831CC">
            <w:pPr>
              <w:jc w:val="center"/>
              <w:rPr>
                <w:color w:val="000000"/>
                <w:sz w:val="24"/>
                <w:szCs w:val="24"/>
                <w:highlight w:val="yellow"/>
              </w:rPr>
            </w:pPr>
          </w:p>
        </w:tc>
      </w:tr>
      <w:tr w:rsidR="005831CC" w:rsidRPr="005831CC" w:rsidTr="00CD0982">
        <w:trPr>
          <w:trHeight w:val="300"/>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lastRenderedPageBreak/>
              <w:t>1.2.3.</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 xml:space="preserve">Развитие молодежного предпринимательства </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300,00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300,00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51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15,00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15,00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75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285,00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285,00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162"/>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1.2.4.</w:t>
            </w:r>
          </w:p>
        </w:tc>
        <w:tc>
          <w:tcPr>
            <w:tcW w:w="2652" w:type="dxa"/>
            <w:vMerge w:val="restart"/>
            <w:hideMark/>
          </w:tcPr>
          <w:p w:rsidR="005831CC" w:rsidRPr="005831CC" w:rsidRDefault="005831CC" w:rsidP="005831CC">
            <w:pPr>
              <w:jc w:val="both"/>
              <w:rPr>
                <w:sz w:val="24"/>
                <w:szCs w:val="24"/>
              </w:rPr>
            </w:pPr>
            <w:r w:rsidRPr="005831CC">
              <w:rPr>
                <w:sz w:val="24"/>
                <w:szCs w:val="24"/>
              </w:rPr>
              <w:t>Финансовая компенс</w:t>
            </w:r>
            <w:r w:rsidRPr="005831CC">
              <w:rPr>
                <w:sz w:val="24"/>
                <w:szCs w:val="24"/>
              </w:rPr>
              <w:t>а</w:t>
            </w:r>
            <w:r w:rsidRPr="005831CC">
              <w:rPr>
                <w:sz w:val="24"/>
                <w:szCs w:val="24"/>
              </w:rPr>
              <w:t>ции арендных плат</w:t>
            </w:r>
            <w:r w:rsidRPr="005831CC">
              <w:rPr>
                <w:sz w:val="24"/>
                <w:szCs w:val="24"/>
              </w:rPr>
              <w:t>е</w:t>
            </w:r>
            <w:r w:rsidRPr="005831CC">
              <w:rPr>
                <w:sz w:val="24"/>
                <w:szCs w:val="24"/>
              </w:rPr>
              <w:t>жей за нежилые пом</w:t>
            </w:r>
            <w:r w:rsidRPr="005831CC">
              <w:rPr>
                <w:sz w:val="24"/>
                <w:szCs w:val="24"/>
              </w:rPr>
              <w:t>е</w:t>
            </w:r>
            <w:r w:rsidRPr="005831CC">
              <w:rPr>
                <w:sz w:val="24"/>
                <w:szCs w:val="24"/>
              </w:rPr>
              <w:t>щения и по предоста</w:t>
            </w:r>
            <w:r w:rsidRPr="005831CC">
              <w:rPr>
                <w:sz w:val="24"/>
                <w:szCs w:val="24"/>
              </w:rPr>
              <w:t>в</w:t>
            </w:r>
            <w:r w:rsidRPr="005831CC">
              <w:rPr>
                <w:sz w:val="24"/>
                <w:szCs w:val="24"/>
              </w:rPr>
              <w:t>ленным консалтинг</w:t>
            </w:r>
            <w:r w:rsidRPr="005831CC">
              <w:rPr>
                <w:sz w:val="24"/>
                <w:szCs w:val="24"/>
              </w:rPr>
              <w:t>о</w:t>
            </w:r>
            <w:r w:rsidRPr="005831CC">
              <w:rPr>
                <w:sz w:val="24"/>
                <w:szCs w:val="24"/>
              </w:rPr>
              <w:t>вым услугам</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rPr>
                <w:color w:val="000000"/>
                <w:sz w:val="24"/>
                <w:szCs w:val="24"/>
              </w:rPr>
            </w:pPr>
            <w:r w:rsidRPr="005831CC">
              <w:rPr>
                <w:color w:val="000000"/>
                <w:sz w:val="24"/>
                <w:szCs w:val="24"/>
              </w:rPr>
              <w:t>437,00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437,00</w:t>
            </w:r>
          </w:p>
        </w:tc>
        <w:tc>
          <w:tcPr>
            <w:tcW w:w="1701" w:type="dxa"/>
            <w:noWrap/>
          </w:tcPr>
          <w:p w:rsidR="005831CC" w:rsidRPr="005831CC" w:rsidRDefault="005831CC" w:rsidP="005831CC">
            <w:pPr>
              <w:jc w:val="center"/>
            </w:pPr>
            <w:r w:rsidRPr="005831CC">
              <w:rPr>
                <w:color w:val="000000"/>
                <w:sz w:val="24"/>
                <w:szCs w:val="24"/>
              </w:rPr>
              <w:t>0,00</w:t>
            </w:r>
          </w:p>
        </w:tc>
        <w:tc>
          <w:tcPr>
            <w:tcW w:w="1562" w:type="dxa"/>
            <w:noWrap/>
          </w:tcPr>
          <w:p w:rsidR="005831CC" w:rsidRPr="005831CC" w:rsidRDefault="005831CC" w:rsidP="005831CC">
            <w:pPr>
              <w:jc w:val="center"/>
            </w:pPr>
            <w:r w:rsidRPr="005831CC">
              <w:rPr>
                <w:color w:val="000000"/>
                <w:sz w:val="24"/>
                <w:szCs w:val="24"/>
              </w:rPr>
              <w:t>0,00</w:t>
            </w:r>
          </w:p>
        </w:tc>
        <w:tc>
          <w:tcPr>
            <w:tcW w:w="1274" w:type="dxa"/>
            <w:noWrap/>
          </w:tcPr>
          <w:p w:rsidR="005831CC" w:rsidRPr="005831CC" w:rsidRDefault="005831CC" w:rsidP="005831CC">
            <w:pPr>
              <w:jc w:val="center"/>
            </w:pPr>
            <w:r w:rsidRPr="005831CC">
              <w:rPr>
                <w:color w:val="000000"/>
                <w:sz w:val="24"/>
                <w:szCs w:val="24"/>
              </w:rPr>
              <w:t>0,00</w:t>
            </w:r>
          </w:p>
        </w:tc>
        <w:tc>
          <w:tcPr>
            <w:tcW w:w="1416" w:type="dxa"/>
            <w:noWrap/>
          </w:tcPr>
          <w:p w:rsidR="005831CC" w:rsidRPr="005831CC" w:rsidRDefault="005831CC" w:rsidP="005831CC">
            <w:pPr>
              <w:jc w:val="center"/>
            </w:pPr>
            <w:r w:rsidRPr="005831CC">
              <w:rPr>
                <w:color w:val="000000"/>
                <w:sz w:val="24"/>
                <w:szCs w:val="24"/>
              </w:rPr>
              <w:t>0,00</w:t>
            </w:r>
          </w:p>
        </w:tc>
      </w:tr>
      <w:tr w:rsidR="005831CC" w:rsidRPr="005831CC" w:rsidTr="00CD0982">
        <w:trPr>
          <w:trHeight w:val="375"/>
          <w:jc w:val="right"/>
        </w:trPr>
        <w:tc>
          <w:tcPr>
            <w:tcW w:w="1112" w:type="dxa"/>
            <w:vMerge/>
          </w:tcPr>
          <w:p w:rsidR="005831CC" w:rsidRPr="005831CC" w:rsidRDefault="005831CC" w:rsidP="005831CC">
            <w:pPr>
              <w:jc w:val="center"/>
              <w:rPr>
                <w:color w:val="000000"/>
                <w:sz w:val="24"/>
                <w:szCs w:val="24"/>
              </w:rPr>
            </w:pPr>
          </w:p>
        </w:tc>
        <w:tc>
          <w:tcPr>
            <w:tcW w:w="2652" w:type="dxa"/>
            <w:vMerge/>
          </w:tcPr>
          <w:p w:rsidR="005831CC" w:rsidRPr="005831CC" w:rsidRDefault="005831CC" w:rsidP="005831CC">
            <w:pPr>
              <w:jc w:val="both"/>
              <w:rPr>
                <w:sz w:val="24"/>
                <w:szCs w:val="24"/>
              </w:rPr>
            </w:pPr>
          </w:p>
        </w:tc>
        <w:tc>
          <w:tcPr>
            <w:tcW w:w="992" w:type="dxa"/>
            <w:vMerge/>
          </w:tcPr>
          <w:p w:rsidR="005831CC" w:rsidRPr="005831CC" w:rsidRDefault="005831CC" w:rsidP="005831CC">
            <w:pPr>
              <w:jc w:val="both"/>
              <w:rPr>
                <w:color w:val="000000"/>
                <w:sz w:val="24"/>
                <w:szCs w:val="24"/>
              </w:rPr>
            </w:pPr>
          </w:p>
        </w:tc>
        <w:tc>
          <w:tcPr>
            <w:tcW w:w="1134" w:type="dxa"/>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rPr>
                <w:color w:val="000000"/>
                <w:sz w:val="24"/>
                <w:szCs w:val="24"/>
              </w:rPr>
            </w:pPr>
            <w:r w:rsidRPr="005831CC">
              <w:rPr>
                <w:color w:val="000000"/>
                <w:sz w:val="24"/>
                <w:szCs w:val="24"/>
              </w:rPr>
              <w:t>137,00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137,00</w:t>
            </w:r>
          </w:p>
        </w:tc>
        <w:tc>
          <w:tcPr>
            <w:tcW w:w="1701" w:type="dxa"/>
            <w:noWrap/>
          </w:tcPr>
          <w:p w:rsidR="005831CC" w:rsidRPr="005831CC" w:rsidRDefault="005831CC" w:rsidP="005831CC">
            <w:pPr>
              <w:jc w:val="center"/>
            </w:pPr>
            <w:r w:rsidRPr="005831CC">
              <w:rPr>
                <w:color w:val="000000"/>
                <w:sz w:val="24"/>
                <w:szCs w:val="24"/>
              </w:rPr>
              <w:t>0,00</w:t>
            </w:r>
          </w:p>
        </w:tc>
        <w:tc>
          <w:tcPr>
            <w:tcW w:w="1562" w:type="dxa"/>
            <w:noWrap/>
          </w:tcPr>
          <w:p w:rsidR="005831CC" w:rsidRPr="005831CC" w:rsidRDefault="005831CC" w:rsidP="005831CC">
            <w:pPr>
              <w:jc w:val="center"/>
            </w:pPr>
            <w:r w:rsidRPr="005831CC">
              <w:rPr>
                <w:color w:val="000000"/>
                <w:sz w:val="24"/>
                <w:szCs w:val="24"/>
              </w:rPr>
              <w:t>0,00</w:t>
            </w:r>
          </w:p>
        </w:tc>
        <w:tc>
          <w:tcPr>
            <w:tcW w:w="1274" w:type="dxa"/>
            <w:noWrap/>
          </w:tcPr>
          <w:p w:rsidR="005831CC" w:rsidRPr="005831CC" w:rsidRDefault="005831CC" w:rsidP="005831CC">
            <w:pPr>
              <w:jc w:val="center"/>
            </w:pPr>
            <w:r w:rsidRPr="005831CC">
              <w:rPr>
                <w:color w:val="000000"/>
                <w:sz w:val="24"/>
                <w:szCs w:val="24"/>
              </w:rPr>
              <w:t>0,00</w:t>
            </w:r>
          </w:p>
        </w:tc>
        <w:tc>
          <w:tcPr>
            <w:tcW w:w="1416" w:type="dxa"/>
            <w:noWrap/>
          </w:tcPr>
          <w:p w:rsidR="005831CC" w:rsidRPr="005831CC" w:rsidRDefault="005831CC" w:rsidP="005831CC">
            <w:pPr>
              <w:jc w:val="center"/>
            </w:pPr>
            <w:r w:rsidRPr="005831CC">
              <w:rPr>
                <w:color w:val="000000"/>
                <w:sz w:val="24"/>
                <w:szCs w:val="24"/>
              </w:rPr>
              <w:t>0,00</w:t>
            </w:r>
          </w:p>
        </w:tc>
      </w:tr>
      <w:tr w:rsidR="005831CC" w:rsidRPr="005831CC" w:rsidTr="00CD0982">
        <w:trPr>
          <w:trHeight w:val="81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300,00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300,00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300"/>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1.2.5.</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Финансовая поддержка субъектов по приобр</w:t>
            </w:r>
            <w:r w:rsidRPr="005831CC">
              <w:rPr>
                <w:color w:val="000000"/>
                <w:sz w:val="24"/>
                <w:szCs w:val="24"/>
              </w:rPr>
              <w:t>е</w:t>
            </w:r>
            <w:r w:rsidRPr="005831CC">
              <w:rPr>
                <w:color w:val="000000"/>
                <w:sz w:val="24"/>
                <w:szCs w:val="24"/>
              </w:rPr>
              <w:t>тению оборудования (основных средств) и лицензионных пр</w:t>
            </w:r>
            <w:r w:rsidRPr="005831CC">
              <w:rPr>
                <w:color w:val="000000"/>
                <w:sz w:val="24"/>
                <w:szCs w:val="24"/>
              </w:rPr>
              <w:t>о</w:t>
            </w:r>
            <w:r w:rsidRPr="005831CC">
              <w:rPr>
                <w:color w:val="000000"/>
                <w:sz w:val="24"/>
                <w:szCs w:val="24"/>
              </w:rPr>
              <w:t xml:space="preserve">граммных продуктов </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1049,7</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1049,7</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54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100,00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100,00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765"/>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 xml:space="preserve">номного </w:t>
            </w:r>
            <w:r w:rsidRPr="005831CC">
              <w:rPr>
                <w:color w:val="000000"/>
                <w:sz w:val="24"/>
                <w:szCs w:val="24"/>
              </w:rPr>
              <w:lastRenderedPageBreak/>
              <w:t>округа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949,7</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949,7</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300"/>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lastRenderedPageBreak/>
              <w:t>1.2.6.</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Финансовая поддержка субъектов по обяз</w:t>
            </w:r>
            <w:r w:rsidRPr="005831CC">
              <w:rPr>
                <w:color w:val="000000"/>
                <w:sz w:val="24"/>
                <w:szCs w:val="24"/>
              </w:rPr>
              <w:t>а</w:t>
            </w:r>
            <w:r w:rsidRPr="005831CC">
              <w:rPr>
                <w:color w:val="000000"/>
                <w:sz w:val="24"/>
                <w:szCs w:val="24"/>
              </w:rPr>
              <w:t>тельной и добровол</w:t>
            </w:r>
            <w:r w:rsidRPr="005831CC">
              <w:rPr>
                <w:color w:val="000000"/>
                <w:sz w:val="24"/>
                <w:szCs w:val="24"/>
              </w:rPr>
              <w:t>ь</w:t>
            </w:r>
            <w:r w:rsidRPr="005831CC">
              <w:rPr>
                <w:color w:val="000000"/>
                <w:sz w:val="24"/>
                <w:szCs w:val="24"/>
              </w:rPr>
              <w:t>ной сертификации п</w:t>
            </w:r>
            <w:r w:rsidRPr="005831CC">
              <w:rPr>
                <w:color w:val="000000"/>
                <w:sz w:val="24"/>
                <w:szCs w:val="24"/>
              </w:rPr>
              <w:t>и</w:t>
            </w:r>
            <w:r w:rsidRPr="005831CC">
              <w:rPr>
                <w:color w:val="000000"/>
                <w:sz w:val="24"/>
                <w:szCs w:val="24"/>
              </w:rPr>
              <w:t>щевой продукции и продовольственного сырья</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94,4</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94,4</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495"/>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15,00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15,00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1471"/>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79,4</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79,4</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315"/>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1.2.7.</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Создание условий для развития субъектов, осуществляющих де</w:t>
            </w:r>
            <w:r w:rsidRPr="005831CC">
              <w:rPr>
                <w:color w:val="000000"/>
                <w:sz w:val="24"/>
                <w:szCs w:val="24"/>
              </w:rPr>
              <w:t>я</w:t>
            </w:r>
            <w:r w:rsidRPr="005831CC">
              <w:rPr>
                <w:color w:val="000000"/>
                <w:sz w:val="24"/>
                <w:szCs w:val="24"/>
              </w:rPr>
              <w:t>тельность в следующих направлениях: экол</w:t>
            </w:r>
            <w:r w:rsidRPr="005831CC">
              <w:rPr>
                <w:color w:val="000000"/>
                <w:sz w:val="24"/>
                <w:szCs w:val="24"/>
              </w:rPr>
              <w:t>о</w:t>
            </w:r>
            <w:r w:rsidRPr="005831CC">
              <w:rPr>
                <w:color w:val="000000"/>
                <w:sz w:val="24"/>
                <w:szCs w:val="24"/>
              </w:rPr>
              <w:t>гия быстровозводимое домостроение, крест</w:t>
            </w:r>
            <w:r w:rsidRPr="005831CC">
              <w:rPr>
                <w:color w:val="000000"/>
                <w:sz w:val="24"/>
                <w:szCs w:val="24"/>
              </w:rPr>
              <w:t>ь</w:t>
            </w:r>
            <w:r w:rsidRPr="005831CC">
              <w:rPr>
                <w:color w:val="000000"/>
                <w:sz w:val="24"/>
                <w:szCs w:val="24"/>
              </w:rPr>
              <w:t>янско-фермерские х</w:t>
            </w:r>
            <w:r w:rsidRPr="005831CC">
              <w:rPr>
                <w:color w:val="000000"/>
                <w:sz w:val="24"/>
                <w:szCs w:val="24"/>
              </w:rPr>
              <w:t>о</w:t>
            </w:r>
            <w:r w:rsidRPr="005831CC">
              <w:rPr>
                <w:color w:val="000000"/>
                <w:sz w:val="24"/>
                <w:szCs w:val="24"/>
              </w:rPr>
              <w:t>зяйства, переработка леса, сбор и перерабо</w:t>
            </w:r>
            <w:r w:rsidRPr="005831CC">
              <w:rPr>
                <w:color w:val="000000"/>
                <w:sz w:val="24"/>
                <w:szCs w:val="24"/>
              </w:rPr>
              <w:t>т</w:t>
            </w:r>
            <w:r w:rsidRPr="005831CC">
              <w:rPr>
                <w:color w:val="000000"/>
                <w:sz w:val="24"/>
                <w:szCs w:val="24"/>
              </w:rPr>
              <w:t>ка дикоросов, перер</w:t>
            </w:r>
            <w:r w:rsidRPr="005831CC">
              <w:rPr>
                <w:color w:val="000000"/>
                <w:sz w:val="24"/>
                <w:szCs w:val="24"/>
              </w:rPr>
              <w:t>а</w:t>
            </w:r>
            <w:r w:rsidRPr="005831CC">
              <w:rPr>
                <w:color w:val="000000"/>
                <w:sz w:val="24"/>
                <w:szCs w:val="24"/>
              </w:rPr>
              <w:t>ботка отходов, рыб</w:t>
            </w:r>
            <w:r w:rsidRPr="005831CC">
              <w:rPr>
                <w:color w:val="000000"/>
                <w:sz w:val="24"/>
                <w:szCs w:val="24"/>
              </w:rPr>
              <w:t>о</w:t>
            </w:r>
            <w:r w:rsidRPr="005831CC">
              <w:rPr>
                <w:color w:val="000000"/>
                <w:sz w:val="24"/>
                <w:szCs w:val="24"/>
              </w:rPr>
              <w:t>добыча, рыбоперер</w:t>
            </w:r>
            <w:r w:rsidRPr="005831CC">
              <w:rPr>
                <w:color w:val="000000"/>
                <w:sz w:val="24"/>
                <w:szCs w:val="24"/>
              </w:rPr>
              <w:t>а</w:t>
            </w:r>
            <w:r w:rsidRPr="005831CC">
              <w:rPr>
                <w:color w:val="000000"/>
                <w:sz w:val="24"/>
                <w:szCs w:val="24"/>
              </w:rPr>
              <w:t>ботка, ремесленнич</w:t>
            </w:r>
            <w:r w:rsidRPr="005831CC">
              <w:rPr>
                <w:color w:val="000000"/>
                <w:sz w:val="24"/>
                <w:szCs w:val="24"/>
              </w:rPr>
              <w:t>е</w:t>
            </w:r>
            <w:r w:rsidRPr="005831CC">
              <w:rPr>
                <w:color w:val="000000"/>
                <w:sz w:val="24"/>
                <w:szCs w:val="24"/>
              </w:rPr>
              <w:t xml:space="preserve">ская деятельность, въездной и внутренний туризм </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2125,5</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2125,5</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165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200,00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200,00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1455"/>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1 925,5</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1925,5</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465"/>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1.2.8.</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 xml:space="preserve">Компенсации расходов </w:t>
            </w:r>
            <w:r w:rsidRPr="005831CC">
              <w:rPr>
                <w:color w:val="000000"/>
                <w:sz w:val="24"/>
                <w:szCs w:val="24"/>
              </w:rPr>
              <w:lastRenderedPageBreak/>
              <w:t>субъектам на стро</w:t>
            </w:r>
            <w:r w:rsidRPr="005831CC">
              <w:rPr>
                <w:color w:val="000000"/>
                <w:sz w:val="24"/>
                <w:szCs w:val="24"/>
              </w:rPr>
              <w:t>и</w:t>
            </w:r>
            <w:r w:rsidRPr="005831CC">
              <w:rPr>
                <w:color w:val="000000"/>
                <w:sz w:val="24"/>
                <w:szCs w:val="24"/>
              </w:rPr>
              <w:t>тельство объектов н</w:t>
            </w:r>
            <w:r w:rsidRPr="005831CC">
              <w:rPr>
                <w:color w:val="000000"/>
                <w:sz w:val="24"/>
                <w:szCs w:val="24"/>
              </w:rPr>
              <w:t>е</w:t>
            </w:r>
            <w:r w:rsidRPr="005831CC">
              <w:rPr>
                <w:color w:val="000000"/>
                <w:sz w:val="24"/>
                <w:szCs w:val="24"/>
              </w:rPr>
              <w:t>движимого имущества в труднодоступных и отдаленных местн</w:t>
            </w:r>
            <w:r w:rsidRPr="005831CC">
              <w:rPr>
                <w:color w:val="000000"/>
                <w:sz w:val="24"/>
                <w:szCs w:val="24"/>
              </w:rPr>
              <w:t>о</w:t>
            </w:r>
            <w:r w:rsidRPr="005831CC">
              <w:rPr>
                <w:color w:val="000000"/>
                <w:sz w:val="24"/>
                <w:szCs w:val="24"/>
              </w:rPr>
              <w:t>стях для целей реал</w:t>
            </w:r>
            <w:r w:rsidRPr="005831CC">
              <w:rPr>
                <w:color w:val="000000"/>
                <w:sz w:val="24"/>
                <w:szCs w:val="24"/>
              </w:rPr>
              <w:t>и</w:t>
            </w:r>
            <w:r w:rsidRPr="005831CC">
              <w:rPr>
                <w:color w:val="000000"/>
                <w:sz w:val="24"/>
                <w:szCs w:val="24"/>
              </w:rPr>
              <w:t>зации товаров (услуг) населению, за искл</w:t>
            </w:r>
            <w:r w:rsidRPr="005831CC">
              <w:rPr>
                <w:color w:val="000000"/>
                <w:sz w:val="24"/>
                <w:szCs w:val="24"/>
              </w:rPr>
              <w:t>ю</w:t>
            </w:r>
            <w:r w:rsidRPr="005831CC">
              <w:rPr>
                <w:color w:val="000000"/>
                <w:sz w:val="24"/>
                <w:szCs w:val="24"/>
              </w:rPr>
              <w:t>чением товаров пода</w:t>
            </w:r>
            <w:r w:rsidRPr="005831CC">
              <w:rPr>
                <w:color w:val="000000"/>
                <w:sz w:val="24"/>
                <w:szCs w:val="24"/>
              </w:rPr>
              <w:t>к</w:t>
            </w:r>
            <w:r w:rsidRPr="005831CC">
              <w:rPr>
                <w:color w:val="000000"/>
                <w:sz w:val="24"/>
                <w:szCs w:val="24"/>
              </w:rPr>
              <w:t>цизной группы, ко</w:t>
            </w:r>
            <w:r w:rsidRPr="005831CC">
              <w:rPr>
                <w:color w:val="000000"/>
                <w:sz w:val="24"/>
                <w:szCs w:val="24"/>
              </w:rPr>
              <w:t>м</w:t>
            </w:r>
            <w:r w:rsidRPr="005831CC">
              <w:rPr>
                <w:color w:val="000000"/>
                <w:sz w:val="24"/>
                <w:szCs w:val="24"/>
              </w:rPr>
              <w:t>пенсация муниципал</w:t>
            </w:r>
            <w:r w:rsidRPr="005831CC">
              <w:rPr>
                <w:color w:val="000000"/>
                <w:sz w:val="24"/>
                <w:szCs w:val="24"/>
              </w:rPr>
              <w:t>ь</w:t>
            </w:r>
            <w:r w:rsidRPr="005831CC">
              <w:rPr>
                <w:color w:val="000000"/>
                <w:sz w:val="24"/>
                <w:szCs w:val="24"/>
              </w:rPr>
              <w:t>ным районом затрат на строительство объе</w:t>
            </w:r>
            <w:r w:rsidRPr="005831CC">
              <w:rPr>
                <w:color w:val="000000"/>
                <w:sz w:val="24"/>
                <w:szCs w:val="24"/>
              </w:rPr>
              <w:t>к</w:t>
            </w:r>
            <w:r w:rsidRPr="005831CC">
              <w:rPr>
                <w:color w:val="000000"/>
                <w:sz w:val="24"/>
                <w:szCs w:val="24"/>
              </w:rPr>
              <w:t>тов имущества в целях дальнейшей передачи объектов субъектам для ведения предпр</w:t>
            </w:r>
            <w:r w:rsidRPr="005831CC">
              <w:rPr>
                <w:color w:val="000000"/>
                <w:sz w:val="24"/>
                <w:szCs w:val="24"/>
              </w:rPr>
              <w:t>и</w:t>
            </w:r>
            <w:r w:rsidRPr="005831CC">
              <w:rPr>
                <w:color w:val="000000"/>
                <w:sz w:val="24"/>
                <w:szCs w:val="24"/>
              </w:rPr>
              <w:t>нимательской деятел</w:t>
            </w:r>
            <w:r w:rsidRPr="005831CC">
              <w:rPr>
                <w:color w:val="000000"/>
                <w:sz w:val="24"/>
                <w:szCs w:val="24"/>
              </w:rPr>
              <w:t>ь</w:t>
            </w:r>
            <w:r w:rsidRPr="005831CC">
              <w:rPr>
                <w:color w:val="000000"/>
                <w:sz w:val="24"/>
                <w:szCs w:val="24"/>
              </w:rPr>
              <w:t xml:space="preserve">ности </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lastRenderedPageBreak/>
              <w:t xml:space="preserve">ОМП и </w:t>
            </w:r>
            <w:r w:rsidRPr="005831CC">
              <w:rPr>
                <w:color w:val="000000"/>
                <w:sz w:val="24"/>
                <w:szCs w:val="24"/>
              </w:rPr>
              <w:lastRenderedPageBreak/>
              <w:t>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lastRenderedPageBreak/>
              <w:t>всего</w:t>
            </w:r>
          </w:p>
        </w:tc>
        <w:tc>
          <w:tcPr>
            <w:tcW w:w="1178" w:type="dxa"/>
            <w:hideMark/>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pPr>
          </w:p>
        </w:tc>
        <w:tc>
          <w:tcPr>
            <w:tcW w:w="1276" w:type="dxa"/>
            <w:noWrap/>
          </w:tcPr>
          <w:p w:rsidR="005831CC" w:rsidRPr="005831CC" w:rsidRDefault="005831CC" w:rsidP="005831CC">
            <w:pPr>
              <w:jc w:val="center"/>
              <w:rPr>
                <w:color w:val="000000"/>
                <w:sz w:val="24"/>
                <w:szCs w:val="24"/>
              </w:rPr>
            </w:pPr>
          </w:p>
        </w:tc>
        <w:tc>
          <w:tcPr>
            <w:tcW w:w="1701" w:type="dxa"/>
            <w:noWrap/>
          </w:tcPr>
          <w:p w:rsidR="005831CC" w:rsidRPr="005831CC" w:rsidRDefault="005831CC" w:rsidP="005831CC">
            <w:pPr>
              <w:jc w:val="center"/>
              <w:rPr>
                <w:color w:val="000000"/>
                <w:sz w:val="24"/>
                <w:szCs w:val="24"/>
              </w:rPr>
            </w:pPr>
          </w:p>
        </w:tc>
        <w:tc>
          <w:tcPr>
            <w:tcW w:w="1562" w:type="dxa"/>
            <w:noWrap/>
          </w:tcPr>
          <w:p w:rsidR="005831CC" w:rsidRPr="005831CC" w:rsidRDefault="005831CC" w:rsidP="005831CC">
            <w:pPr>
              <w:jc w:val="center"/>
              <w:rPr>
                <w:color w:val="000000"/>
                <w:sz w:val="24"/>
                <w:szCs w:val="24"/>
              </w:rPr>
            </w:pPr>
          </w:p>
        </w:tc>
        <w:tc>
          <w:tcPr>
            <w:tcW w:w="1274" w:type="dxa"/>
            <w:noWrap/>
          </w:tcPr>
          <w:p w:rsidR="005831CC" w:rsidRPr="005831CC" w:rsidRDefault="005831CC" w:rsidP="005831CC">
            <w:pPr>
              <w:jc w:val="center"/>
            </w:pPr>
          </w:p>
        </w:tc>
        <w:tc>
          <w:tcPr>
            <w:tcW w:w="1416" w:type="dxa"/>
            <w:noWrap/>
          </w:tcPr>
          <w:p w:rsidR="005831CC" w:rsidRPr="005831CC" w:rsidRDefault="005831CC" w:rsidP="005831CC">
            <w:pPr>
              <w:jc w:val="center"/>
            </w:pPr>
          </w:p>
        </w:tc>
      </w:tr>
      <w:tr w:rsidR="005831CC" w:rsidRPr="005831CC" w:rsidTr="00CD0982">
        <w:trPr>
          <w:trHeight w:val="264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pPr>
          </w:p>
        </w:tc>
        <w:tc>
          <w:tcPr>
            <w:tcW w:w="1276" w:type="dxa"/>
            <w:noWrap/>
          </w:tcPr>
          <w:p w:rsidR="005831CC" w:rsidRPr="005831CC" w:rsidRDefault="005831CC" w:rsidP="005831CC">
            <w:pPr>
              <w:jc w:val="center"/>
              <w:rPr>
                <w:color w:val="000000"/>
                <w:sz w:val="24"/>
                <w:szCs w:val="24"/>
              </w:rPr>
            </w:pPr>
          </w:p>
        </w:tc>
        <w:tc>
          <w:tcPr>
            <w:tcW w:w="1701" w:type="dxa"/>
            <w:noWrap/>
          </w:tcPr>
          <w:p w:rsidR="005831CC" w:rsidRPr="005831CC" w:rsidRDefault="005831CC" w:rsidP="005831CC">
            <w:pPr>
              <w:jc w:val="center"/>
              <w:rPr>
                <w:color w:val="000000"/>
                <w:sz w:val="24"/>
                <w:szCs w:val="24"/>
              </w:rPr>
            </w:pPr>
          </w:p>
        </w:tc>
        <w:tc>
          <w:tcPr>
            <w:tcW w:w="1562" w:type="dxa"/>
            <w:noWrap/>
          </w:tcPr>
          <w:p w:rsidR="005831CC" w:rsidRPr="005831CC" w:rsidRDefault="005831CC" w:rsidP="005831CC">
            <w:pPr>
              <w:jc w:val="center"/>
              <w:rPr>
                <w:color w:val="000000"/>
                <w:sz w:val="24"/>
                <w:szCs w:val="24"/>
              </w:rPr>
            </w:pPr>
          </w:p>
        </w:tc>
        <w:tc>
          <w:tcPr>
            <w:tcW w:w="1274" w:type="dxa"/>
            <w:noWrap/>
          </w:tcPr>
          <w:p w:rsidR="005831CC" w:rsidRPr="005831CC" w:rsidRDefault="005831CC" w:rsidP="005831CC">
            <w:pPr>
              <w:jc w:val="center"/>
            </w:pPr>
          </w:p>
        </w:tc>
        <w:tc>
          <w:tcPr>
            <w:tcW w:w="1416" w:type="dxa"/>
            <w:noWrap/>
          </w:tcPr>
          <w:p w:rsidR="005831CC" w:rsidRPr="005831CC" w:rsidRDefault="005831CC" w:rsidP="005831CC">
            <w:pPr>
              <w:jc w:val="center"/>
            </w:pPr>
          </w:p>
        </w:tc>
      </w:tr>
      <w:tr w:rsidR="005831CC" w:rsidRPr="005831CC" w:rsidTr="00CD0982">
        <w:trPr>
          <w:trHeight w:val="120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highlight w:val="yellow"/>
              </w:rPr>
            </w:pPr>
          </w:p>
        </w:tc>
        <w:tc>
          <w:tcPr>
            <w:tcW w:w="1276" w:type="dxa"/>
            <w:noWrap/>
          </w:tcPr>
          <w:p w:rsidR="005831CC" w:rsidRPr="005831CC" w:rsidRDefault="005831CC" w:rsidP="005831CC">
            <w:pPr>
              <w:jc w:val="center"/>
              <w:rPr>
                <w:color w:val="000000"/>
                <w:sz w:val="24"/>
                <w:szCs w:val="24"/>
              </w:rPr>
            </w:pPr>
          </w:p>
        </w:tc>
        <w:tc>
          <w:tcPr>
            <w:tcW w:w="1701" w:type="dxa"/>
            <w:noWrap/>
            <w:hideMark/>
          </w:tcPr>
          <w:p w:rsidR="005831CC" w:rsidRPr="005831CC" w:rsidRDefault="005831CC" w:rsidP="005831CC">
            <w:pPr>
              <w:jc w:val="center"/>
              <w:rPr>
                <w:color w:val="000000"/>
                <w:sz w:val="24"/>
                <w:szCs w:val="24"/>
                <w:highlight w:val="yellow"/>
              </w:rPr>
            </w:pPr>
          </w:p>
        </w:tc>
        <w:tc>
          <w:tcPr>
            <w:tcW w:w="1562" w:type="dxa"/>
            <w:noWrap/>
            <w:hideMark/>
          </w:tcPr>
          <w:p w:rsidR="005831CC" w:rsidRPr="005831CC" w:rsidRDefault="005831CC" w:rsidP="005831CC">
            <w:pPr>
              <w:jc w:val="center"/>
              <w:rPr>
                <w:color w:val="000000"/>
                <w:sz w:val="24"/>
                <w:szCs w:val="24"/>
                <w:highlight w:val="yellow"/>
              </w:rPr>
            </w:pPr>
          </w:p>
        </w:tc>
        <w:tc>
          <w:tcPr>
            <w:tcW w:w="1274" w:type="dxa"/>
            <w:noWrap/>
            <w:hideMark/>
          </w:tcPr>
          <w:p w:rsidR="005831CC" w:rsidRPr="005831CC" w:rsidRDefault="005831CC" w:rsidP="005831CC">
            <w:pPr>
              <w:jc w:val="center"/>
              <w:rPr>
                <w:color w:val="000000"/>
                <w:sz w:val="24"/>
                <w:szCs w:val="24"/>
                <w:highlight w:val="yellow"/>
              </w:rPr>
            </w:pPr>
          </w:p>
        </w:tc>
        <w:tc>
          <w:tcPr>
            <w:tcW w:w="1416" w:type="dxa"/>
            <w:noWrap/>
            <w:hideMark/>
          </w:tcPr>
          <w:p w:rsidR="005831CC" w:rsidRPr="005831CC" w:rsidRDefault="005831CC" w:rsidP="005831CC">
            <w:pPr>
              <w:jc w:val="center"/>
              <w:rPr>
                <w:color w:val="000000"/>
                <w:sz w:val="24"/>
                <w:szCs w:val="24"/>
                <w:highlight w:val="yellow"/>
              </w:rPr>
            </w:pPr>
          </w:p>
        </w:tc>
      </w:tr>
      <w:tr w:rsidR="005831CC" w:rsidRPr="005831CC" w:rsidTr="00CD0982">
        <w:trPr>
          <w:trHeight w:val="395"/>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1.2.9.</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Финансовая поддержка социального предпр</w:t>
            </w:r>
            <w:r w:rsidRPr="005831CC">
              <w:rPr>
                <w:color w:val="000000"/>
                <w:sz w:val="24"/>
                <w:szCs w:val="24"/>
              </w:rPr>
              <w:t>и</w:t>
            </w:r>
            <w:r w:rsidRPr="005831CC">
              <w:rPr>
                <w:color w:val="000000"/>
                <w:sz w:val="24"/>
                <w:szCs w:val="24"/>
              </w:rPr>
              <w:t xml:space="preserve">нимательства, в том числе: </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rPr>
                <w:color w:val="000000"/>
                <w:sz w:val="24"/>
                <w:szCs w:val="24"/>
              </w:rPr>
            </w:pPr>
            <w:r w:rsidRPr="005831CC">
              <w:rPr>
                <w:color w:val="000000"/>
                <w:sz w:val="24"/>
                <w:szCs w:val="24"/>
              </w:rPr>
              <w:t>850,4</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850,4</w:t>
            </w:r>
          </w:p>
        </w:tc>
        <w:tc>
          <w:tcPr>
            <w:tcW w:w="1701" w:type="dxa"/>
            <w:noWrap/>
          </w:tcPr>
          <w:p w:rsidR="005831CC" w:rsidRPr="005831CC" w:rsidRDefault="005831CC" w:rsidP="005831CC">
            <w:pPr>
              <w:jc w:val="center"/>
            </w:pPr>
            <w:r w:rsidRPr="005831CC">
              <w:rPr>
                <w:color w:val="000000"/>
                <w:sz w:val="24"/>
                <w:szCs w:val="24"/>
              </w:rPr>
              <w:t>0,00</w:t>
            </w:r>
          </w:p>
        </w:tc>
        <w:tc>
          <w:tcPr>
            <w:tcW w:w="1562" w:type="dxa"/>
            <w:noWrap/>
          </w:tcPr>
          <w:p w:rsidR="005831CC" w:rsidRPr="005831CC" w:rsidRDefault="005831CC" w:rsidP="005831CC">
            <w:pPr>
              <w:jc w:val="center"/>
            </w:pPr>
            <w:r w:rsidRPr="005831CC">
              <w:rPr>
                <w:color w:val="000000"/>
                <w:sz w:val="24"/>
                <w:szCs w:val="24"/>
              </w:rPr>
              <w:t>0,00</w:t>
            </w:r>
          </w:p>
        </w:tc>
        <w:tc>
          <w:tcPr>
            <w:tcW w:w="1274" w:type="dxa"/>
            <w:noWrap/>
          </w:tcPr>
          <w:p w:rsidR="005831CC" w:rsidRPr="005831CC" w:rsidRDefault="005831CC" w:rsidP="005831CC">
            <w:pPr>
              <w:jc w:val="center"/>
            </w:pPr>
            <w:r w:rsidRPr="005831CC">
              <w:rPr>
                <w:color w:val="000000"/>
                <w:sz w:val="24"/>
                <w:szCs w:val="24"/>
              </w:rPr>
              <w:t>0,00</w:t>
            </w:r>
          </w:p>
        </w:tc>
        <w:tc>
          <w:tcPr>
            <w:tcW w:w="1416" w:type="dxa"/>
            <w:noWrap/>
          </w:tcPr>
          <w:p w:rsidR="005831CC" w:rsidRPr="005831CC" w:rsidRDefault="005831CC" w:rsidP="005831CC">
            <w:pPr>
              <w:jc w:val="center"/>
            </w:pPr>
            <w:r w:rsidRPr="005831CC">
              <w:rPr>
                <w:color w:val="000000"/>
                <w:sz w:val="24"/>
                <w:szCs w:val="24"/>
              </w:rPr>
              <w:t>0,00</w:t>
            </w:r>
          </w:p>
        </w:tc>
      </w:tr>
      <w:tr w:rsidR="005831CC" w:rsidRPr="005831CC" w:rsidTr="00CD0982">
        <w:trPr>
          <w:trHeight w:val="489"/>
          <w:jc w:val="right"/>
        </w:trPr>
        <w:tc>
          <w:tcPr>
            <w:tcW w:w="1112" w:type="dxa"/>
            <w:vMerge/>
            <w:hideMark/>
          </w:tcPr>
          <w:p w:rsidR="005831CC" w:rsidRPr="005831CC" w:rsidRDefault="005831CC" w:rsidP="005831CC">
            <w:pPr>
              <w:jc w:val="cente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rPr>
                <w:color w:val="000000"/>
                <w:sz w:val="24"/>
                <w:szCs w:val="24"/>
              </w:rPr>
            </w:pPr>
            <w:r w:rsidRPr="005831CC">
              <w:rPr>
                <w:color w:val="000000"/>
                <w:sz w:val="24"/>
                <w:szCs w:val="24"/>
              </w:rPr>
              <w:t>795,4</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795,4</w:t>
            </w:r>
          </w:p>
        </w:tc>
        <w:tc>
          <w:tcPr>
            <w:tcW w:w="1701" w:type="dxa"/>
            <w:noWrap/>
          </w:tcPr>
          <w:p w:rsidR="005831CC" w:rsidRPr="005831CC" w:rsidRDefault="005831CC" w:rsidP="005831CC">
            <w:pPr>
              <w:jc w:val="center"/>
            </w:pPr>
            <w:r w:rsidRPr="005831CC">
              <w:rPr>
                <w:color w:val="000000"/>
                <w:sz w:val="24"/>
                <w:szCs w:val="24"/>
              </w:rPr>
              <w:t>0,00</w:t>
            </w:r>
          </w:p>
        </w:tc>
        <w:tc>
          <w:tcPr>
            <w:tcW w:w="1562" w:type="dxa"/>
            <w:noWrap/>
          </w:tcPr>
          <w:p w:rsidR="005831CC" w:rsidRPr="005831CC" w:rsidRDefault="005831CC" w:rsidP="005831CC">
            <w:pPr>
              <w:jc w:val="center"/>
            </w:pPr>
            <w:r w:rsidRPr="005831CC">
              <w:rPr>
                <w:color w:val="000000"/>
                <w:sz w:val="24"/>
                <w:szCs w:val="24"/>
              </w:rPr>
              <w:t>0,00</w:t>
            </w:r>
          </w:p>
        </w:tc>
        <w:tc>
          <w:tcPr>
            <w:tcW w:w="1274" w:type="dxa"/>
            <w:noWrap/>
          </w:tcPr>
          <w:p w:rsidR="005831CC" w:rsidRPr="005831CC" w:rsidRDefault="005831CC" w:rsidP="005831CC">
            <w:pPr>
              <w:jc w:val="center"/>
            </w:pPr>
            <w:r w:rsidRPr="005831CC">
              <w:rPr>
                <w:color w:val="000000"/>
                <w:sz w:val="24"/>
                <w:szCs w:val="24"/>
              </w:rPr>
              <w:t>0,00</w:t>
            </w:r>
          </w:p>
        </w:tc>
        <w:tc>
          <w:tcPr>
            <w:tcW w:w="1416" w:type="dxa"/>
            <w:noWrap/>
          </w:tcPr>
          <w:p w:rsidR="005831CC" w:rsidRPr="005831CC" w:rsidRDefault="005831CC" w:rsidP="005831CC">
            <w:pPr>
              <w:jc w:val="center"/>
            </w:pPr>
            <w:r w:rsidRPr="005831CC">
              <w:rPr>
                <w:color w:val="000000"/>
                <w:sz w:val="24"/>
                <w:szCs w:val="24"/>
              </w:rPr>
              <w:t>0,00</w:t>
            </w:r>
          </w:p>
        </w:tc>
      </w:tr>
      <w:tr w:rsidR="005831CC" w:rsidRPr="005831CC" w:rsidTr="00CD0982">
        <w:trPr>
          <w:trHeight w:val="514"/>
          <w:jc w:val="right"/>
        </w:trPr>
        <w:tc>
          <w:tcPr>
            <w:tcW w:w="1112" w:type="dxa"/>
            <w:vMerge/>
            <w:hideMark/>
          </w:tcPr>
          <w:p w:rsidR="005831CC" w:rsidRPr="005831CC" w:rsidRDefault="005831CC" w:rsidP="005831CC">
            <w:pPr>
              <w:jc w:val="cente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rPr>
                <w:color w:val="000000"/>
                <w:sz w:val="24"/>
                <w:szCs w:val="24"/>
                <w:highlight w:val="yellow"/>
              </w:rPr>
            </w:pPr>
            <w:r w:rsidRPr="005831CC">
              <w:rPr>
                <w:color w:val="000000"/>
                <w:sz w:val="24"/>
                <w:szCs w:val="24"/>
              </w:rPr>
              <w:t>55,00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55,00</w:t>
            </w:r>
          </w:p>
        </w:tc>
        <w:tc>
          <w:tcPr>
            <w:tcW w:w="1701" w:type="dxa"/>
            <w:noWrap/>
          </w:tcPr>
          <w:p w:rsidR="005831CC" w:rsidRPr="005831CC" w:rsidRDefault="005831CC" w:rsidP="005831CC">
            <w:pPr>
              <w:jc w:val="center"/>
            </w:pPr>
            <w:r w:rsidRPr="005831CC">
              <w:rPr>
                <w:color w:val="000000"/>
                <w:sz w:val="24"/>
                <w:szCs w:val="24"/>
              </w:rPr>
              <w:t>0,00</w:t>
            </w:r>
          </w:p>
        </w:tc>
        <w:tc>
          <w:tcPr>
            <w:tcW w:w="1562" w:type="dxa"/>
            <w:noWrap/>
          </w:tcPr>
          <w:p w:rsidR="005831CC" w:rsidRPr="005831CC" w:rsidRDefault="005831CC" w:rsidP="005831CC">
            <w:pPr>
              <w:jc w:val="center"/>
            </w:pPr>
            <w:r w:rsidRPr="005831CC">
              <w:rPr>
                <w:color w:val="000000"/>
                <w:sz w:val="24"/>
                <w:szCs w:val="24"/>
              </w:rPr>
              <w:t>0,00</w:t>
            </w:r>
          </w:p>
        </w:tc>
        <w:tc>
          <w:tcPr>
            <w:tcW w:w="1274" w:type="dxa"/>
            <w:noWrap/>
          </w:tcPr>
          <w:p w:rsidR="005831CC" w:rsidRPr="005831CC" w:rsidRDefault="005831CC" w:rsidP="005831CC">
            <w:pPr>
              <w:jc w:val="center"/>
            </w:pPr>
            <w:r w:rsidRPr="005831CC">
              <w:rPr>
                <w:color w:val="000000"/>
                <w:sz w:val="24"/>
                <w:szCs w:val="24"/>
              </w:rPr>
              <w:t>0,00</w:t>
            </w:r>
          </w:p>
        </w:tc>
        <w:tc>
          <w:tcPr>
            <w:tcW w:w="1416" w:type="dxa"/>
            <w:noWrap/>
          </w:tcPr>
          <w:p w:rsidR="005831CC" w:rsidRPr="005831CC" w:rsidRDefault="005831CC" w:rsidP="005831CC">
            <w:pPr>
              <w:jc w:val="center"/>
            </w:pPr>
            <w:r w:rsidRPr="005831CC">
              <w:rPr>
                <w:color w:val="000000"/>
                <w:sz w:val="24"/>
                <w:szCs w:val="24"/>
              </w:rPr>
              <w:t>0,00</w:t>
            </w:r>
          </w:p>
        </w:tc>
      </w:tr>
      <w:tr w:rsidR="005831CC" w:rsidRPr="005831CC" w:rsidTr="00CD0982">
        <w:trPr>
          <w:trHeight w:val="300"/>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1.2.9.1.</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Предоставление гра</w:t>
            </w:r>
            <w:r w:rsidRPr="005831CC">
              <w:rPr>
                <w:color w:val="000000"/>
                <w:sz w:val="24"/>
                <w:szCs w:val="24"/>
              </w:rPr>
              <w:t>н</w:t>
            </w:r>
            <w:r w:rsidRPr="005831CC">
              <w:rPr>
                <w:color w:val="000000"/>
                <w:sz w:val="24"/>
                <w:szCs w:val="24"/>
              </w:rPr>
              <w:t>товой поддержки соц</w:t>
            </w:r>
            <w:r w:rsidRPr="005831CC">
              <w:rPr>
                <w:color w:val="000000"/>
                <w:sz w:val="24"/>
                <w:szCs w:val="24"/>
              </w:rPr>
              <w:t>и</w:t>
            </w:r>
            <w:r w:rsidRPr="005831CC">
              <w:rPr>
                <w:color w:val="000000"/>
                <w:sz w:val="24"/>
                <w:szCs w:val="24"/>
              </w:rPr>
              <w:t>альному предприним</w:t>
            </w:r>
            <w:r w:rsidRPr="005831CC">
              <w:rPr>
                <w:color w:val="000000"/>
                <w:sz w:val="24"/>
                <w:szCs w:val="24"/>
              </w:rPr>
              <w:t>а</w:t>
            </w:r>
            <w:r w:rsidRPr="005831CC">
              <w:rPr>
                <w:color w:val="000000"/>
                <w:sz w:val="24"/>
                <w:szCs w:val="24"/>
              </w:rPr>
              <w:t xml:space="preserve">тельству </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350,4</w:t>
            </w:r>
          </w:p>
        </w:tc>
        <w:tc>
          <w:tcPr>
            <w:tcW w:w="1276" w:type="dxa"/>
            <w:shd w:val="clear" w:color="auto" w:fill="auto"/>
            <w:noWrap/>
          </w:tcPr>
          <w:p w:rsidR="005831CC" w:rsidRPr="005831CC" w:rsidRDefault="005831CC" w:rsidP="005831CC">
            <w:pPr>
              <w:jc w:val="center"/>
              <w:rPr>
                <w:color w:val="000000"/>
                <w:sz w:val="24"/>
                <w:szCs w:val="24"/>
              </w:rPr>
            </w:pPr>
            <w:r w:rsidRPr="005831CC">
              <w:rPr>
                <w:color w:val="000000"/>
                <w:sz w:val="24"/>
                <w:szCs w:val="24"/>
              </w:rPr>
              <w:t>350,4</w:t>
            </w:r>
          </w:p>
        </w:tc>
        <w:tc>
          <w:tcPr>
            <w:tcW w:w="1701" w:type="dxa"/>
            <w:shd w:val="clear" w:color="auto" w:fill="auto"/>
            <w:noWrap/>
            <w:hideMark/>
          </w:tcPr>
          <w:p w:rsidR="005831CC" w:rsidRPr="005831CC" w:rsidRDefault="005831CC" w:rsidP="005831CC">
            <w:pPr>
              <w:jc w:val="center"/>
            </w:pPr>
            <w:r w:rsidRPr="005831CC">
              <w:rPr>
                <w:color w:val="000000"/>
                <w:sz w:val="24"/>
                <w:szCs w:val="24"/>
              </w:rPr>
              <w:t>0,00</w:t>
            </w:r>
          </w:p>
        </w:tc>
        <w:tc>
          <w:tcPr>
            <w:tcW w:w="1562" w:type="dxa"/>
            <w:shd w:val="clear" w:color="auto" w:fill="auto"/>
            <w:noWrap/>
            <w:hideMark/>
          </w:tcPr>
          <w:p w:rsidR="005831CC" w:rsidRPr="005831CC" w:rsidRDefault="005831CC" w:rsidP="005831CC">
            <w:pPr>
              <w:jc w:val="center"/>
            </w:pPr>
            <w:r w:rsidRPr="005831CC">
              <w:rPr>
                <w:color w:val="000000"/>
                <w:sz w:val="24"/>
                <w:szCs w:val="24"/>
              </w:rPr>
              <w:t>0,00</w:t>
            </w:r>
          </w:p>
        </w:tc>
        <w:tc>
          <w:tcPr>
            <w:tcW w:w="1274" w:type="dxa"/>
            <w:shd w:val="clear" w:color="auto" w:fill="auto"/>
            <w:noWrap/>
            <w:hideMark/>
          </w:tcPr>
          <w:p w:rsidR="005831CC" w:rsidRPr="005831CC" w:rsidRDefault="005831CC" w:rsidP="005831CC">
            <w:pPr>
              <w:jc w:val="center"/>
            </w:pPr>
            <w:r w:rsidRPr="005831CC">
              <w:rPr>
                <w:color w:val="000000"/>
                <w:sz w:val="24"/>
                <w:szCs w:val="24"/>
              </w:rPr>
              <w:t>0,00</w:t>
            </w:r>
          </w:p>
        </w:tc>
        <w:tc>
          <w:tcPr>
            <w:tcW w:w="1416" w:type="dxa"/>
            <w:shd w:val="clear" w:color="auto" w:fill="auto"/>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735"/>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30,00</w:t>
            </w:r>
          </w:p>
        </w:tc>
        <w:tc>
          <w:tcPr>
            <w:tcW w:w="1276" w:type="dxa"/>
            <w:shd w:val="clear" w:color="auto" w:fill="auto"/>
            <w:noWrap/>
          </w:tcPr>
          <w:p w:rsidR="005831CC" w:rsidRPr="005831CC" w:rsidRDefault="005831CC" w:rsidP="005831CC">
            <w:pPr>
              <w:jc w:val="center"/>
              <w:rPr>
                <w:color w:val="000000"/>
                <w:sz w:val="24"/>
                <w:szCs w:val="24"/>
              </w:rPr>
            </w:pPr>
            <w:r w:rsidRPr="005831CC">
              <w:rPr>
                <w:color w:val="000000"/>
                <w:sz w:val="24"/>
                <w:szCs w:val="24"/>
              </w:rPr>
              <w:t>30,00</w:t>
            </w:r>
          </w:p>
        </w:tc>
        <w:tc>
          <w:tcPr>
            <w:tcW w:w="1701" w:type="dxa"/>
            <w:shd w:val="clear" w:color="auto" w:fill="auto"/>
            <w:noWrap/>
            <w:hideMark/>
          </w:tcPr>
          <w:p w:rsidR="005831CC" w:rsidRPr="005831CC" w:rsidRDefault="005831CC" w:rsidP="005831CC">
            <w:pPr>
              <w:jc w:val="center"/>
            </w:pPr>
            <w:r w:rsidRPr="005831CC">
              <w:rPr>
                <w:color w:val="000000"/>
                <w:sz w:val="24"/>
                <w:szCs w:val="24"/>
              </w:rPr>
              <w:t>0,00</w:t>
            </w:r>
          </w:p>
        </w:tc>
        <w:tc>
          <w:tcPr>
            <w:tcW w:w="1562" w:type="dxa"/>
            <w:shd w:val="clear" w:color="auto" w:fill="auto"/>
            <w:noWrap/>
            <w:hideMark/>
          </w:tcPr>
          <w:p w:rsidR="005831CC" w:rsidRPr="005831CC" w:rsidRDefault="005831CC" w:rsidP="005831CC">
            <w:pPr>
              <w:jc w:val="center"/>
            </w:pPr>
            <w:r w:rsidRPr="005831CC">
              <w:rPr>
                <w:color w:val="000000"/>
                <w:sz w:val="24"/>
                <w:szCs w:val="24"/>
              </w:rPr>
              <w:t>0,00</w:t>
            </w:r>
          </w:p>
        </w:tc>
        <w:tc>
          <w:tcPr>
            <w:tcW w:w="1274" w:type="dxa"/>
            <w:shd w:val="clear" w:color="auto" w:fill="auto"/>
            <w:noWrap/>
            <w:hideMark/>
          </w:tcPr>
          <w:p w:rsidR="005831CC" w:rsidRPr="005831CC" w:rsidRDefault="005831CC" w:rsidP="005831CC">
            <w:pPr>
              <w:jc w:val="center"/>
            </w:pPr>
            <w:r w:rsidRPr="005831CC">
              <w:rPr>
                <w:color w:val="000000"/>
                <w:sz w:val="24"/>
                <w:szCs w:val="24"/>
              </w:rPr>
              <w:t>0,00</w:t>
            </w:r>
          </w:p>
        </w:tc>
        <w:tc>
          <w:tcPr>
            <w:tcW w:w="1416" w:type="dxa"/>
            <w:shd w:val="clear" w:color="auto" w:fill="auto"/>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765"/>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320,4</w:t>
            </w:r>
          </w:p>
        </w:tc>
        <w:tc>
          <w:tcPr>
            <w:tcW w:w="1276" w:type="dxa"/>
            <w:shd w:val="clear" w:color="auto" w:fill="auto"/>
            <w:noWrap/>
          </w:tcPr>
          <w:p w:rsidR="005831CC" w:rsidRPr="005831CC" w:rsidRDefault="005831CC" w:rsidP="005831CC">
            <w:pPr>
              <w:jc w:val="center"/>
              <w:rPr>
                <w:color w:val="000000"/>
                <w:sz w:val="24"/>
                <w:szCs w:val="24"/>
              </w:rPr>
            </w:pPr>
            <w:r w:rsidRPr="005831CC">
              <w:rPr>
                <w:color w:val="000000"/>
                <w:sz w:val="24"/>
                <w:szCs w:val="24"/>
              </w:rPr>
              <w:t>320,4</w:t>
            </w:r>
          </w:p>
        </w:tc>
        <w:tc>
          <w:tcPr>
            <w:tcW w:w="1701" w:type="dxa"/>
            <w:shd w:val="clear" w:color="auto" w:fill="auto"/>
            <w:noWrap/>
            <w:hideMark/>
          </w:tcPr>
          <w:p w:rsidR="005831CC" w:rsidRPr="005831CC" w:rsidRDefault="005831CC" w:rsidP="005831CC">
            <w:pPr>
              <w:jc w:val="center"/>
            </w:pPr>
            <w:r w:rsidRPr="005831CC">
              <w:rPr>
                <w:color w:val="000000"/>
                <w:sz w:val="24"/>
                <w:szCs w:val="24"/>
              </w:rPr>
              <w:t>0,00</w:t>
            </w:r>
          </w:p>
        </w:tc>
        <w:tc>
          <w:tcPr>
            <w:tcW w:w="1562" w:type="dxa"/>
            <w:shd w:val="clear" w:color="auto" w:fill="auto"/>
            <w:noWrap/>
            <w:hideMark/>
          </w:tcPr>
          <w:p w:rsidR="005831CC" w:rsidRPr="005831CC" w:rsidRDefault="005831CC" w:rsidP="005831CC">
            <w:pPr>
              <w:jc w:val="center"/>
            </w:pPr>
            <w:r w:rsidRPr="005831CC">
              <w:rPr>
                <w:color w:val="000000"/>
                <w:sz w:val="24"/>
                <w:szCs w:val="24"/>
              </w:rPr>
              <w:t>0,00</w:t>
            </w:r>
          </w:p>
        </w:tc>
        <w:tc>
          <w:tcPr>
            <w:tcW w:w="1274" w:type="dxa"/>
            <w:shd w:val="clear" w:color="auto" w:fill="auto"/>
            <w:noWrap/>
            <w:hideMark/>
          </w:tcPr>
          <w:p w:rsidR="005831CC" w:rsidRPr="005831CC" w:rsidRDefault="005831CC" w:rsidP="005831CC">
            <w:pPr>
              <w:jc w:val="center"/>
            </w:pPr>
            <w:r w:rsidRPr="005831CC">
              <w:rPr>
                <w:color w:val="000000"/>
                <w:sz w:val="24"/>
                <w:szCs w:val="24"/>
              </w:rPr>
              <w:t>0,00</w:t>
            </w:r>
          </w:p>
        </w:tc>
        <w:tc>
          <w:tcPr>
            <w:tcW w:w="1416" w:type="dxa"/>
            <w:shd w:val="clear" w:color="auto" w:fill="auto"/>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300"/>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1.2.9.2.</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Предоставление гра</w:t>
            </w:r>
            <w:r w:rsidRPr="005831CC">
              <w:rPr>
                <w:color w:val="000000"/>
                <w:sz w:val="24"/>
                <w:szCs w:val="24"/>
              </w:rPr>
              <w:t>н</w:t>
            </w:r>
            <w:r w:rsidRPr="005831CC">
              <w:rPr>
                <w:color w:val="000000"/>
                <w:sz w:val="24"/>
                <w:szCs w:val="24"/>
              </w:rPr>
              <w:lastRenderedPageBreak/>
              <w:t xml:space="preserve">товой поддержки на организацию Центра времяпрепровождения детей </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lastRenderedPageBreak/>
              <w:t xml:space="preserve">ОМП и </w:t>
            </w:r>
            <w:r w:rsidRPr="005831CC">
              <w:rPr>
                <w:color w:val="000000"/>
                <w:sz w:val="24"/>
                <w:szCs w:val="24"/>
              </w:rPr>
              <w:lastRenderedPageBreak/>
              <w:t>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lastRenderedPageBreak/>
              <w:t>всего</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pPr>
            <w:r w:rsidRPr="005831CC">
              <w:rPr>
                <w:color w:val="000000"/>
                <w:sz w:val="24"/>
                <w:szCs w:val="24"/>
              </w:rPr>
              <w:t>0,00</w:t>
            </w:r>
          </w:p>
        </w:tc>
        <w:tc>
          <w:tcPr>
            <w:tcW w:w="1276" w:type="dxa"/>
            <w:noWrap/>
          </w:tcPr>
          <w:p w:rsidR="005831CC" w:rsidRPr="005831CC" w:rsidRDefault="005831CC" w:rsidP="005831CC">
            <w:pPr>
              <w:jc w:val="center"/>
            </w:pPr>
            <w:r w:rsidRPr="005831CC">
              <w:rPr>
                <w:color w:val="000000"/>
                <w:sz w:val="24"/>
                <w:szCs w:val="24"/>
              </w:rPr>
              <w:t>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765"/>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pPr>
            <w:r w:rsidRPr="005831CC">
              <w:rPr>
                <w:color w:val="000000"/>
                <w:sz w:val="24"/>
                <w:szCs w:val="24"/>
              </w:rPr>
              <w:t>0,00</w:t>
            </w:r>
          </w:p>
        </w:tc>
        <w:tc>
          <w:tcPr>
            <w:tcW w:w="1276" w:type="dxa"/>
            <w:noWrap/>
          </w:tcPr>
          <w:p w:rsidR="005831CC" w:rsidRPr="005831CC" w:rsidRDefault="005831CC" w:rsidP="005831CC">
            <w:pPr>
              <w:jc w:val="center"/>
            </w:pPr>
            <w:r w:rsidRPr="005831CC">
              <w:rPr>
                <w:color w:val="000000"/>
                <w:sz w:val="24"/>
                <w:szCs w:val="24"/>
              </w:rPr>
              <w:t>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51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pPr>
            <w:r w:rsidRPr="005831CC">
              <w:rPr>
                <w:color w:val="000000"/>
                <w:sz w:val="24"/>
                <w:szCs w:val="24"/>
              </w:rPr>
              <w:t>0,00</w:t>
            </w:r>
          </w:p>
        </w:tc>
        <w:tc>
          <w:tcPr>
            <w:tcW w:w="1276" w:type="dxa"/>
            <w:noWrap/>
          </w:tcPr>
          <w:p w:rsidR="005831CC" w:rsidRPr="005831CC" w:rsidRDefault="005831CC" w:rsidP="005831CC">
            <w:pPr>
              <w:jc w:val="center"/>
            </w:pPr>
            <w:r w:rsidRPr="005831CC">
              <w:rPr>
                <w:color w:val="000000"/>
                <w:sz w:val="24"/>
                <w:szCs w:val="24"/>
              </w:rPr>
              <w:t>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300"/>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1.2.9.3.</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Возмещение затрат с</w:t>
            </w:r>
            <w:r w:rsidRPr="005831CC">
              <w:rPr>
                <w:color w:val="000000"/>
                <w:sz w:val="24"/>
                <w:szCs w:val="24"/>
              </w:rPr>
              <w:t>о</w:t>
            </w:r>
            <w:r w:rsidRPr="005831CC">
              <w:rPr>
                <w:color w:val="000000"/>
                <w:sz w:val="24"/>
                <w:szCs w:val="24"/>
              </w:rPr>
              <w:t>циальному предприн</w:t>
            </w:r>
            <w:r w:rsidRPr="005831CC">
              <w:rPr>
                <w:color w:val="000000"/>
                <w:sz w:val="24"/>
                <w:szCs w:val="24"/>
              </w:rPr>
              <w:t>и</w:t>
            </w:r>
            <w:r w:rsidRPr="005831CC">
              <w:rPr>
                <w:color w:val="000000"/>
                <w:sz w:val="24"/>
                <w:szCs w:val="24"/>
              </w:rPr>
              <w:t>мательству и семейн</w:t>
            </w:r>
            <w:r w:rsidRPr="005831CC">
              <w:rPr>
                <w:color w:val="000000"/>
                <w:sz w:val="24"/>
                <w:szCs w:val="24"/>
              </w:rPr>
              <w:t>о</w:t>
            </w:r>
            <w:r w:rsidRPr="005831CC">
              <w:rPr>
                <w:color w:val="000000"/>
                <w:sz w:val="24"/>
                <w:szCs w:val="24"/>
              </w:rPr>
              <w:t>му бизнесу</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500,00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500,00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51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25,00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25,00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765"/>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475,00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475,00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300"/>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1.2.10.</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Грантовая поддержка начинающих предпр</w:t>
            </w:r>
            <w:r w:rsidRPr="005831CC">
              <w:rPr>
                <w:color w:val="000000"/>
                <w:sz w:val="24"/>
                <w:szCs w:val="24"/>
              </w:rPr>
              <w:t>и</w:t>
            </w:r>
            <w:r w:rsidRPr="005831CC">
              <w:rPr>
                <w:color w:val="000000"/>
                <w:sz w:val="24"/>
                <w:szCs w:val="24"/>
              </w:rPr>
              <w:t xml:space="preserve">нимателей </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335,00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335,00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51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50,00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50,00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765"/>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285,00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285,00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1530"/>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t>1.2.11.</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Субсидирование пр</w:t>
            </w:r>
            <w:r w:rsidRPr="005831CC">
              <w:rPr>
                <w:color w:val="000000"/>
                <w:sz w:val="24"/>
                <w:szCs w:val="24"/>
              </w:rPr>
              <w:t>о</w:t>
            </w:r>
            <w:r w:rsidRPr="005831CC">
              <w:rPr>
                <w:color w:val="000000"/>
                <w:sz w:val="24"/>
                <w:szCs w:val="24"/>
              </w:rPr>
              <w:t>центной ставки по привлеченным кред</w:t>
            </w:r>
            <w:r w:rsidRPr="005831CC">
              <w:rPr>
                <w:color w:val="000000"/>
                <w:sz w:val="24"/>
                <w:szCs w:val="24"/>
              </w:rPr>
              <w:t>и</w:t>
            </w:r>
            <w:r w:rsidRPr="005831CC">
              <w:rPr>
                <w:color w:val="000000"/>
                <w:sz w:val="24"/>
                <w:szCs w:val="24"/>
              </w:rPr>
              <w:t>там в российских кр</w:t>
            </w:r>
            <w:r w:rsidRPr="005831CC">
              <w:rPr>
                <w:color w:val="000000"/>
                <w:sz w:val="24"/>
                <w:szCs w:val="24"/>
              </w:rPr>
              <w:t>е</w:t>
            </w:r>
            <w:r w:rsidRPr="005831CC">
              <w:rPr>
                <w:color w:val="000000"/>
                <w:sz w:val="24"/>
                <w:szCs w:val="24"/>
              </w:rPr>
              <w:t>дитных организациях субъектам малого и среднего предприн</w:t>
            </w:r>
            <w:r w:rsidRPr="005831CC">
              <w:rPr>
                <w:color w:val="000000"/>
                <w:sz w:val="24"/>
                <w:szCs w:val="24"/>
              </w:rPr>
              <w:t>и</w:t>
            </w:r>
            <w:r w:rsidRPr="005831CC">
              <w:rPr>
                <w:color w:val="000000"/>
                <w:sz w:val="24"/>
                <w:szCs w:val="24"/>
              </w:rPr>
              <w:t>мательства</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highlight w:val="yellow"/>
              </w:rPr>
            </w:pPr>
            <w:r w:rsidRPr="005831CC">
              <w:rPr>
                <w:color w:val="000000"/>
                <w:sz w:val="24"/>
                <w:szCs w:val="24"/>
              </w:rPr>
              <w:t>6 065,00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1 213,00</w:t>
            </w:r>
          </w:p>
        </w:tc>
        <w:tc>
          <w:tcPr>
            <w:tcW w:w="1701" w:type="dxa"/>
            <w:noWrap/>
            <w:hideMark/>
          </w:tcPr>
          <w:p w:rsidR="005831CC" w:rsidRPr="005831CC" w:rsidRDefault="005831CC" w:rsidP="005831CC">
            <w:pPr>
              <w:jc w:val="center"/>
            </w:pPr>
            <w:r w:rsidRPr="005831CC">
              <w:rPr>
                <w:color w:val="000000"/>
                <w:sz w:val="24"/>
                <w:szCs w:val="24"/>
              </w:rPr>
              <w:t>1 213,00</w:t>
            </w:r>
          </w:p>
        </w:tc>
        <w:tc>
          <w:tcPr>
            <w:tcW w:w="1562" w:type="dxa"/>
            <w:noWrap/>
            <w:hideMark/>
          </w:tcPr>
          <w:p w:rsidR="005831CC" w:rsidRPr="005831CC" w:rsidRDefault="005831CC" w:rsidP="005831CC">
            <w:pPr>
              <w:jc w:val="center"/>
            </w:pPr>
            <w:r w:rsidRPr="005831CC">
              <w:rPr>
                <w:color w:val="000000"/>
                <w:sz w:val="24"/>
                <w:szCs w:val="24"/>
              </w:rPr>
              <w:t>1 213,00</w:t>
            </w:r>
          </w:p>
        </w:tc>
        <w:tc>
          <w:tcPr>
            <w:tcW w:w="1274" w:type="dxa"/>
            <w:noWrap/>
            <w:hideMark/>
          </w:tcPr>
          <w:p w:rsidR="005831CC" w:rsidRPr="005831CC" w:rsidRDefault="005831CC" w:rsidP="005831CC">
            <w:pPr>
              <w:jc w:val="center"/>
            </w:pPr>
            <w:r w:rsidRPr="005831CC">
              <w:rPr>
                <w:color w:val="000000"/>
                <w:sz w:val="24"/>
                <w:szCs w:val="24"/>
              </w:rPr>
              <w:t>1 213,00</w:t>
            </w:r>
          </w:p>
        </w:tc>
        <w:tc>
          <w:tcPr>
            <w:tcW w:w="1416" w:type="dxa"/>
            <w:noWrap/>
            <w:hideMark/>
          </w:tcPr>
          <w:p w:rsidR="005831CC" w:rsidRPr="005831CC" w:rsidRDefault="005831CC" w:rsidP="005831CC">
            <w:pPr>
              <w:jc w:val="center"/>
            </w:pPr>
            <w:r w:rsidRPr="005831CC">
              <w:rPr>
                <w:color w:val="000000"/>
                <w:sz w:val="24"/>
                <w:szCs w:val="24"/>
              </w:rPr>
              <w:t>1 213,00</w:t>
            </w:r>
          </w:p>
        </w:tc>
      </w:tr>
      <w:tr w:rsidR="005831CC" w:rsidRPr="005831CC" w:rsidTr="00CD0982">
        <w:trPr>
          <w:trHeight w:val="1635"/>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t>1.2.12.</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Субсидия на возмещ</w:t>
            </w:r>
            <w:r w:rsidRPr="005831CC">
              <w:rPr>
                <w:color w:val="000000"/>
                <w:sz w:val="24"/>
                <w:szCs w:val="24"/>
              </w:rPr>
              <w:t>е</w:t>
            </w:r>
            <w:r w:rsidRPr="005831CC">
              <w:rPr>
                <w:color w:val="000000"/>
                <w:sz w:val="24"/>
                <w:szCs w:val="24"/>
              </w:rPr>
              <w:t>ние коммунальных у</w:t>
            </w:r>
            <w:r w:rsidRPr="005831CC">
              <w:rPr>
                <w:color w:val="000000"/>
                <w:sz w:val="24"/>
                <w:szCs w:val="24"/>
              </w:rPr>
              <w:t>с</w:t>
            </w:r>
            <w:r w:rsidRPr="005831CC">
              <w:rPr>
                <w:color w:val="000000"/>
                <w:sz w:val="24"/>
                <w:szCs w:val="24"/>
              </w:rPr>
              <w:t>луг субъектам малого предпринимательства, оказывающим услуги в сфере бытового обсл</w:t>
            </w:r>
            <w:r w:rsidRPr="005831CC">
              <w:rPr>
                <w:color w:val="000000"/>
                <w:sz w:val="24"/>
                <w:szCs w:val="24"/>
              </w:rPr>
              <w:t>у</w:t>
            </w:r>
            <w:r w:rsidRPr="005831CC">
              <w:rPr>
                <w:color w:val="000000"/>
                <w:sz w:val="24"/>
                <w:szCs w:val="24"/>
              </w:rPr>
              <w:t>живания населения</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r w:rsidRPr="005831CC">
              <w:rPr>
                <w:color w:val="000000"/>
                <w:sz w:val="24"/>
                <w:szCs w:val="24"/>
              </w:rPr>
              <w:t> </w:t>
            </w: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750,00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150,00</w:t>
            </w:r>
          </w:p>
        </w:tc>
        <w:tc>
          <w:tcPr>
            <w:tcW w:w="1701" w:type="dxa"/>
            <w:noWrap/>
            <w:hideMark/>
          </w:tcPr>
          <w:p w:rsidR="005831CC" w:rsidRPr="005831CC" w:rsidRDefault="005831CC" w:rsidP="005831CC">
            <w:pPr>
              <w:jc w:val="center"/>
              <w:rPr>
                <w:color w:val="000000"/>
                <w:sz w:val="24"/>
                <w:szCs w:val="24"/>
              </w:rPr>
            </w:pPr>
            <w:r w:rsidRPr="005831CC">
              <w:rPr>
                <w:color w:val="000000"/>
                <w:sz w:val="24"/>
                <w:szCs w:val="24"/>
              </w:rPr>
              <w:t>150,00</w:t>
            </w:r>
          </w:p>
        </w:tc>
        <w:tc>
          <w:tcPr>
            <w:tcW w:w="1562" w:type="dxa"/>
            <w:noWrap/>
            <w:hideMark/>
          </w:tcPr>
          <w:p w:rsidR="005831CC" w:rsidRPr="005831CC" w:rsidRDefault="005831CC" w:rsidP="005831CC">
            <w:pPr>
              <w:jc w:val="center"/>
              <w:rPr>
                <w:color w:val="000000"/>
                <w:sz w:val="24"/>
                <w:szCs w:val="24"/>
              </w:rPr>
            </w:pPr>
            <w:r w:rsidRPr="005831CC">
              <w:rPr>
                <w:color w:val="000000"/>
                <w:sz w:val="24"/>
                <w:szCs w:val="24"/>
              </w:rPr>
              <w:t>150,00</w:t>
            </w:r>
          </w:p>
        </w:tc>
        <w:tc>
          <w:tcPr>
            <w:tcW w:w="1274" w:type="dxa"/>
            <w:noWrap/>
            <w:hideMark/>
          </w:tcPr>
          <w:p w:rsidR="005831CC" w:rsidRPr="005831CC" w:rsidRDefault="005831CC" w:rsidP="005831CC">
            <w:pPr>
              <w:jc w:val="center"/>
              <w:rPr>
                <w:color w:val="000000"/>
                <w:sz w:val="24"/>
                <w:szCs w:val="24"/>
              </w:rPr>
            </w:pPr>
            <w:r w:rsidRPr="005831CC">
              <w:rPr>
                <w:color w:val="000000"/>
                <w:sz w:val="24"/>
                <w:szCs w:val="24"/>
              </w:rPr>
              <w:t>150,00</w:t>
            </w:r>
          </w:p>
        </w:tc>
        <w:tc>
          <w:tcPr>
            <w:tcW w:w="1416" w:type="dxa"/>
            <w:noWrap/>
            <w:hideMark/>
          </w:tcPr>
          <w:p w:rsidR="005831CC" w:rsidRPr="005831CC" w:rsidRDefault="005831CC" w:rsidP="005831CC">
            <w:pPr>
              <w:jc w:val="center"/>
              <w:rPr>
                <w:color w:val="000000"/>
                <w:sz w:val="24"/>
                <w:szCs w:val="24"/>
              </w:rPr>
            </w:pPr>
            <w:r w:rsidRPr="005831CC">
              <w:rPr>
                <w:color w:val="000000"/>
                <w:sz w:val="24"/>
                <w:szCs w:val="24"/>
              </w:rPr>
              <w:t>150,00</w:t>
            </w:r>
          </w:p>
        </w:tc>
      </w:tr>
      <w:tr w:rsidR="005831CC" w:rsidRPr="005831CC" w:rsidTr="00CD0982">
        <w:trPr>
          <w:trHeight w:val="1530"/>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lastRenderedPageBreak/>
              <w:t>1.2.13.</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Субсидия на возмещ</w:t>
            </w:r>
            <w:r w:rsidRPr="005831CC">
              <w:rPr>
                <w:color w:val="000000"/>
                <w:sz w:val="24"/>
                <w:szCs w:val="24"/>
              </w:rPr>
              <w:t>е</w:t>
            </w:r>
            <w:r w:rsidRPr="005831CC">
              <w:rPr>
                <w:color w:val="000000"/>
                <w:sz w:val="24"/>
                <w:szCs w:val="24"/>
              </w:rPr>
              <w:t>ние части затрат за пользование электр</w:t>
            </w:r>
            <w:r w:rsidRPr="005831CC">
              <w:rPr>
                <w:color w:val="000000"/>
                <w:sz w:val="24"/>
                <w:szCs w:val="24"/>
              </w:rPr>
              <w:t>о</w:t>
            </w:r>
            <w:r w:rsidRPr="005831CC">
              <w:rPr>
                <w:color w:val="000000"/>
                <w:sz w:val="24"/>
                <w:szCs w:val="24"/>
              </w:rPr>
              <w:t>энергией субъектам малого предприним</w:t>
            </w:r>
            <w:r w:rsidRPr="005831CC">
              <w:rPr>
                <w:color w:val="000000"/>
                <w:sz w:val="24"/>
                <w:szCs w:val="24"/>
              </w:rPr>
              <w:t>а</w:t>
            </w:r>
            <w:r w:rsidRPr="005831CC">
              <w:rPr>
                <w:color w:val="000000"/>
                <w:sz w:val="24"/>
                <w:szCs w:val="24"/>
              </w:rPr>
              <w:t>тельства в социально значимых видах де</w:t>
            </w:r>
            <w:r w:rsidRPr="005831CC">
              <w:rPr>
                <w:color w:val="000000"/>
                <w:sz w:val="24"/>
                <w:szCs w:val="24"/>
              </w:rPr>
              <w:t>я</w:t>
            </w:r>
            <w:r w:rsidRPr="005831CC">
              <w:rPr>
                <w:color w:val="000000"/>
                <w:sz w:val="24"/>
                <w:szCs w:val="24"/>
              </w:rPr>
              <w:t>тельности</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r w:rsidRPr="005831CC">
              <w:rPr>
                <w:color w:val="000000"/>
                <w:sz w:val="24"/>
                <w:szCs w:val="24"/>
              </w:rPr>
              <w:t> </w:t>
            </w:r>
          </w:p>
        </w:tc>
        <w:tc>
          <w:tcPr>
            <w:tcW w:w="1515" w:type="dxa"/>
            <w:noWrap/>
            <w:hideMark/>
          </w:tcPr>
          <w:p w:rsidR="005831CC" w:rsidRPr="005831CC" w:rsidRDefault="005831CC" w:rsidP="005831CC">
            <w:pPr>
              <w:jc w:val="center"/>
              <w:rPr>
                <w:color w:val="000000"/>
                <w:sz w:val="24"/>
                <w:szCs w:val="24"/>
                <w:highlight w:val="yellow"/>
              </w:rPr>
            </w:pPr>
            <w:r w:rsidRPr="005831CC">
              <w:rPr>
                <w:color w:val="000000"/>
                <w:sz w:val="24"/>
                <w:szCs w:val="24"/>
              </w:rPr>
              <w:t>4 000,00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800,00</w:t>
            </w:r>
          </w:p>
        </w:tc>
        <w:tc>
          <w:tcPr>
            <w:tcW w:w="1701" w:type="dxa"/>
            <w:noWrap/>
            <w:hideMark/>
          </w:tcPr>
          <w:p w:rsidR="005831CC" w:rsidRPr="005831CC" w:rsidRDefault="005831CC" w:rsidP="005831CC">
            <w:pPr>
              <w:jc w:val="center"/>
            </w:pPr>
            <w:r w:rsidRPr="005831CC">
              <w:rPr>
                <w:color w:val="000000"/>
                <w:sz w:val="24"/>
                <w:szCs w:val="24"/>
              </w:rPr>
              <w:t>800,00</w:t>
            </w:r>
          </w:p>
        </w:tc>
        <w:tc>
          <w:tcPr>
            <w:tcW w:w="1562" w:type="dxa"/>
            <w:noWrap/>
            <w:hideMark/>
          </w:tcPr>
          <w:p w:rsidR="005831CC" w:rsidRPr="005831CC" w:rsidRDefault="005831CC" w:rsidP="005831CC">
            <w:pPr>
              <w:jc w:val="center"/>
            </w:pPr>
            <w:r w:rsidRPr="005831CC">
              <w:rPr>
                <w:color w:val="000000"/>
                <w:sz w:val="24"/>
                <w:szCs w:val="24"/>
              </w:rPr>
              <w:t>800,00</w:t>
            </w:r>
          </w:p>
        </w:tc>
        <w:tc>
          <w:tcPr>
            <w:tcW w:w="1274" w:type="dxa"/>
            <w:noWrap/>
            <w:hideMark/>
          </w:tcPr>
          <w:p w:rsidR="005831CC" w:rsidRPr="005831CC" w:rsidRDefault="005831CC" w:rsidP="005831CC">
            <w:pPr>
              <w:jc w:val="center"/>
            </w:pPr>
            <w:r w:rsidRPr="005831CC">
              <w:rPr>
                <w:color w:val="000000"/>
                <w:sz w:val="24"/>
                <w:szCs w:val="24"/>
              </w:rPr>
              <w:t>800,00</w:t>
            </w:r>
          </w:p>
        </w:tc>
        <w:tc>
          <w:tcPr>
            <w:tcW w:w="1416" w:type="dxa"/>
            <w:noWrap/>
            <w:hideMark/>
          </w:tcPr>
          <w:p w:rsidR="005831CC" w:rsidRPr="005831CC" w:rsidRDefault="005831CC" w:rsidP="005831CC">
            <w:pPr>
              <w:jc w:val="center"/>
            </w:pPr>
            <w:r w:rsidRPr="005831CC">
              <w:rPr>
                <w:color w:val="000000"/>
                <w:sz w:val="24"/>
                <w:szCs w:val="24"/>
              </w:rPr>
              <w:t>800,00</w:t>
            </w:r>
          </w:p>
        </w:tc>
      </w:tr>
      <w:tr w:rsidR="005831CC" w:rsidRPr="005831CC" w:rsidTr="00CD0982">
        <w:trPr>
          <w:trHeight w:val="840"/>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t>1.2.14.</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Финансовая поддержка субъектов малого предпринимательства на организацию мер</w:t>
            </w:r>
            <w:r w:rsidRPr="005831CC">
              <w:rPr>
                <w:color w:val="000000"/>
                <w:sz w:val="24"/>
                <w:szCs w:val="24"/>
              </w:rPr>
              <w:t>о</w:t>
            </w:r>
            <w:r w:rsidRPr="005831CC">
              <w:rPr>
                <w:color w:val="000000"/>
                <w:sz w:val="24"/>
                <w:szCs w:val="24"/>
              </w:rPr>
              <w:t>приятий по сдержив</w:t>
            </w:r>
            <w:r w:rsidRPr="005831CC">
              <w:rPr>
                <w:color w:val="000000"/>
                <w:sz w:val="24"/>
                <w:szCs w:val="24"/>
              </w:rPr>
              <w:t>а</w:t>
            </w:r>
            <w:r w:rsidRPr="005831CC">
              <w:rPr>
                <w:color w:val="000000"/>
                <w:sz w:val="24"/>
                <w:szCs w:val="24"/>
              </w:rPr>
              <w:t>нию цен на социально значимые товары</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r w:rsidRPr="005831CC">
              <w:rPr>
                <w:color w:val="000000"/>
                <w:sz w:val="24"/>
                <w:szCs w:val="24"/>
              </w:rPr>
              <w:t> </w:t>
            </w: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100,00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20,00</w:t>
            </w:r>
          </w:p>
        </w:tc>
        <w:tc>
          <w:tcPr>
            <w:tcW w:w="1701" w:type="dxa"/>
            <w:noWrap/>
            <w:hideMark/>
          </w:tcPr>
          <w:p w:rsidR="005831CC" w:rsidRPr="005831CC" w:rsidRDefault="005831CC" w:rsidP="005831CC">
            <w:pPr>
              <w:jc w:val="center"/>
              <w:rPr>
                <w:color w:val="000000"/>
                <w:sz w:val="24"/>
                <w:szCs w:val="24"/>
              </w:rPr>
            </w:pPr>
            <w:r w:rsidRPr="005831CC">
              <w:rPr>
                <w:color w:val="000000"/>
                <w:sz w:val="24"/>
                <w:szCs w:val="24"/>
              </w:rPr>
              <w:t>20,00</w:t>
            </w:r>
          </w:p>
        </w:tc>
        <w:tc>
          <w:tcPr>
            <w:tcW w:w="1562" w:type="dxa"/>
            <w:noWrap/>
            <w:hideMark/>
          </w:tcPr>
          <w:p w:rsidR="005831CC" w:rsidRPr="005831CC" w:rsidRDefault="005831CC" w:rsidP="005831CC">
            <w:pPr>
              <w:jc w:val="center"/>
              <w:rPr>
                <w:color w:val="000000"/>
                <w:sz w:val="24"/>
                <w:szCs w:val="24"/>
              </w:rPr>
            </w:pPr>
            <w:r w:rsidRPr="005831CC">
              <w:rPr>
                <w:color w:val="000000"/>
                <w:sz w:val="24"/>
                <w:szCs w:val="24"/>
              </w:rPr>
              <w:t>20,00</w:t>
            </w:r>
          </w:p>
        </w:tc>
        <w:tc>
          <w:tcPr>
            <w:tcW w:w="1274" w:type="dxa"/>
            <w:noWrap/>
            <w:hideMark/>
          </w:tcPr>
          <w:p w:rsidR="005831CC" w:rsidRPr="005831CC" w:rsidRDefault="005831CC" w:rsidP="005831CC">
            <w:pPr>
              <w:jc w:val="center"/>
              <w:rPr>
                <w:color w:val="000000"/>
                <w:sz w:val="24"/>
                <w:szCs w:val="24"/>
              </w:rPr>
            </w:pPr>
            <w:r w:rsidRPr="005831CC">
              <w:rPr>
                <w:color w:val="000000"/>
                <w:sz w:val="24"/>
                <w:szCs w:val="24"/>
              </w:rPr>
              <w:t>20,00</w:t>
            </w:r>
          </w:p>
        </w:tc>
        <w:tc>
          <w:tcPr>
            <w:tcW w:w="1416" w:type="dxa"/>
            <w:noWrap/>
            <w:hideMark/>
          </w:tcPr>
          <w:p w:rsidR="005831CC" w:rsidRPr="005831CC" w:rsidRDefault="005831CC" w:rsidP="005831CC">
            <w:pPr>
              <w:jc w:val="center"/>
              <w:rPr>
                <w:color w:val="000000"/>
                <w:sz w:val="24"/>
                <w:szCs w:val="24"/>
              </w:rPr>
            </w:pPr>
            <w:r w:rsidRPr="005831CC">
              <w:rPr>
                <w:color w:val="000000"/>
                <w:sz w:val="24"/>
                <w:szCs w:val="24"/>
              </w:rPr>
              <w:t>20,00</w:t>
            </w:r>
          </w:p>
        </w:tc>
      </w:tr>
      <w:tr w:rsidR="005831CC" w:rsidRPr="005831CC" w:rsidTr="00CD0982">
        <w:trPr>
          <w:trHeight w:val="300"/>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t>1.2.15.</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Финансовая поддержка организаций (осущес</w:t>
            </w:r>
            <w:r w:rsidRPr="005831CC">
              <w:rPr>
                <w:color w:val="000000"/>
                <w:sz w:val="24"/>
                <w:szCs w:val="24"/>
              </w:rPr>
              <w:t>т</w:t>
            </w:r>
            <w:r w:rsidRPr="005831CC">
              <w:rPr>
                <w:color w:val="000000"/>
                <w:sz w:val="24"/>
                <w:szCs w:val="24"/>
              </w:rPr>
              <w:t>вляющих деятельность по бизнес-инкубированию, в том числе обучению суб</w:t>
            </w:r>
            <w:r w:rsidRPr="005831CC">
              <w:rPr>
                <w:color w:val="000000"/>
                <w:sz w:val="24"/>
                <w:szCs w:val="24"/>
              </w:rPr>
              <w:t>ъ</w:t>
            </w:r>
            <w:r w:rsidRPr="005831CC">
              <w:rPr>
                <w:color w:val="000000"/>
                <w:sz w:val="24"/>
                <w:szCs w:val="24"/>
              </w:rPr>
              <w:t>ектов)</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pPr>
            <w:r w:rsidRPr="005831CC">
              <w:rPr>
                <w:color w:val="000000"/>
                <w:sz w:val="24"/>
                <w:szCs w:val="24"/>
              </w:rPr>
              <w:t>0,00</w:t>
            </w:r>
          </w:p>
        </w:tc>
        <w:tc>
          <w:tcPr>
            <w:tcW w:w="1276" w:type="dxa"/>
            <w:noWrap/>
          </w:tcPr>
          <w:p w:rsidR="005831CC" w:rsidRPr="005831CC" w:rsidRDefault="005831CC" w:rsidP="005831CC">
            <w:pPr>
              <w:jc w:val="center"/>
            </w:pPr>
            <w:r w:rsidRPr="005831CC">
              <w:rPr>
                <w:color w:val="000000"/>
                <w:sz w:val="24"/>
                <w:szCs w:val="24"/>
              </w:rPr>
              <w:t>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705"/>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pPr>
            <w:r w:rsidRPr="005831CC">
              <w:rPr>
                <w:color w:val="000000"/>
                <w:sz w:val="24"/>
                <w:szCs w:val="24"/>
              </w:rPr>
              <w:t>0,00</w:t>
            </w:r>
          </w:p>
        </w:tc>
        <w:tc>
          <w:tcPr>
            <w:tcW w:w="1276" w:type="dxa"/>
            <w:noWrap/>
          </w:tcPr>
          <w:p w:rsidR="005831CC" w:rsidRPr="005831CC" w:rsidRDefault="005831CC" w:rsidP="005831CC">
            <w:pPr>
              <w:jc w:val="center"/>
            </w:pPr>
            <w:r w:rsidRPr="005831CC">
              <w:rPr>
                <w:color w:val="000000"/>
                <w:sz w:val="24"/>
                <w:szCs w:val="24"/>
              </w:rPr>
              <w:t>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810"/>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pPr>
            <w:r w:rsidRPr="005831CC">
              <w:rPr>
                <w:color w:val="000000"/>
                <w:sz w:val="24"/>
                <w:szCs w:val="24"/>
              </w:rPr>
              <w:t>0,00</w:t>
            </w:r>
          </w:p>
        </w:tc>
        <w:tc>
          <w:tcPr>
            <w:tcW w:w="1276" w:type="dxa"/>
            <w:noWrap/>
          </w:tcPr>
          <w:p w:rsidR="005831CC" w:rsidRPr="005831CC" w:rsidRDefault="005831CC" w:rsidP="005831CC">
            <w:pPr>
              <w:jc w:val="center"/>
            </w:pPr>
            <w:r w:rsidRPr="005831CC">
              <w:rPr>
                <w:color w:val="000000"/>
                <w:sz w:val="24"/>
                <w:szCs w:val="24"/>
              </w:rPr>
              <w:t>0,00</w:t>
            </w:r>
          </w:p>
        </w:tc>
        <w:tc>
          <w:tcPr>
            <w:tcW w:w="1701" w:type="dxa"/>
            <w:noWrap/>
            <w:hideMark/>
          </w:tcPr>
          <w:p w:rsidR="005831CC" w:rsidRPr="005831CC" w:rsidRDefault="005831CC" w:rsidP="005831CC">
            <w:pPr>
              <w:jc w:val="center"/>
            </w:pPr>
            <w:r w:rsidRPr="005831CC">
              <w:rPr>
                <w:color w:val="000000"/>
                <w:sz w:val="24"/>
                <w:szCs w:val="24"/>
              </w:rPr>
              <w:t>0,00</w:t>
            </w:r>
          </w:p>
        </w:tc>
        <w:tc>
          <w:tcPr>
            <w:tcW w:w="1562" w:type="dxa"/>
            <w:noWrap/>
            <w:hideMark/>
          </w:tcPr>
          <w:p w:rsidR="005831CC" w:rsidRPr="005831CC" w:rsidRDefault="005831CC" w:rsidP="005831CC">
            <w:pPr>
              <w:jc w:val="center"/>
            </w:pPr>
            <w:r w:rsidRPr="005831CC">
              <w:rPr>
                <w:color w:val="000000"/>
                <w:sz w:val="24"/>
                <w:szCs w:val="24"/>
              </w:rPr>
              <w:t>0,00</w:t>
            </w:r>
          </w:p>
        </w:tc>
        <w:tc>
          <w:tcPr>
            <w:tcW w:w="1274" w:type="dxa"/>
            <w:noWrap/>
            <w:hideMark/>
          </w:tcPr>
          <w:p w:rsidR="005831CC" w:rsidRPr="005831CC" w:rsidRDefault="005831CC" w:rsidP="005831CC">
            <w:pPr>
              <w:jc w:val="center"/>
            </w:pPr>
            <w:r w:rsidRPr="005831CC">
              <w:rPr>
                <w:color w:val="000000"/>
                <w:sz w:val="24"/>
                <w:szCs w:val="24"/>
              </w:rPr>
              <w:t>0,00</w:t>
            </w:r>
          </w:p>
        </w:tc>
        <w:tc>
          <w:tcPr>
            <w:tcW w:w="1416" w:type="dxa"/>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1648"/>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t>1.2.16.</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Субсидии на участие субъектов малого и среднего предприн</w:t>
            </w:r>
            <w:r w:rsidRPr="005831CC">
              <w:rPr>
                <w:color w:val="000000"/>
                <w:sz w:val="24"/>
                <w:szCs w:val="24"/>
              </w:rPr>
              <w:t>и</w:t>
            </w:r>
            <w:r w:rsidRPr="005831CC">
              <w:rPr>
                <w:color w:val="000000"/>
                <w:sz w:val="24"/>
                <w:szCs w:val="24"/>
              </w:rPr>
              <w:t>мательства в реги</w:t>
            </w:r>
            <w:r w:rsidRPr="005831CC">
              <w:rPr>
                <w:color w:val="000000"/>
                <w:sz w:val="24"/>
                <w:szCs w:val="24"/>
              </w:rPr>
              <w:t>о</w:t>
            </w:r>
            <w:r w:rsidRPr="005831CC">
              <w:rPr>
                <w:color w:val="000000"/>
                <w:sz w:val="24"/>
                <w:szCs w:val="24"/>
              </w:rPr>
              <w:t>нальных, Федерал</w:t>
            </w:r>
            <w:r w:rsidRPr="005831CC">
              <w:rPr>
                <w:color w:val="000000"/>
                <w:sz w:val="24"/>
                <w:szCs w:val="24"/>
              </w:rPr>
              <w:t>ь</w:t>
            </w:r>
            <w:r w:rsidRPr="005831CC">
              <w:rPr>
                <w:color w:val="000000"/>
                <w:sz w:val="24"/>
                <w:szCs w:val="24"/>
              </w:rPr>
              <w:t>ных, международных форумах, конкурсах</w:t>
            </w:r>
          </w:p>
        </w:tc>
        <w:tc>
          <w:tcPr>
            <w:tcW w:w="992" w:type="dxa"/>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1 000,00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200,00</w:t>
            </w:r>
          </w:p>
        </w:tc>
        <w:tc>
          <w:tcPr>
            <w:tcW w:w="1701" w:type="dxa"/>
            <w:noWrap/>
            <w:hideMark/>
          </w:tcPr>
          <w:p w:rsidR="005831CC" w:rsidRPr="005831CC" w:rsidRDefault="005831CC" w:rsidP="005831CC">
            <w:pPr>
              <w:jc w:val="center"/>
            </w:pPr>
            <w:r w:rsidRPr="005831CC">
              <w:rPr>
                <w:color w:val="000000"/>
                <w:sz w:val="24"/>
                <w:szCs w:val="24"/>
              </w:rPr>
              <w:t>200,00</w:t>
            </w:r>
          </w:p>
        </w:tc>
        <w:tc>
          <w:tcPr>
            <w:tcW w:w="1562" w:type="dxa"/>
            <w:noWrap/>
            <w:hideMark/>
          </w:tcPr>
          <w:p w:rsidR="005831CC" w:rsidRPr="005831CC" w:rsidRDefault="005831CC" w:rsidP="005831CC">
            <w:pPr>
              <w:jc w:val="center"/>
            </w:pPr>
            <w:r w:rsidRPr="005831CC">
              <w:rPr>
                <w:color w:val="000000"/>
                <w:sz w:val="24"/>
                <w:szCs w:val="24"/>
              </w:rPr>
              <w:t>200,00</w:t>
            </w:r>
          </w:p>
        </w:tc>
        <w:tc>
          <w:tcPr>
            <w:tcW w:w="1274" w:type="dxa"/>
            <w:noWrap/>
            <w:hideMark/>
          </w:tcPr>
          <w:p w:rsidR="005831CC" w:rsidRPr="005831CC" w:rsidRDefault="005831CC" w:rsidP="005831CC">
            <w:pPr>
              <w:jc w:val="center"/>
            </w:pPr>
            <w:r w:rsidRPr="005831CC">
              <w:rPr>
                <w:color w:val="000000"/>
                <w:sz w:val="24"/>
                <w:szCs w:val="24"/>
              </w:rPr>
              <w:t>200,00</w:t>
            </w:r>
          </w:p>
        </w:tc>
        <w:tc>
          <w:tcPr>
            <w:tcW w:w="1416" w:type="dxa"/>
            <w:noWrap/>
            <w:hideMark/>
          </w:tcPr>
          <w:p w:rsidR="005831CC" w:rsidRPr="005831CC" w:rsidRDefault="005831CC" w:rsidP="005831CC">
            <w:pPr>
              <w:jc w:val="center"/>
            </w:pPr>
            <w:r w:rsidRPr="005831CC">
              <w:rPr>
                <w:color w:val="000000"/>
                <w:sz w:val="24"/>
                <w:szCs w:val="24"/>
              </w:rPr>
              <w:t>200,00</w:t>
            </w:r>
          </w:p>
        </w:tc>
      </w:tr>
      <w:tr w:rsidR="005831CC" w:rsidRPr="005831CC" w:rsidTr="00CD0982">
        <w:trPr>
          <w:trHeight w:val="415"/>
          <w:jc w:val="right"/>
        </w:trPr>
        <w:tc>
          <w:tcPr>
            <w:tcW w:w="1112" w:type="dxa"/>
            <w:hideMark/>
          </w:tcPr>
          <w:p w:rsidR="005831CC" w:rsidRPr="005831CC" w:rsidRDefault="005831CC" w:rsidP="005831CC">
            <w:pPr>
              <w:jc w:val="center"/>
              <w:rPr>
                <w:color w:val="000000"/>
                <w:sz w:val="24"/>
                <w:szCs w:val="24"/>
              </w:rPr>
            </w:pPr>
            <w:r w:rsidRPr="005831CC">
              <w:rPr>
                <w:color w:val="000000"/>
                <w:sz w:val="24"/>
                <w:szCs w:val="24"/>
              </w:rPr>
              <w:t>1.2.17.</w:t>
            </w:r>
          </w:p>
        </w:tc>
        <w:tc>
          <w:tcPr>
            <w:tcW w:w="2652" w:type="dxa"/>
            <w:hideMark/>
          </w:tcPr>
          <w:p w:rsidR="005831CC" w:rsidRPr="005831CC" w:rsidRDefault="005831CC" w:rsidP="005831CC">
            <w:pPr>
              <w:jc w:val="both"/>
              <w:rPr>
                <w:color w:val="000000"/>
                <w:sz w:val="24"/>
                <w:szCs w:val="24"/>
              </w:rPr>
            </w:pPr>
            <w:r w:rsidRPr="005831CC">
              <w:rPr>
                <w:color w:val="000000"/>
                <w:sz w:val="24"/>
                <w:szCs w:val="24"/>
              </w:rPr>
              <w:t>Субсидия на возмещ</w:t>
            </w:r>
            <w:r w:rsidRPr="005831CC">
              <w:rPr>
                <w:color w:val="000000"/>
                <w:sz w:val="24"/>
                <w:szCs w:val="24"/>
              </w:rPr>
              <w:t>е</w:t>
            </w:r>
            <w:r w:rsidRPr="005831CC">
              <w:rPr>
                <w:color w:val="000000"/>
                <w:sz w:val="24"/>
                <w:szCs w:val="24"/>
              </w:rPr>
              <w:t>ние части затрат на и</w:t>
            </w:r>
            <w:r w:rsidRPr="005831CC">
              <w:rPr>
                <w:color w:val="000000"/>
                <w:sz w:val="24"/>
                <w:szCs w:val="24"/>
              </w:rPr>
              <w:t>з</w:t>
            </w:r>
            <w:r w:rsidRPr="005831CC">
              <w:rPr>
                <w:color w:val="000000"/>
                <w:sz w:val="24"/>
                <w:szCs w:val="24"/>
              </w:rPr>
              <w:t>готовление и прокат рекламного ролика, изготовление и разм</w:t>
            </w:r>
            <w:r w:rsidRPr="005831CC">
              <w:rPr>
                <w:color w:val="000000"/>
                <w:sz w:val="24"/>
                <w:szCs w:val="24"/>
              </w:rPr>
              <w:t>е</w:t>
            </w:r>
            <w:r w:rsidRPr="005831CC">
              <w:rPr>
                <w:color w:val="000000"/>
                <w:sz w:val="24"/>
                <w:szCs w:val="24"/>
              </w:rPr>
              <w:t>щение уличной рекл</w:t>
            </w:r>
            <w:r w:rsidRPr="005831CC">
              <w:rPr>
                <w:color w:val="000000"/>
                <w:sz w:val="24"/>
                <w:szCs w:val="24"/>
              </w:rPr>
              <w:t>а</w:t>
            </w:r>
            <w:r w:rsidRPr="005831CC">
              <w:rPr>
                <w:color w:val="000000"/>
                <w:sz w:val="24"/>
                <w:szCs w:val="24"/>
              </w:rPr>
              <w:lastRenderedPageBreak/>
              <w:t>мы</w:t>
            </w:r>
          </w:p>
        </w:tc>
        <w:tc>
          <w:tcPr>
            <w:tcW w:w="992" w:type="dxa"/>
            <w:hideMark/>
          </w:tcPr>
          <w:p w:rsidR="005831CC" w:rsidRPr="005831CC" w:rsidRDefault="005831CC" w:rsidP="005831CC">
            <w:pPr>
              <w:jc w:val="both"/>
              <w:rPr>
                <w:color w:val="000000"/>
                <w:sz w:val="24"/>
                <w:szCs w:val="24"/>
              </w:rPr>
            </w:pPr>
            <w:r w:rsidRPr="005831CC">
              <w:rPr>
                <w:color w:val="000000"/>
                <w:sz w:val="24"/>
                <w:szCs w:val="24"/>
              </w:rPr>
              <w:lastRenderedPageBreak/>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rPr>
            </w:pPr>
            <w:r w:rsidRPr="005831CC">
              <w:rPr>
                <w:color w:val="000000"/>
                <w:sz w:val="24"/>
                <w:szCs w:val="24"/>
              </w:rPr>
              <w:t>250,00</w:t>
            </w:r>
          </w:p>
        </w:tc>
        <w:tc>
          <w:tcPr>
            <w:tcW w:w="1276" w:type="dxa"/>
            <w:noWrap/>
          </w:tcPr>
          <w:p w:rsidR="005831CC" w:rsidRPr="005831CC" w:rsidRDefault="005831CC" w:rsidP="005831CC">
            <w:pPr>
              <w:jc w:val="center"/>
              <w:rPr>
                <w:color w:val="000000"/>
                <w:sz w:val="24"/>
                <w:szCs w:val="24"/>
              </w:rPr>
            </w:pPr>
            <w:r w:rsidRPr="005831CC">
              <w:rPr>
                <w:color w:val="000000"/>
                <w:sz w:val="24"/>
                <w:szCs w:val="24"/>
              </w:rPr>
              <w:t>50,00</w:t>
            </w:r>
          </w:p>
        </w:tc>
        <w:tc>
          <w:tcPr>
            <w:tcW w:w="1701" w:type="dxa"/>
            <w:noWrap/>
            <w:hideMark/>
          </w:tcPr>
          <w:p w:rsidR="005831CC" w:rsidRPr="005831CC" w:rsidRDefault="005831CC" w:rsidP="005831CC">
            <w:pPr>
              <w:jc w:val="center"/>
              <w:rPr>
                <w:color w:val="000000"/>
                <w:sz w:val="24"/>
                <w:szCs w:val="24"/>
              </w:rPr>
            </w:pPr>
            <w:r w:rsidRPr="005831CC">
              <w:rPr>
                <w:color w:val="000000"/>
                <w:sz w:val="24"/>
                <w:szCs w:val="24"/>
              </w:rPr>
              <w:t>50,00</w:t>
            </w:r>
          </w:p>
        </w:tc>
        <w:tc>
          <w:tcPr>
            <w:tcW w:w="1562" w:type="dxa"/>
            <w:noWrap/>
            <w:hideMark/>
          </w:tcPr>
          <w:p w:rsidR="005831CC" w:rsidRPr="005831CC" w:rsidRDefault="005831CC" w:rsidP="005831CC">
            <w:pPr>
              <w:jc w:val="center"/>
              <w:rPr>
                <w:color w:val="000000"/>
                <w:sz w:val="24"/>
                <w:szCs w:val="24"/>
              </w:rPr>
            </w:pPr>
            <w:r w:rsidRPr="005831CC">
              <w:rPr>
                <w:color w:val="000000"/>
                <w:sz w:val="24"/>
                <w:szCs w:val="24"/>
              </w:rPr>
              <w:t>50,00</w:t>
            </w:r>
          </w:p>
        </w:tc>
        <w:tc>
          <w:tcPr>
            <w:tcW w:w="1274" w:type="dxa"/>
            <w:noWrap/>
            <w:hideMark/>
          </w:tcPr>
          <w:p w:rsidR="005831CC" w:rsidRPr="005831CC" w:rsidRDefault="005831CC" w:rsidP="005831CC">
            <w:pPr>
              <w:jc w:val="center"/>
              <w:rPr>
                <w:color w:val="000000"/>
                <w:sz w:val="24"/>
                <w:szCs w:val="24"/>
              </w:rPr>
            </w:pPr>
            <w:r w:rsidRPr="005831CC">
              <w:rPr>
                <w:color w:val="000000"/>
                <w:sz w:val="24"/>
                <w:szCs w:val="24"/>
              </w:rPr>
              <w:t>50,00</w:t>
            </w:r>
          </w:p>
        </w:tc>
        <w:tc>
          <w:tcPr>
            <w:tcW w:w="1416" w:type="dxa"/>
            <w:noWrap/>
            <w:hideMark/>
          </w:tcPr>
          <w:p w:rsidR="005831CC" w:rsidRPr="005831CC" w:rsidRDefault="005831CC" w:rsidP="005831CC">
            <w:pPr>
              <w:jc w:val="center"/>
              <w:rPr>
                <w:color w:val="000000"/>
                <w:sz w:val="24"/>
                <w:szCs w:val="24"/>
              </w:rPr>
            </w:pPr>
            <w:r w:rsidRPr="005831CC">
              <w:rPr>
                <w:color w:val="000000"/>
                <w:sz w:val="24"/>
                <w:szCs w:val="24"/>
              </w:rPr>
              <w:t>50,00</w:t>
            </w:r>
          </w:p>
        </w:tc>
      </w:tr>
      <w:tr w:rsidR="005831CC" w:rsidRPr="005831CC" w:rsidTr="00CD0982">
        <w:trPr>
          <w:trHeight w:val="300"/>
          <w:jc w:val="right"/>
        </w:trPr>
        <w:tc>
          <w:tcPr>
            <w:tcW w:w="1112" w:type="dxa"/>
            <w:vMerge w:val="restart"/>
            <w:hideMark/>
          </w:tcPr>
          <w:p w:rsidR="005831CC" w:rsidRPr="005831CC" w:rsidRDefault="005831CC" w:rsidP="005831CC">
            <w:pPr>
              <w:jc w:val="center"/>
              <w:rPr>
                <w:color w:val="000000"/>
                <w:sz w:val="24"/>
                <w:szCs w:val="24"/>
              </w:rPr>
            </w:pPr>
            <w:r w:rsidRPr="005831CC">
              <w:rPr>
                <w:color w:val="000000"/>
                <w:sz w:val="24"/>
                <w:szCs w:val="24"/>
              </w:rPr>
              <w:lastRenderedPageBreak/>
              <w:t>1.2.18.</w:t>
            </w:r>
          </w:p>
        </w:tc>
        <w:tc>
          <w:tcPr>
            <w:tcW w:w="2652" w:type="dxa"/>
            <w:vMerge w:val="restart"/>
            <w:hideMark/>
          </w:tcPr>
          <w:p w:rsidR="005831CC" w:rsidRPr="005831CC" w:rsidRDefault="005831CC" w:rsidP="005831CC">
            <w:pPr>
              <w:jc w:val="both"/>
              <w:rPr>
                <w:color w:val="000000"/>
                <w:sz w:val="24"/>
                <w:szCs w:val="24"/>
              </w:rPr>
            </w:pPr>
            <w:r w:rsidRPr="005831CC">
              <w:rPr>
                <w:color w:val="000000"/>
                <w:sz w:val="24"/>
                <w:szCs w:val="24"/>
              </w:rPr>
              <w:t>Реализация проектов субъектов предприн</w:t>
            </w:r>
            <w:r w:rsidRPr="005831CC">
              <w:rPr>
                <w:color w:val="000000"/>
                <w:sz w:val="24"/>
                <w:szCs w:val="24"/>
              </w:rPr>
              <w:t>и</w:t>
            </w:r>
            <w:r w:rsidRPr="005831CC">
              <w:rPr>
                <w:color w:val="000000"/>
                <w:sz w:val="24"/>
                <w:szCs w:val="24"/>
              </w:rPr>
              <w:t>мательства по энерг</w:t>
            </w:r>
            <w:r w:rsidRPr="005831CC">
              <w:rPr>
                <w:color w:val="000000"/>
                <w:sz w:val="24"/>
                <w:szCs w:val="24"/>
              </w:rPr>
              <w:t>о</w:t>
            </w:r>
            <w:r w:rsidRPr="005831CC">
              <w:rPr>
                <w:color w:val="000000"/>
                <w:sz w:val="24"/>
                <w:szCs w:val="24"/>
              </w:rPr>
              <w:t>эффективности</w:t>
            </w:r>
          </w:p>
        </w:tc>
        <w:tc>
          <w:tcPr>
            <w:tcW w:w="992" w:type="dxa"/>
            <w:vMerge w:val="restart"/>
            <w:hideMark/>
          </w:tcPr>
          <w:p w:rsidR="005831CC" w:rsidRPr="005831CC" w:rsidRDefault="005831CC" w:rsidP="005831CC">
            <w:pPr>
              <w:jc w:val="both"/>
              <w:rPr>
                <w:color w:val="000000"/>
                <w:sz w:val="24"/>
                <w:szCs w:val="24"/>
              </w:rPr>
            </w:pPr>
            <w:r w:rsidRPr="005831CC">
              <w:rPr>
                <w:color w:val="000000"/>
                <w:sz w:val="24"/>
                <w:szCs w:val="24"/>
              </w:rPr>
              <w:t>ОМП и СХ</w:t>
            </w:r>
          </w:p>
        </w:tc>
        <w:tc>
          <w:tcPr>
            <w:tcW w:w="1134" w:type="dxa"/>
            <w:hideMark/>
          </w:tcPr>
          <w:p w:rsidR="005831CC" w:rsidRPr="005831CC" w:rsidRDefault="005831CC" w:rsidP="005831CC">
            <w:pPr>
              <w:jc w:val="both"/>
              <w:rPr>
                <w:color w:val="000000"/>
                <w:sz w:val="24"/>
                <w:szCs w:val="24"/>
              </w:rPr>
            </w:pPr>
            <w:r w:rsidRPr="005831CC">
              <w:rPr>
                <w:color w:val="000000"/>
                <w:sz w:val="24"/>
                <w:szCs w:val="24"/>
              </w:rPr>
              <w:t>всего</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highlight w:val="yellow"/>
              </w:rPr>
            </w:pPr>
          </w:p>
        </w:tc>
        <w:tc>
          <w:tcPr>
            <w:tcW w:w="1276" w:type="dxa"/>
            <w:noWrap/>
          </w:tcPr>
          <w:p w:rsidR="005831CC" w:rsidRPr="005831CC" w:rsidRDefault="005831CC" w:rsidP="005831CC">
            <w:pPr>
              <w:jc w:val="center"/>
              <w:rPr>
                <w:color w:val="000000"/>
                <w:sz w:val="24"/>
                <w:szCs w:val="24"/>
              </w:rPr>
            </w:pPr>
          </w:p>
        </w:tc>
        <w:tc>
          <w:tcPr>
            <w:tcW w:w="1701" w:type="dxa"/>
            <w:noWrap/>
            <w:hideMark/>
          </w:tcPr>
          <w:p w:rsidR="005831CC" w:rsidRPr="005831CC" w:rsidRDefault="005831CC" w:rsidP="005831CC">
            <w:pPr>
              <w:jc w:val="center"/>
              <w:rPr>
                <w:color w:val="000000"/>
                <w:sz w:val="24"/>
                <w:szCs w:val="24"/>
                <w:highlight w:val="yellow"/>
              </w:rPr>
            </w:pPr>
          </w:p>
        </w:tc>
        <w:tc>
          <w:tcPr>
            <w:tcW w:w="1562" w:type="dxa"/>
            <w:noWrap/>
            <w:hideMark/>
          </w:tcPr>
          <w:p w:rsidR="005831CC" w:rsidRPr="005831CC" w:rsidRDefault="005831CC" w:rsidP="005831CC">
            <w:pPr>
              <w:jc w:val="center"/>
              <w:rPr>
                <w:color w:val="000000"/>
                <w:sz w:val="24"/>
                <w:szCs w:val="24"/>
                <w:highlight w:val="yellow"/>
              </w:rPr>
            </w:pPr>
          </w:p>
        </w:tc>
        <w:tc>
          <w:tcPr>
            <w:tcW w:w="1274" w:type="dxa"/>
            <w:noWrap/>
            <w:hideMark/>
          </w:tcPr>
          <w:p w:rsidR="005831CC" w:rsidRPr="005831CC" w:rsidRDefault="005831CC" w:rsidP="005831CC">
            <w:pPr>
              <w:jc w:val="center"/>
              <w:rPr>
                <w:color w:val="000000"/>
                <w:sz w:val="24"/>
                <w:szCs w:val="24"/>
                <w:highlight w:val="yellow"/>
              </w:rPr>
            </w:pPr>
          </w:p>
        </w:tc>
        <w:tc>
          <w:tcPr>
            <w:tcW w:w="1416" w:type="dxa"/>
            <w:noWrap/>
            <w:hideMark/>
          </w:tcPr>
          <w:p w:rsidR="005831CC" w:rsidRPr="005831CC" w:rsidRDefault="005831CC" w:rsidP="005831CC">
            <w:pPr>
              <w:jc w:val="center"/>
              <w:rPr>
                <w:color w:val="000000"/>
                <w:sz w:val="24"/>
                <w:szCs w:val="24"/>
                <w:highlight w:val="yellow"/>
              </w:rPr>
            </w:pPr>
          </w:p>
        </w:tc>
      </w:tr>
      <w:tr w:rsidR="005831CC" w:rsidRPr="005831CC" w:rsidTr="00CD0982">
        <w:trPr>
          <w:trHeight w:val="521"/>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района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highlight w:val="yellow"/>
              </w:rPr>
            </w:pPr>
          </w:p>
        </w:tc>
        <w:tc>
          <w:tcPr>
            <w:tcW w:w="1276" w:type="dxa"/>
            <w:noWrap/>
          </w:tcPr>
          <w:p w:rsidR="005831CC" w:rsidRPr="005831CC" w:rsidRDefault="005831CC" w:rsidP="005831CC">
            <w:pPr>
              <w:jc w:val="center"/>
              <w:rPr>
                <w:color w:val="000000"/>
                <w:sz w:val="24"/>
                <w:szCs w:val="24"/>
              </w:rPr>
            </w:pPr>
          </w:p>
        </w:tc>
        <w:tc>
          <w:tcPr>
            <w:tcW w:w="1701" w:type="dxa"/>
            <w:noWrap/>
            <w:hideMark/>
          </w:tcPr>
          <w:p w:rsidR="005831CC" w:rsidRPr="005831CC" w:rsidRDefault="005831CC" w:rsidP="005831CC">
            <w:pPr>
              <w:jc w:val="center"/>
              <w:rPr>
                <w:color w:val="000000"/>
                <w:sz w:val="24"/>
                <w:szCs w:val="24"/>
                <w:highlight w:val="yellow"/>
              </w:rPr>
            </w:pPr>
          </w:p>
        </w:tc>
        <w:tc>
          <w:tcPr>
            <w:tcW w:w="1562" w:type="dxa"/>
            <w:noWrap/>
            <w:hideMark/>
          </w:tcPr>
          <w:p w:rsidR="005831CC" w:rsidRPr="005831CC" w:rsidRDefault="005831CC" w:rsidP="005831CC">
            <w:pPr>
              <w:jc w:val="center"/>
              <w:rPr>
                <w:color w:val="000000"/>
                <w:sz w:val="24"/>
                <w:szCs w:val="24"/>
                <w:highlight w:val="yellow"/>
              </w:rPr>
            </w:pPr>
          </w:p>
        </w:tc>
        <w:tc>
          <w:tcPr>
            <w:tcW w:w="1274" w:type="dxa"/>
            <w:noWrap/>
            <w:hideMark/>
          </w:tcPr>
          <w:p w:rsidR="005831CC" w:rsidRPr="005831CC" w:rsidRDefault="005831CC" w:rsidP="005831CC">
            <w:pPr>
              <w:jc w:val="center"/>
              <w:rPr>
                <w:color w:val="000000"/>
                <w:sz w:val="24"/>
                <w:szCs w:val="24"/>
                <w:highlight w:val="yellow"/>
              </w:rPr>
            </w:pPr>
          </w:p>
        </w:tc>
        <w:tc>
          <w:tcPr>
            <w:tcW w:w="1416" w:type="dxa"/>
            <w:noWrap/>
            <w:hideMark/>
          </w:tcPr>
          <w:p w:rsidR="005831CC" w:rsidRPr="005831CC" w:rsidRDefault="005831CC" w:rsidP="005831CC">
            <w:pPr>
              <w:jc w:val="center"/>
              <w:rPr>
                <w:color w:val="000000"/>
                <w:sz w:val="24"/>
                <w:szCs w:val="24"/>
                <w:highlight w:val="yellow"/>
              </w:rPr>
            </w:pPr>
          </w:p>
        </w:tc>
      </w:tr>
      <w:tr w:rsidR="005831CC" w:rsidRPr="005831CC" w:rsidTr="00CD0982">
        <w:trPr>
          <w:trHeight w:val="765"/>
          <w:jc w:val="right"/>
        </w:trPr>
        <w:tc>
          <w:tcPr>
            <w:tcW w:w="1112" w:type="dxa"/>
            <w:vMerge/>
            <w:hideMark/>
          </w:tcPr>
          <w:p w:rsidR="005831CC" w:rsidRPr="005831CC" w:rsidRDefault="005831CC" w:rsidP="005831CC">
            <w:pPr>
              <w:rPr>
                <w:color w:val="000000"/>
                <w:sz w:val="24"/>
                <w:szCs w:val="24"/>
              </w:rPr>
            </w:pPr>
          </w:p>
        </w:tc>
        <w:tc>
          <w:tcPr>
            <w:tcW w:w="2652"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noWrap/>
            <w:hideMark/>
          </w:tcPr>
          <w:p w:rsidR="005831CC" w:rsidRPr="005831CC" w:rsidRDefault="005831CC" w:rsidP="005831CC">
            <w:pPr>
              <w:jc w:val="center"/>
              <w:rPr>
                <w:color w:val="000000"/>
                <w:sz w:val="24"/>
                <w:szCs w:val="24"/>
                <w:highlight w:val="yellow"/>
              </w:rPr>
            </w:pPr>
          </w:p>
        </w:tc>
        <w:tc>
          <w:tcPr>
            <w:tcW w:w="1276" w:type="dxa"/>
            <w:noWrap/>
          </w:tcPr>
          <w:p w:rsidR="005831CC" w:rsidRPr="005831CC" w:rsidRDefault="005831CC" w:rsidP="005831CC">
            <w:pPr>
              <w:jc w:val="center"/>
              <w:rPr>
                <w:color w:val="000000"/>
                <w:sz w:val="24"/>
                <w:szCs w:val="24"/>
              </w:rPr>
            </w:pPr>
          </w:p>
        </w:tc>
        <w:tc>
          <w:tcPr>
            <w:tcW w:w="1701" w:type="dxa"/>
            <w:noWrap/>
            <w:hideMark/>
          </w:tcPr>
          <w:p w:rsidR="005831CC" w:rsidRPr="005831CC" w:rsidRDefault="005831CC" w:rsidP="005831CC">
            <w:pPr>
              <w:jc w:val="center"/>
              <w:rPr>
                <w:color w:val="000000"/>
                <w:sz w:val="24"/>
                <w:szCs w:val="24"/>
                <w:highlight w:val="yellow"/>
              </w:rPr>
            </w:pPr>
          </w:p>
        </w:tc>
        <w:tc>
          <w:tcPr>
            <w:tcW w:w="1562" w:type="dxa"/>
            <w:noWrap/>
            <w:hideMark/>
          </w:tcPr>
          <w:p w:rsidR="005831CC" w:rsidRPr="005831CC" w:rsidRDefault="005831CC" w:rsidP="005831CC">
            <w:pPr>
              <w:jc w:val="center"/>
              <w:rPr>
                <w:color w:val="000000"/>
                <w:sz w:val="24"/>
                <w:szCs w:val="24"/>
                <w:highlight w:val="yellow"/>
              </w:rPr>
            </w:pPr>
          </w:p>
        </w:tc>
        <w:tc>
          <w:tcPr>
            <w:tcW w:w="1274" w:type="dxa"/>
            <w:noWrap/>
            <w:hideMark/>
          </w:tcPr>
          <w:p w:rsidR="005831CC" w:rsidRPr="005831CC" w:rsidRDefault="005831CC" w:rsidP="005831CC">
            <w:pPr>
              <w:jc w:val="center"/>
              <w:rPr>
                <w:color w:val="000000"/>
                <w:sz w:val="24"/>
                <w:szCs w:val="24"/>
                <w:highlight w:val="yellow"/>
              </w:rPr>
            </w:pPr>
          </w:p>
        </w:tc>
        <w:tc>
          <w:tcPr>
            <w:tcW w:w="1416" w:type="dxa"/>
            <w:noWrap/>
            <w:hideMark/>
          </w:tcPr>
          <w:p w:rsidR="005831CC" w:rsidRPr="005831CC" w:rsidRDefault="005831CC" w:rsidP="005831CC">
            <w:pPr>
              <w:jc w:val="center"/>
              <w:rPr>
                <w:color w:val="000000"/>
                <w:sz w:val="24"/>
                <w:szCs w:val="24"/>
                <w:highlight w:val="yellow"/>
              </w:rPr>
            </w:pPr>
          </w:p>
        </w:tc>
      </w:tr>
      <w:tr w:rsidR="005831CC" w:rsidRPr="005831CC" w:rsidTr="00CD0982">
        <w:trPr>
          <w:trHeight w:val="300"/>
          <w:jc w:val="right"/>
        </w:trPr>
        <w:tc>
          <w:tcPr>
            <w:tcW w:w="4756" w:type="dxa"/>
            <w:gridSpan w:val="3"/>
            <w:vMerge w:val="restart"/>
            <w:hideMark/>
          </w:tcPr>
          <w:p w:rsidR="005831CC" w:rsidRPr="005831CC" w:rsidRDefault="005831CC" w:rsidP="005831CC">
            <w:pPr>
              <w:jc w:val="both"/>
              <w:rPr>
                <w:color w:val="000000"/>
                <w:sz w:val="24"/>
                <w:szCs w:val="24"/>
              </w:rPr>
            </w:pPr>
            <w:r w:rsidRPr="005831CC">
              <w:rPr>
                <w:bCs/>
                <w:color w:val="000000"/>
                <w:sz w:val="24"/>
                <w:szCs w:val="24"/>
              </w:rPr>
              <w:t>Итого по основному мероприятию 1.2.</w:t>
            </w:r>
          </w:p>
        </w:tc>
        <w:tc>
          <w:tcPr>
            <w:tcW w:w="1134" w:type="dxa"/>
            <w:hideMark/>
          </w:tcPr>
          <w:p w:rsidR="005831CC" w:rsidRPr="005831CC" w:rsidRDefault="005831CC" w:rsidP="005831CC">
            <w:pPr>
              <w:jc w:val="both"/>
              <w:rPr>
                <w:bCs/>
                <w:color w:val="000000"/>
                <w:sz w:val="24"/>
                <w:szCs w:val="24"/>
              </w:rPr>
            </w:pPr>
            <w:r w:rsidRPr="005831CC">
              <w:rPr>
                <w:bCs/>
                <w:color w:val="000000"/>
                <w:sz w:val="24"/>
                <w:szCs w:val="24"/>
              </w:rPr>
              <w:t>всего</w:t>
            </w:r>
          </w:p>
        </w:tc>
        <w:tc>
          <w:tcPr>
            <w:tcW w:w="1178" w:type="dxa"/>
            <w:hideMark/>
          </w:tcPr>
          <w:p w:rsidR="005831CC" w:rsidRPr="005831CC" w:rsidRDefault="005831CC" w:rsidP="005831CC">
            <w:pPr>
              <w:jc w:val="both"/>
              <w:rPr>
                <w:bCs/>
                <w:color w:val="000000"/>
                <w:sz w:val="24"/>
                <w:szCs w:val="24"/>
              </w:rPr>
            </w:pPr>
          </w:p>
        </w:tc>
        <w:tc>
          <w:tcPr>
            <w:tcW w:w="1515" w:type="dxa"/>
            <w:noWrap/>
            <w:hideMark/>
          </w:tcPr>
          <w:p w:rsidR="005831CC" w:rsidRPr="005831CC" w:rsidRDefault="005831CC" w:rsidP="005831CC">
            <w:pPr>
              <w:jc w:val="center"/>
              <w:rPr>
                <w:bCs/>
                <w:color w:val="000000"/>
                <w:sz w:val="24"/>
                <w:szCs w:val="24"/>
              </w:rPr>
            </w:pPr>
            <w:r w:rsidRPr="005831CC">
              <w:rPr>
                <w:bCs/>
                <w:color w:val="000000"/>
                <w:sz w:val="24"/>
                <w:szCs w:val="24"/>
              </w:rPr>
              <w:t>17 357,00</w:t>
            </w:r>
          </w:p>
        </w:tc>
        <w:tc>
          <w:tcPr>
            <w:tcW w:w="1276" w:type="dxa"/>
            <w:noWrap/>
          </w:tcPr>
          <w:p w:rsidR="005831CC" w:rsidRPr="005831CC" w:rsidRDefault="005831CC" w:rsidP="005831CC">
            <w:pPr>
              <w:jc w:val="center"/>
              <w:rPr>
                <w:bCs/>
                <w:color w:val="000000"/>
                <w:sz w:val="24"/>
                <w:szCs w:val="24"/>
              </w:rPr>
            </w:pPr>
            <w:r w:rsidRPr="005831CC">
              <w:rPr>
                <w:bCs/>
                <w:color w:val="000000"/>
                <w:sz w:val="24"/>
                <w:szCs w:val="24"/>
              </w:rPr>
              <w:t>7 625,00</w:t>
            </w:r>
          </w:p>
        </w:tc>
        <w:tc>
          <w:tcPr>
            <w:tcW w:w="1701" w:type="dxa"/>
            <w:noWrap/>
          </w:tcPr>
          <w:p w:rsidR="005831CC" w:rsidRPr="005831CC" w:rsidRDefault="005831CC" w:rsidP="005831CC">
            <w:pPr>
              <w:jc w:val="center"/>
            </w:pPr>
            <w:r w:rsidRPr="005831CC">
              <w:rPr>
                <w:bCs/>
                <w:color w:val="000000"/>
                <w:sz w:val="24"/>
                <w:szCs w:val="24"/>
              </w:rPr>
              <w:t>2 433,00</w:t>
            </w:r>
          </w:p>
        </w:tc>
        <w:tc>
          <w:tcPr>
            <w:tcW w:w="1562" w:type="dxa"/>
            <w:noWrap/>
          </w:tcPr>
          <w:p w:rsidR="005831CC" w:rsidRPr="005831CC" w:rsidRDefault="005831CC" w:rsidP="005831CC">
            <w:pPr>
              <w:jc w:val="center"/>
            </w:pPr>
            <w:r w:rsidRPr="005831CC">
              <w:rPr>
                <w:bCs/>
                <w:color w:val="000000"/>
                <w:sz w:val="24"/>
                <w:szCs w:val="24"/>
              </w:rPr>
              <w:t>2 433,00</w:t>
            </w:r>
          </w:p>
        </w:tc>
        <w:tc>
          <w:tcPr>
            <w:tcW w:w="1274" w:type="dxa"/>
            <w:noWrap/>
          </w:tcPr>
          <w:p w:rsidR="005831CC" w:rsidRPr="005831CC" w:rsidRDefault="005831CC" w:rsidP="005831CC">
            <w:pPr>
              <w:jc w:val="center"/>
            </w:pPr>
            <w:r w:rsidRPr="005831CC">
              <w:rPr>
                <w:bCs/>
                <w:color w:val="000000"/>
                <w:sz w:val="24"/>
                <w:szCs w:val="24"/>
              </w:rPr>
              <w:t>2 433,00</w:t>
            </w:r>
          </w:p>
        </w:tc>
        <w:tc>
          <w:tcPr>
            <w:tcW w:w="1416" w:type="dxa"/>
            <w:noWrap/>
          </w:tcPr>
          <w:p w:rsidR="005831CC" w:rsidRPr="005831CC" w:rsidRDefault="005831CC" w:rsidP="005831CC">
            <w:pPr>
              <w:jc w:val="center"/>
            </w:pPr>
            <w:r w:rsidRPr="005831CC">
              <w:rPr>
                <w:bCs/>
                <w:color w:val="000000"/>
                <w:sz w:val="24"/>
                <w:szCs w:val="24"/>
              </w:rPr>
              <w:t>2 433,00</w:t>
            </w:r>
          </w:p>
        </w:tc>
      </w:tr>
      <w:tr w:rsidR="005831CC" w:rsidRPr="005831CC" w:rsidTr="00CD0982">
        <w:trPr>
          <w:trHeight w:val="510"/>
          <w:jc w:val="right"/>
        </w:trPr>
        <w:tc>
          <w:tcPr>
            <w:tcW w:w="4756" w:type="dxa"/>
            <w:gridSpan w:val="3"/>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bCs/>
                <w:color w:val="000000"/>
                <w:sz w:val="24"/>
                <w:szCs w:val="24"/>
              </w:rPr>
            </w:pPr>
            <w:r w:rsidRPr="005831CC">
              <w:rPr>
                <w:bCs/>
                <w:color w:val="000000"/>
                <w:sz w:val="24"/>
                <w:szCs w:val="24"/>
              </w:rPr>
              <w:t>бюджет района</w:t>
            </w:r>
          </w:p>
        </w:tc>
        <w:tc>
          <w:tcPr>
            <w:tcW w:w="1178" w:type="dxa"/>
            <w:hideMark/>
          </w:tcPr>
          <w:p w:rsidR="005831CC" w:rsidRPr="005831CC" w:rsidRDefault="005831CC" w:rsidP="005831CC">
            <w:pPr>
              <w:jc w:val="both"/>
              <w:rPr>
                <w:bCs/>
                <w:color w:val="000000"/>
                <w:sz w:val="24"/>
                <w:szCs w:val="24"/>
              </w:rPr>
            </w:pPr>
          </w:p>
        </w:tc>
        <w:tc>
          <w:tcPr>
            <w:tcW w:w="1515" w:type="dxa"/>
            <w:noWrap/>
            <w:hideMark/>
          </w:tcPr>
          <w:p w:rsidR="005831CC" w:rsidRPr="005831CC" w:rsidRDefault="005831CC" w:rsidP="005831CC">
            <w:pPr>
              <w:jc w:val="center"/>
              <w:rPr>
                <w:bCs/>
                <w:color w:val="000000"/>
                <w:sz w:val="24"/>
                <w:szCs w:val="24"/>
              </w:rPr>
            </w:pPr>
            <w:r w:rsidRPr="005831CC">
              <w:rPr>
                <w:bCs/>
                <w:color w:val="000000"/>
                <w:sz w:val="24"/>
                <w:szCs w:val="24"/>
              </w:rPr>
              <w:t>12 737,00</w:t>
            </w:r>
          </w:p>
        </w:tc>
        <w:tc>
          <w:tcPr>
            <w:tcW w:w="1276" w:type="dxa"/>
            <w:noWrap/>
          </w:tcPr>
          <w:p w:rsidR="005831CC" w:rsidRPr="005831CC" w:rsidRDefault="005831CC" w:rsidP="005831CC">
            <w:pPr>
              <w:jc w:val="center"/>
              <w:rPr>
                <w:bCs/>
                <w:color w:val="000000"/>
                <w:sz w:val="24"/>
                <w:szCs w:val="24"/>
              </w:rPr>
            </w:pPr>
            <w:r w:rsidRPr="005831CC">
              <w:rPr>
                <w:bCs/>
                <w:color w:val="000000"/>
                <w:sz w:val="24"/>
                <w:szCs w:val="24"/>
              </w:rPr>
              <w:t>3 005,00</w:t>
            </w:r>
          </w:p>
        </w:tc>
        <w:tc>
          <w:tcPr>
            <w:tcW w:w="1701" w:type="dxa"/>
            <w:noWrap/>
          </w:tcPr>
          <w:p w:rsidR="005831CC" w:rsidRPr="005831CC" w:rsidRDefault="005831CC" w:rsidP="005831CC">
            <w:pPr>
              <w:jc w:val="center"/>
            </w:pPr>
            <w:r w:rsidRPr="005831CC">
              <w:rPr>
                <w:bCs/>
                <w:color w:val="000000"/>
                <w:sz w:val="24"/>
                <w:szCs w:val="24"/>
              </w:rPr>
              <w:t>2 433,00</w:t>
            </w:r>
          </w:p>
        </w:tc>
        <w:tc>
          <w:tcPr>
            <w:tcW w:w="1562" w:type="dxa"/>
            <w:noWrap/>
          </w:tcPr>
          <w:p w:rsidR="005831CC" w:rsidRPr="005831CC" w:rsidRDefault="005831CC" w:rsidP="005831CC">
            <w:pPr>
              <w:jc w:val="center"/>
            </w:pPr>
            <w:r w:rsidRPr="005831CC">
              <w:rPr>
                <w:bCs/>
                <w:color w:val="000000"/>
                <w:sz w:val="24"/>
                <w:szCs w:val="24"/>
              </w:rPr>
              <w:t>2 433,00</w:t>
            </w:r>
          </w:p>
        </w:tc>
        <w:tc>
          <w:tcPr>
            <w:tcW w:w="1274" w:type="dxa"/>
            <w:noWrap/>
          </w:tcPr>
          <w:p w:rsidR="005831CC" w:rsidRPr="005831CC" w:rsidRDefault="005831CC" w:rsidP="005831CC">
            <w:pPr>
              <w:jc w:val="center"/>
            </w:pPr>
            <w:r w:rsidRPr="005831CC">
              <w:rPr>
                <w:bCs/>
                <w:color w:val="000000"/>
                <w:sz w:val="24"/>
                <w:szCs w:val="24"/>
              </w:rPr>
              <w:t>2 433,00</w:t>
            </w:r>
          </w:p>
        </w:tc>
        <w:tc>
          <w:tcPr>
            <w:tcW w:w="1416" w:type="dxa"/>
            <w:noWrap/>
          </w:tcPr>
          <w:p w:rsidR="005831CC" w:rsidRPr="005831CC" w:rsidRDefault="005831CC" w:rsidP="005831CC">
            <w:pPr>
              <w:jc w:val="center"/>
            </w:pPr>
            <w:r w:rsidRPr="005831CC">
              <w:rPr>
                <w:bCs/>
                <w:color w:val="000000"/>
                <w:sz w:val="24"/>
                <w:szCs w:val="24"/>
              </w:rPr>
              <w:t>2 433,00</w:t>
            </w:r>
          </w:p>
        </w:tc>
      </w:tr>
      <w:tr w:rsidR="005831CC" w:rsidRPr="005831CC" w:rsidTr="00CD0982">
        <w:trPr>
          <w:trHeight w:val="765"/>
          <w:jc w:val="right"/>
        </w:trPr>
        <w:tc>
          <w:tcPr>
            <w:tcW w:w="4756" w:type="dxa"/>
            <w:gridSpan w:val="3"/>
            <w:vMerge/>
            <w:hideMark/>
          </w:tcPr>
          <w:p w:rsidR="005831CC" w:rsidRPr="005831CC" w:rsidRDefault="005831CC" w:rsidP="005831CC">
            <w:pPr>
              <w:jc w:val="both"/>
              <w:rPr>
                <w:color w:val="000000"/>
                <w:sz w:val="24"/>
                <w:szCs w:val="24"/>
              </w:rPr>
            </w:pPr>
          </w:p>
        </w:tc>
        <w:tc>
          <w:tcPr>
            <w:tcW w:w="1134" w:type="dxa"/>
            <w:hideMark/>
          </w:tcPr>
          <w:p w:rsidR="005831CC" w:rsidRPr="005831CC" w:rsidRDefault="005831CC" w:rsidP="005831CC">
            <w:pPr>
              <w:jc w:val="both"/>
              <w:rPr>
                <w:bCs/>
                <w:color w:val="000000"/>
                <w:sz w:val="24"/>
                <w:szCs w:val="24"/>
              </w:rPr>
            </w:pPr>
            <w:r w:rsidRPr="005831CC">
              <w:rPr>
                <w:bCs/>
                <w:color w:val="000000"/>
                <w:sz w:val="24"/>
                <w:szCs w:val="24"/>
              </w:rPr>
              <w:t>бюджет авт</w:t>
            </w:r>
            <w:r w:rsidRPr="005831CC">
              <w:rPr>
                <w:bCs/>
                <w:color w:val="000000"/>
                <w:sz w:val="24"/>
                <w:szCs w:val="24"/>
              </w:rPr>
              <w:t>о</w:t>
            </w:r>
            <w:r w:rsidRPr="005831CC">
              <w:rPr>
                <w:bCs/>
                <w:color w:val="000000"/>
                <w:sz w:val="24"/>
                <w:szCs w:val="24"/>
              </w:rPr>
              <w:t>номного округа</w:t>
            </w:r>
          </w:p>
        </w:tc>
        <w:tc>
          <w:tcPr>
            <w:tcW w:w="1178" w:type="dxa"/>
            <w:hideMark/>
          </w:tcPr>
          <w:p w:rsidR="005831CC" w:rsidRPr="005831CC" w:rsidRDefault="005831CC" w:rsidP="005831CC">
            <w:pPr>
              <w:jc w:val="both"/>
              <w:rPr>
                <w:bCs/>
                <w:color w:val="000000"/>
                <w:sz w:val="24"/>
                <w:szCs w:val="24"/>
              </w:rPr>
            </w:pPr>
          </w:p>
        </w:tc>
        <w:tc>
          <w:tcPr>
            <w:tcW w:w="1515" w:type="dxa"/>
            <w:noWrap/>
          </w:tcPr>
          <w:p w:rsidR="005831CC" w:rsidRPr="005831CC" w:rsidRDefault="005831CC" w:rsidP="005831CC">
            <w:pPr>
              <w:jc w:val="center"/>
              <w:rPr>
                <w:bCs/>
                <w:color w:val="000000"/>
                <w:sz w:val="24"/>
                <w:szCs w:val="24"/>
              </w:rPr>
            </w:pPr>
            <w:r w:rsidRPr="005831CC">
              <w:rPr>
                <w:bCs/>
                <w:color w:val="000000"/>
                <w:sz w:val="24"/>
                <w:szCs w:val="24"/>
              </w:rPr>
              <w:t>4 620,00</w:t>
            </w:r>
          </w:p>
        </w:tc>
        <w:tc>
          <w:tcPr>
            <w:tcW w:w="1276" w:type="dxa"/>
            <w:noWrap/>
          </w:tcPr>
          <w:p w:rsidR="005831CC" w:rsidRPr="005831CC" w:rsidRDefault="005831CC" w:rsidP="005831CC">
            <w:pPr>
              <w:jc w:val="center"/>
              <w:rPr>
                <w:bCs/>
                <w:color w:val="000000"/>
                <w:sz w:val="24"/>
                <w:szCs w:val="24"/>
              </w:rPr>
            </w:pPr>
            <w:r w:rsidRPr="005831CC">
              <w:rPr>
                <w:bCs/>
                <w:color w:val="000000"/>
                <w:sz w:val="24"/>
                <w:szCs w:val="24"/>
              </w:rPr>
              <w:t>4 620,00</w:t>
            </w:r>
          </w:p>
        </w:tc>
        <w:tc>
          <w:tcPr>
            <w:tcW w:w="1701" w:type="dxa"/>
            <w:noWrap/>
          </w:tcPr>
          <w:p w:rsidR="005831CC" w:rsidRPr="005831CC" w:rsidRDefault="005831CC" w:rsidP="005831CC">
            <w:pPr>
              <w:jc w:val="center"/>
            </w:pPr>
            <w:r w:rsidRPr="005831CC">
              <w:rPr>
                <w:color w:val="000000"/>
                <w:sz w:val="24"/>
                <w:szCs w:val="24"/>
              </w:rPr>
              <w:t>0,00</w:t>
            </w:r>
          </w:p>
        </w:tc>
        <w:tc>
          <w:tcPr>
            <w:tcW w:w="1562" w:type="dxa"/>
            <w:noWrap/>
          </w:tcPr>
          <w:p w:rsidR="005831CC" w:rsidRPr="005831CC" w:rsidRDefault="005831CC" w:rsidP="005831CC">
            <w:pPr>
              <w:jc w:val="center"/>
            </w:pPr>
            <w:r w:rsidRPr="005831CC">
              <w:rPr>
                <w:color w:val="000000"/>
                <w:sz w:val="24"/>
                <w:szCs w:val="24"/>
              </w:rPr>
              <w:t>0,00</w:t>
            </w:r>
          </w:p>
        </w:tc>
        <w:tc>
          <w:tcPr>
            <w:tcW w:w="1274" w:type="dxa"/>
            <w:noWrap/>
          </w:tcPr>
          <w:p w:rsidR="005831CC" w:rsidRPr="005831CC" w:rsidRDefault="005831CC" w:rsidP="005831CC">
            <w:pPr>
              <w:jc w:val="center"/>
            </w:pPr>
            <w:r w:rsidRPr="005831CC">
              <w:rPr>
                <w:color w:val="000000"/>
                <w:sz w:val="24"/>
                <w:szCs w:val="24"/>
              </w:rPr>
              <w:t>0,00</w:t>
            </w:r>
          </w:p>
        </w:tc>
        <w:tc>
          <w:tcPr>
            <w:tcW w:w="1416" w:type="dxa"/>
            <w:noWrap/>
          </w:tcPr>
          <w:p w:rsidR="005831CC" w:rsidRPr="005831CC" w:rsidRDefault="005831CC" w:rsidP="005831CC">
            <w:pPr>
              <w:jc w:val="center"/>
            </w:pPr>
            <w:r w:rsidRPr="005831CC">
              <w:rPr>
                <w:color w:val="000000"/>
                <w:sz w:val="24"/>
                <w:szCs w:val="24"/>
              </w:rPr>
              <w:t>0,00</w:t>
            </w:r>
          </w:p>
        </w:tc>
      </w:tr>
      <w:tr w:rsidR="005831CC" w:rsidRPr="005831CC" w:rsidTr="00CD0982">
        <w:trPr>
          <w:trHeight w:val="345"/>
          <w:jc w:val="right"/>
        </w:trPr>
        <w:tc>
          <w:tcPr>
            <w:tcW w:w="4756" w:type="dxa"/>
            <w:gridSpan w:val="3"/>
            <w:vMerge w:val="restart"/>
            <w:hideMark/>
          </w:tcPr>
          <w:p w:rsidR="005831CC" w:rsidRPr="005831CC" w:rsidRDefault="005831CC" w:rsidP="005831CC">
            <w:pPr>
              <w:jc w:val="both"/>
              <w:rPr>
                <w:bCs/>
                <w:sz w:val="24"/>
                <w:szCs w:val="24"/>
              </w:rPr>
            </w:pPr>
            <w:r w:rsidRPr="005831CC">
              <w:rPr>
                <w:bCs/>
                <w:sz w:val="24"/>
                <w:szCs w:val="24"/>
              </w:rPr>
              <w:t>Итого по подпрограмме 1</w:t>
            </w:r>
          </w:p>
          <w:p w:rsidR="005831CC" w:rsidRPr="005831CC" w:rsidRDefault="005831CC" w:rsidP="005831CC">
            <w:pPr>
              <w:jc w:val="both"/>
              <w:rPr>
                <w:sz w:val="24"/>
                <w:szCs w:val="24"/>
              </w:rPr>
            </w:pPr>
            <w:r w:rsidRPr="005831CC">
              <w:rPr>
                <w:sz w:val="24"/>
                <w:szCs w:val="24"/>
              </w:rPr>
              <w:t> </w:t>
            </w:r>
          </w:p>
        </w:tc>
        <w:tc>
          <w:tcPr>
            <w:tcW w:w="1134" w:type="dxa"/>
            <w:hideMark/>
          </w:tcPr>
          <w:p w:rsidR="005831CC" w:rsidRPr="005831CC" w:rsidRDefault="005831CC" w:rsidP="005831CC">
            <w:pPr>
              <w:jc w:val="both"/>
              <w:rPr>
                <w:sz w:val="24"/>
                <w:szCs w:val="24"/>
              </w:rPr>
            </w:pPr>
            <w:r w:rsidRPr="005831CC">
              <w:rPr>
                <w:sz w:val="24"/>
                <w:szCs w:val="24"/>
              </w:rPr>
              <w:t>всего</w:t>
            </w:r>
          </w:p>
        </w:tc>
        <w:tc>
          <w:tcPr>
            <w:tcW w:w="1178" w:type="dxa"/>
            <w:hideMark/>
          </w:tcPr>
          <w:p w:rsidR="005831CC" w:rsidRPr="005831CC" w:rsidRDefault="005831CC" w:rsidP="005831CC">
            <w:pPr>
              <w:jc w:val="both"/>
              <w:rPr>
                <w:sz w:val="24"/>
                <w:szCs w:val="24"/>
              </w:rPr>
            </w:pPr>
          </w:p>
        </w:tc>
        <w:tc>
          <w:tcPr>
            <w:tcW w:w="1515" w:type="dxa"/>
            <w:noWrap/>
            <w:hideMark/>
          </w:tcPr>
          <w:p w:rsidR="005831CC" w:rsidRPr="005831CC" w:rsidRDefault="005831CC" w:rsidP="005831CC">
            <w:pPr>
              <w:jc w:val="center"/>
              <w:rPr>
                <w:sz w:val="24"/>
                <w:szCs w:val="24"/>
                <w:highlight w:val="yellow"/>
              </w:rPr>
            </w:pPr>
            <w:r w:rsidRPr="005831CC">
              <w:rPr>
                <w:sz w:val="24"/>
                <w:szCs w:val="24"/>
              </w:rPr>
              <w:t>22 250,55</w:t>
            </w:r>
          </w:p>
        </w:tc>
        <w:tc>
          <w:tcPr>
            <w:tcW w:w="1276" w:type="dxa"/>
            <w:noWrap/>
          </w:tcPr>
          <w:p w:rsidR="005831CC" w:rsidRPr="005831CC" w:rsidRDefault="005831CC" w:rsidP="005831CC">
            <w:pPr>
              <w:jc w:val="center"/>
              <w:rPr>
                <w:sz w:val="24"/>
                <w:szCs w:val="24"/>
              </w:rPr>
            </w:pPr>
            <w:r w:rsidRPr="005831CC">
              <w:rPr>
                <w:sz w:val="24"/>
                <w:szCs w:val="24"/>
              </w:rPr>
              <w:t>9 137,55</w:t>
            </w:r>
          </w:p>
        </w:tc>
        <w:tc>
          <w:tcPr>
            <w:tcW w:w="1701" w:type="dxa"/>
            <w:noWrap/>
          </w:tcPr>
          <w:p w:rsidR="005831CC" w:rsidRPr="005831CC" w:rsidRDefault="005831CC" w:rsidP="005831CC">
            <w:pPr>
              <w:jc w:val="center"/>
              <w:rPr>
                <w:sz w:val="24"/>
                <w:szCs w:val="24"/>
              </w:rPr>
            </w:pPr>
            <w:r w:rsidRPr="005831CC">
              <w:rPr>
                <w:sz w:val="24"/>
                <w:szCs w:val="24"/>
              </w:rPr>
              <w:t>3278,25</w:t>
            </w:r>
          </w:p>
        </w:tc>
        <w:tc>
          <w:tcPr>
            <w:tcW w:w="1562" w:type="dxa"/>
            <w:noWrap/>
          </w:tcPr>
          <w:p w:rsidR="005831CC" w:rsidRPr="005831CC" w:rsidRDefault="005831CC" w:rsidP="005831CC">
            <w:pPr>
              <w:jc w:val="center"/>
            </w:pPr>
            <w:r w:rsidRPr="005831CC">
              <w:rPr>
                <w:sz w:val="24"/>
                <w:szCs w:val="24"/>
              </w:rPr>
              <w:t>3278,25</w:t>
            </w:r>
          </w:p>
        </w:tc>
        <w:tc>
          <w:tcPr>
            <w:tcW w:w="1274" w:type="dxa"/>
            <w:noWrap/>
          </w:tcPr>
          <w:p w:rsidR="005831CC" w:rsidRPr="005831CC" w:rsidRDefault="005831CC" w:rsidP="005831CC">
            <w:pPr>
              <w:jc w:val="center"/>
            </w:pPr>
            <w:r w:rsidRPr="005831CC">
              <w:rPr>
                <w:sz w:val="24"/>
                <w:szCs w:val="24"/>
              </w:rPr>
              <w:t>3278,25</w:t>
            </w:r>
          </w:p>
        </w:tc>
        <w:tc>
          <w:tcPr>
            <w:tcW w:w="1416" w:type="dxa"/>
            <w:noWrap/>
          </w:tcPr>
          <w:p w:rsidR="005831CC" w:rsidRPr="005831CC" w:rsidRDefault="005831CC" w:rsidP="005831CC">
            <w:pPr>
              <w:jc w:val="center"/>
            </w:pPr>
            <w:r w:rsidRPr="005831CC">
              <w:rPr>
                <w:sz w:val="24"/>
                <w:szCs w:val="24"/>
              </w:rPr>
              <w:t>3278,25</w:t>
            </w:r>
          </w:p>
        </w:tc>
      </w:tr>
      <w:tr w:rsidR="005831CC" w:rsidRPr="005831CC" w:rsidTr="00CD0982">
        <w:trPr>
          <w:trHeight w:val="510"/>
          <w:jc w:val="right"/>
        </w:trPr>
        <w:tc>
          <w:tcPr>
            <w:tcW w:w="4756" w:type="dxa"/>
            <w:gridSpan w:val="3"/>
            <w:vMerge/>
            <w:hideMark/>
          </w:tcPr>
          <w:p w:rsidR="005831CC" w:rsidRPr="005831CC" w:rsidRDefault="005831CC" w:rsidP="005831CC">
            <w:pPr>
              <w:jc w:val="both"/>
              <w:rPr>
                <w:sz w:val="24"/>
                <w:szCs w:val="24"/>
              </w:rPr>
            </w:pPr>
          </w:p>
        </w:tc>
        <w:tc>
          <w:tcPr>
            <w:tcW w:w="1134" w:type="dxa"/>
            <w:hideMark/>
          </w:tcPr>
          <w:p w:rsidR="005831CC" w:rsidRPr="005831CC" w:rsidRDefault="005831CC" w:rsidP="005831CC">
            <w:pPr>
              <w:jc w:val="both"/>
              <w:rPr>
                <w:sz w:val="24"/>
                <w:szCs w:val="24"/>
              </w:rPr>
            </w:pPr>
            <w:r w:rsidRPr="005831CC">
              <w:rPr>
                <w:sz w:val="24"/>
                <w:szCs w:val="24"/>
              </w:rPr>
              <w:t>бюджет района</w:t>
            </w:r>
          </w:p>
        </w:tc>
        <w:tc>
          <w:tcPr>
            <w:tcW w:w="1178" w:type="dxa"/>
            <w:hideMark/>
          </w:tcPr>
          <w:p w:rsidR="005831CC" w:rsidRPr="005831CC" w:rsidRDefault="005831CC" w:rsidP="005831CC">
            <w:pPr>
              <w:jc w:val="both"/>
              <w:rPr>
                <w:sz w:val="24"/>
                <w:szCs w:val="24"/>
              </w:rPr>
            </w:pPr>
          </w:p>
        </w:tc>
        <w:tc>
          <w:tcPr>
            <w:tcW w:w="1515" w:type="dxa"/>
            <w:noWrap/>
          </w:tcPr>
          <w:p w:rsidR="005831CC" w:rsidRPr="005831CC" w:rsidRDefault="005831CC" w:rsidP="005831CC">
            <w:pPr>
              <w:jc w:val="center"/>
              <w:rPr>
                <w:sz w:val="24"/>
                <w:szCs w:val="24"/>
              </w:rPr>
            </w:pPr>
            <w:r w:rsidRPr="005831CC">
              <w:rPr>
                <w:sz w:val="24"/>
                <w:szCs w:val="24"/>
              </w:rPr>
              <w:t>17 043,25</w:t>
            </w:r>
          </w:p>
        </w:tc>
        <w:tc>
          <w:tcPr>
            <w:tcW w:w="1276" w:type="dxa"/>
            <w:noWrap/>
          </w:tcPr>
          <w:p w:rsidR="005831CC" w:rsidRPr="005831CC" w:rsidRDefault="005831CC" w:rsidP="005831CC">
            <w:pPr>
              <w:jc w:val="center"/>
              <w:rPr>
                <w:sz w:val="24"/>
                <w:szCs w:val="24"/>
              </w:rPr>
            </w:pPr>
            <w:r w:rsidRPr="005831CC">
              <w:rPr>
                <w:sz w:val="24"/>
                <w:szCs w:val="24"/>
              </w:rPr>
              <w:t>3 930,25</w:t>
            </w:r>
          </w:p>
        </w:tc>
        <w:tc>
          <w:tcPr>
            <w:tcW w:w="1701" w:type="dxa"/>
            <w:noWrap/>
          </w:tcPr>
          <w:p w:rsidR="005831CC" w:rsidRPr="005831CC" w:rsidRDefault="005831CC" w:rsidP="005831CC">
            <w:pPr>
              <w:jc w:val="center"/>
              <w:rPr>
                <w:sz w:val="24"/>
                <w:szCs w:val="24"/>
              </w:rPr>
            </w:pPr>
            <w:r w:rsidRPr="005831CC">
              <w:rPr>
                <w:sz w:val="24"/>
                <w:szCs w:val="24"/>
              </w:rPr>
              <w:t>3278,25</w:t>
            </w:r>
          </w:p>
        </w:tc>
        <w:tc>
          <w:tcPr>
            <w:tcW w:w="1562" w:type="dxa"/>
            <w:noWrap/>
          </w:tcPr>
          <w:p w:rsidR="005831CC" w:rsidRPr="005831CC" w:rsidRDefault="005831CC" w:rsidP="005831CC">
            <w:pPr>
              <w:jc w:val="center"/>
            </w:pPr>
            <w:r w:rsidRPr="005831CC">
              <w:rPr>
                <w:sz w:val="24"/>
                <w:szCs w:val="24"/>
              </w:rPr>
              <w:t>3278,25</w:t>
            </w:r>
          </w:p>
        </w:tc>
        <w:tc>
          <w:tcPr>
            <w:tcW w:w="1274" w:type="dxa"/>
            <w:noWrap/>
          </w:tcPr>
          <w:p w:rsidR="005831CC" w:rsidRPr="005831CC" w:rsidRDefault="005831CC" w:rsidP="005831CC">
            <w:pPr>
              <w:jc w:val="center"/>
            </w:pPr>
            <w:r w:rsidRPr="005831CC">
              <w:rPr>
                <w:sz w:val="24"/>
                <w:szCs w:val="24"/>
              </w:rPr>
              <w:t>3278,25</w:t>
            </w:r>
          </w:p>
        </w:tc>
        <w:tc>
          <w:tcPr>
            <w:tcW w:w="1416" w:type="dxa"/>
            <w:noWrap/>
          </w:tcPr>
          <w:p w:rsidR="005831CC" w:rsidRPr="005831CC" w:rsidRDefault="005831CC" w:rsidP="005831CC">
            <w:pPr>
              <w:jc w:val="center"/>
            </w:pPr>
            <w:r w:rsidRPr="005831CC">
              <w:rPr>
                <w:sz w:val="24"/>
                <w:szCs w:val="24"/>
              </w:rPr>
              <w:t>3278,25</w:t>
            </w:r>
          </w:p>
        </w:tc>
      </w:tr>
      <w:tr w:rsidR="005831CC" w:rsidRPr="005831CC" w:rsidTr="00CD0982">
        <w:trPr>
          <w:trHeight w:val="765"/>
          <w:jc w:val="right"/>
        </w:trPr>
        <w:tc>
          <w:tcPr>
            <w:tcW w:w="4756" w:type="dxa"/>
            <w:gridSpan w:val="3"/>
            <w:vMerge/>
            <w:hideMark/>
          </w:tcPr>
          <w:p w:rsidR="005831CC" w:rsidRPr="005831CC" w:rsidRDefault="005831CC" w:rsidP="005831CC">
            <w:pPr>
              <w:jc w:val="both"/>
              <w:rPr>
                <w:sz w:val="24"/>
                <w:szCs w:val="24"/>
              </w:rPr>
            </w:pPr>
          </w:p>
        </w:tc>
        <w:tc>
          <w:tcPr>
            <w:tcW w:w="1134" w:type="dxa"/>
            <w:hideMark/>
          </w:tcPr>
          <w:p w:rsidR="005831CC" w:rsidRPr="005831CC" w:rsidRDefault="005831CC" w:rsidP="005831CC">
            <w:pPr>
              <w:jc w:val="both"/>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78" w:type="dxa"/>
            <w:hideMark/>
          </w:tcPr>
          <w:p w:rsidR="005831CC" w:rsidRPr="005831CC" w:rsidRDefault="005831CC" w:rsidP="005831CC">
            <w:pPr>
              <w:jc w:val="both"/>
              <w:rPr>
                <w:color w:val="000000"/>
                <w:sz w:val="24"/>
                <w:szCs w:val="24"/>
              </w:rPr>
            </w:pPr>
          </w:p>
        </w:tc>
        <w:tc>
          <w:tcPr>
            <w:tcW w:w="1515" w:type="dxa"/>
            <w:noWrap/>
          </w:tcPr>
          <w:p w:rsidR="005831CC" w:rsidRPr="005831CC" w:rsidRDefault="005831CC" w:rsidP="005831CC">
            <w:pPr>
              <w:jc w:val="center"/>
              <w:rPr>
                <w:sz w:val="24"/>
                <w:szCs w:val="24"/>
              </w:rPr>
            </w:pPr>
            <w:r w:rsidRPr="005831CC">
              <w:rPr>
                <w:sz w:val="24"/>
                <w:szCs w:val="24"/>
              </w:rPr>
              <w:t>5 207,3</w:t>
            </w:r>
          </w:p>
        </w:tc>
        <w:tc>
          <w:tcPr>
            <w:tcW w:w="1276" w:type="dxa"/>
            <w:noWrap/>
          </w:tcPr>
          <w:p w:rsidR="005831CC" w:rsidRPr="005831CC" w:rsidRDefault="005831CC" w:rsidP="005831CC">
            <w:pPr>
              <w:jc w:val="center"/>
              <w:rPr>
                <w:sz w:val="24"/>
                <w:szCs w:val="24"/>
              </w:rPr>
            </w:pPr>
            <w:r w:rsidRPr="005831CC">
              <w:rPr>
                <w:sz w:val="24"/>
                <w:szCs w:val="24"/>
              </w:rPr>
              <w:t>5 207,3</w:t>
            </w:r>
          </w:p>
        </w:tc>
        <w:tc>
          <w:tcPr>
            <w:tcW w:w="1701" w:type="dxa"/>
            <w:noWrap/>
            <w:hideMark/>
          </w:tcPr>
          <w:p w:rsidR="005831CC" w:rsidRPr="005831CC" w:rsidRDefault="005831CC" w:rsidP="005831CC">
            <w:pPr>
              <w:jc w:val="center"/>
              <w:rPr>
                <w:sz w:val="24"/>
                <w:szCs w:val="24"/>
              </w:rPr>
            </w:pPr>
            <w:r w:rsidRPr="005831CC">
              <w:rPr>
                <w:sz w:val="24"/>
                <w:szCs w:val="24"/>
              </w:rPr>
              <w:t>0,00</w:t>
            </w:r>
          </w:p>
        </w:tc>
        <w:tc>
          <w:tcPr>
            <w:tcW w:w="1562" w:type="dxa"/>
            <w:noWrap/>
            <w:hideMark/>
          </w:tcPr>
          <w:p w:rsidR="005831CC" w:rsidRPr="005831CC" w:rsidRDefault="005831CC" w:rsidP="005831CC">
            <w:pPr>
              <w:jc w:val="center"/>
              <w:rPr>
                <w:sz w:val="24"/>
                <w:szCs w:val="24"/>
              </w:rPr>
            </w:pPr>
            <w:r w:rsidRPr="005831CC">
              <w:rPr>
                <w:sz w:val="24"/>
                <w:szCs w:val="24"/>
              </w:rPr>
              <w:t>0,00</w:t>
            </w:r>
          </w:p>
        </w:tc>
        <w:tc>
          <w:tcPr>
            <w:tcW w:w="1274" w:type="dxa"/>
            <w:noWrap/>
            <w:hideMark/>
          </w:tcPr>
          <w:p w:rsidR="005831CC" w:rsidRPr="005831CC" w:rsidRDefault="005831CC" w:rsidP="005831CC">
            <w:pPr>
              <w:jc w:val="center"/>
              <w:rPr>
                <w:sz w:val="24"/>
                <w:szCs w:val="24"/>
              </w:rPr>
            </w:pPr>
            <w:r w:rsidRPr="005831CC">
              <w:rPr>
                <w:sz w:val="24"/>
                <w:szCs w:val="24"/>
              </w:rPr>
              <w:t>0,00</w:t>
            </w:r>
          </w:p>
        </w:tc>
        <w:tc>
          <w:tcPr>
            <w:tcW w:w="1416" w:type="dxa"/>
            <w:noWrap/>
            <w:hideMark/>
          </w:tcPr>
          <w:p w:rsidR="005831CC" w:rsidRPr="005831CC" w:rsidRDefault="005831CC" w:rsidP="005831CC">
            <w:pPr>
              <w:jc w:val="center"/>
              <w:rPr>
                <w:sz w:val="24"/>
                <w:szCs w:val="24"/>
              </w:rPr>
            </w:pPr>
            <w:r w:rsidRPr="005831CC">
              <w:rPr>
                <w:sz w:val="24"/>
                <w:szCs w:val="24"/>
              </w:rPr>
              <w:t>0,00</w:t>
            </w:r>
          </w:p>
        </w:tc>
      </w:tr>
    </w:tbl>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7"/>
        <w:gridCol w:w="2973"/>
        <w:gridCol w:w="992"/>
        <w:gridCol w:w="1136"/>
        <w:gridCol w:w="1134"/>
        <w:gridCol w:w="1559"/>
        <w:gridCol w:w="1424"/>
        <w:gridCol w:w="1695"/>
        <w:gridCol w:w="6"/>
        <w:gridCol w:w="1273"/>
        <w:gridCol w:w="1277"/>
        <w:gridCol w:w="1560"/>
      </w:tblGrid>
      <w:tr w:rsidR="005831CC" w:rsidRPr="005831CC" w:rsidTr="00CD0982">
        <w:trPr>
          <w:trHeight w:val="465"/>
        </w:trPr>
        <w:tc>
          <w:tcPr>
            <w:tcW w:w="15876" w:type="dxa"/>
            <w:gridSpan w:val="12"/>
            <w:shd w:val="clear" w:color="auto" w:fill="auto"/>
            <w:hideMark/>
          </w:tcPr>
          <w:p w:rsidR="005831CC" w:rsidRPr="005831CC" w:rsidRDefault="005831CC" w:rsidP="005831CC">
            <w:pPr>
              <w:jc w:val="center"/>
              <w:rPr>
                <w:b/>
                <w:bCs/>
                <w:color w:val="000000"/>
                <w:sz w:val="24"/>
                <w:szCs w:val="24"/>
              </w:rPr>
            </w:pPr>
            <w:r w:rsidRPr="005831CC">
              <w:rPr>
                <w:b/>
                <w:bCs/>
                <w:color w:val="000000"/>
                <w:sz w:val="24"/>
                <w:szCs w:val="24"/>
              </w:rPr>
              <w:t>Цель: Создание условий для развития агропромышленного комплекса и рынков сельскохозяйственной продукции, сырья и продовольствия</w:t>
            </w:r>
          </w:p>
        </w:tc>
      </w:tr>
      <w:tr w:rsidR="005831CC" w:rsidRPr="005831CC" w:rsidTr="00CD0982">
        <w:trPr>
          <w:trHeight w:val="435"/>
        </w:trPr>
        <w:tc>
          <w:tcPr>
            <w:tcW w:w="15876" w:type="dxa"/>
            <w:gridSpan w:val="12"/>
            <w:shd w:val="clear" w:color="auto" w:fill="auto"/>
            <w:hideMark/>
          </w:tcPr>
          <w:p w:rsidR="005831CC" w:rsidRPr="005831CC" w:rsidRDefault="005831CC" w:rsidP="005831CC">
            <w:pPr>
              <w:jc w:val="center"/>
              <w:rPr>
                <w:b/>
                <w:bCs/>
                <w:color w:val="000000"/>
                <w:sz w:val="24"/>
                <w:szCs w:val="24"/>
              </w:rPr>
            </w:pPr>
            <w:r w:rsidRPr="005831CC">
              <w:rPr>
                <w:b/>
                <w:bCs/>
                <w:color w:val="000000"/>
                <w:sz w:val="24"/>
                <w:szCs w:val="24"/>
              </w:rPr>
              <w:t>Задача 2. Содействие развитию агропромышленного комплекса и рынков сельскохозяйственной продукции, сырья и продовольствия</w:t>
            </w:r>
          </w:p>
        </w:tc>
      </w:tr>
      <w:tr w:rsidR="005831CC" w:rsidRPr="005831CC" w:rsidTr="00CD0982">
        <w:trPr>
          <w:trHeight w:val="435"/>
        </w:trPr>
        <w:tc>
          <w:tcPr>
            <w:tcW w:w="15876" w:type="dxa"/>
            <w:gridSpan w:val="12"/>
            <w:shd w:val="clear" w:color="auto" w:fill="auto"/>
            <w:hideMark/>
          </w:tcPr>
          <w:p w:rsidR="005831CC" w:rsidRPr="005831CC" w:rsidRDefault="005831CC" w:rsidP="005831CC">
            <w:pPr>
              <w:jc w:val="center"/>
              <w:rPr>
                <w:b/>
                <w:bCs/>
                <w:color w:val="000000"/>
                <w:sz w:val="24"/>
                <w:szCs w:val="24"/>
              </w:rPr>
            </w:pPr>
            <w:r w:rsidRPr="005831CC">
              <w:rPr>
                <w:b/>
                <w:bCs/>
                <w:color w:val="000000"/>
                <w:sz w:val="24"/>
                <w:szCs w:val="24"/>
              </w:rPr>
              <w:t xml:space="preserve">Подпрограмма 2 «Развитие агропромышленного комплекса и рынков сельскохозяйственной продукции, сырья и продовольствия  </w:t>
            </w:r>
          </w:p>
          <w:p w:rsidR="005831CC" w:rsidRPr="005831CC" w:rsidRDefault="005831CC" w:rsidP="005831CC">
            <w:pPr>
              <w:jc w:val="center"/>
              <w:rPr>
                <w:b/>
                <w:bCs/>
                <w:color w:val="000000"/>
                <w:sz w:val="24"/>
                <w:szCs w:val="24"/>
              </w:rPr>
            </w:pPr>
            <w:r w:rsidRPr="005831CC">
              <w:rPr>
                <w:b/>
                <w:bCs/>
                <w:color w:val="000000"/>
                <w:sz w:val="24"/>
                <w:szCs w:val="24"/>
              </w:rPr>
              <w:t>вНижневартовском районе»</w:t>
            </w:r>
          </w:p>
        </w:tc>
      </w:tr>
      <w:tr w:rsidR="005831CC" w:rsidRPr="005831CC" w:rsidTr="00CD0982">
        <w:trPr>
          <w:trHeight w:val="345"/>
        </w:trPr>
        <w:tc>
          <w:tcPr>
            <w:tcW w:w="847" w:type="dxa"/>
            <w:vMerge w:val="restart"/>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2.1.</w:t>
            </w: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Содействие развитию производства и перер</w:t>
            </w:r>
            <w:r w:rsidRPr="005831CC">
              <w:rPr>
                <w:bCs/>
                <w:color w:val="000000"/>
                <w:sz w:val="24"/>
                <w:szCs w:val="24"/>
              </w:rPr>
              <w:t>а</w:t>
            </w:r>
            <w:r w:rsidRPr="005831CC">
              <w:rPr>
                <w:bCs/>
                <w:color w:val="000000"/>
                <w:sz w:val="24"/>
                <w:szCs w:val="24"/>
              </w:rPr>
              <w:t>ботки основных видов продукции растениево</w:t>
            </w:r>
            <w:r w:rsidRPr="005831CC">
              <w:rPr>
                <w:bCs/>
                <w:color w:val="000000"/>
                <w:sz w:val="24"/>
                <w:szCs w:val="24"/>
              </w:rPr>
              <w:t>д</w:t>
            </w:r>
            <w:r w:rsidRPr="005831CC">
              <w:rPr>
                <w:bCs/>
                <w:color w:val="000000"/>
                <w:sz w:val="24"/>
                <w:szCs w:val="24"/>
              </w:rPr>
              <w:t>ства</w:t>
            </w:r>
          </w:p>
        </w:tc>
        <w:tc>
          <w:tcPr>
            <w:tcW w:w="992" w:type="dxa"/>
            <w:vMerge w:val="restart"/>
            <w:shd w:val="clear" w:color="auto" w:fill="auto"/>
            <w:hideMark/>
          </w:tcPr>
          <w:p w:rsidR="005831CC" w:rsidRPr="005831CC" w:rsidRDefault="005831CC" w:rsidP="005831CC">
            <w:pPr>
              <w:jc w:val="center"/>
              <w:rPr>
                <w:bCs/>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всего</w:t>
            </w:r>
          </w:p>
        </w:tc>
        <w:tc>
          <w:tcPr>
            <w:tcW w:w="1134"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неп</w:t>
            </w:r>
            <w:r w:rsidRPr="005831CC">
              <w:rPr>
                <w:color w:val="000000"/>
                <w:sz w:val="24"/>
                <w:szCs w:val="24"/>
              </w:rPr>
              <w:t>о</w:t>
            </w:r>
            <w:r w:rsidRPr="005831CC">
              <w:rPr>
                <w:color w:val="000000"/>
                <w:sz w:val="24"/>
                <w:szCs w:val="24"/>
              </w:rPr>
              <w:t>средс</w:t>
            </w:r>
            <w:r w:rsidRPr="005831CC">
              <w:rPr>
                <w:color w:val="000000"/>
                <w:sz w:val="24"/>
                <w:szCs w:val="24"/>
              </w:rPr>
              <w:t>т</w:t>
            </w:r>
            <w:r w:rsidRPr="005831CC">
              <w:rPr>
                <w:color w:val="000000"/>
                <w:sz w:val="24"/>
                <w:szCs w:val="24"/>
              </w:rPr>
              <w:t>венный - 2.1                                                 коне</w:t>
            </w:r>
            <w:r w:rsidRPr="005831CC">
              <w:rPr>
                <w:color w:val="000000"/>
                <w:sz w:val="24"/>
                <w:szCs w:val="24"/>
              </w:rPr>
              <w:t>ч</w:t>
            </w:r>
            <w:r w:rsidRPr="005831CC">
              <w:rPr>
                <w:color w:val="000000"/>
                <w:sz w:val="24"/>
                <w:szCs w:val="24"/>
              </w:rPr>
              <w:t>ный - 2.1</w:t>
            </w:r>
          </w:p>
        </w:tc>
        <w:tc>
          <w:tcPr>
            <w:tcW w:w="1559"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300,0</w:t>
            </w:r>
          </w:p>
        </w:tc>
        <w:tc>
          <w:tcPr>
            <w:tcW w:w="1424"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300,0</w:t>
            </w:r>
          </w:p>
        </w:tc>
        <w:tc>
          <w:tcPr>
            <w:tcW w:w="1695"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0,0</w:t>
            </w:r>
          </w:p>
        </w:tc>
        <w:tc>
          <w:tcPr>
            <w:tcW w:w="1279" w:type="dxa"/>
            <w:gridSpan w:val="2"/>
            <w:shd w:val="clear" w:color="auto" w:fill="auto"/>
            <w:hideMark/>
          </w:tcPr>
          <w:p w:rsidR="005831CC" w:rsidRPr="005831CC" w:rsidRDefault="005831CC" w:rsidP="005831CC">
            <w:pPr>
              <w:jc w:val="center"/>
              <w:rPr>
                <w:color w:val="000000"/>
                <w:sz w:val="24"/>
                <w:szCs w:val="24"/>
              </w:rPr>
            </w:pPr>
            <w:r w:rsidRPr="005831CC">
              <w:rPr>
                <w:color w:val="000000"/>
                <w:sz w:val="24"/>
                <w:szCs w:val="24"/>
              </w:rPr>
              <w:t>0,0</w:t>
            </w:r>
          </w:p>
        </w:tc>
        <w:tc>
          <w:tcPr>
            <w:tcW w:w="1277"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0,0</w:t>
            </w:r>
          </w:p>
        </w:tc>
        <w:tc>
          <w:tcPr>
            <w:tcW w:w="1560"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0,0</w:t>
            </w:r>
          </w:p>
        </w:tc>
      </w:tr>
      <w:tr w:rsidR="005831CC" w:rsidRPr="005831CC" w:rsidTr="00CD0982">
        <w:trPr>
          <w:trHeight w:val="540"/>
        </w:trPr>
        <w:tc>
          <w:tcPr>
            <w:tcW w:w="847" w:type="dxa"/>
            <w:vMerge/>
            <w:hideMark/>
          </w:tcPr>
          <w:p w:rsidR="005831CC" w:rsidRPr="005831CC" w:rsidRDefault="005831CC" w:rsidP="005831CC">
            <w:pPr>
              <w:jc w:val="center"/>
              <w:rPr>
                <w:bCs/>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bCs/>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0,00</w:t>
            </w:r>
          </w:p>
        </w:tc>
        <w:tc>
          <w:tcPr>
            <w:tcW w:w="1424" w:type="dxa"/>
            <w:shd w:val="clear" w:color="auto" w:fill="auto"/>
            <w:hideMark/>
          </w:tcPr>
          <w:p w:rsidR="005831CC" w:rsidRPr="005831CC" w:rsidRDefault="005831CC" w:rsidP="005831CC">
            <w:pPr>
              <w:jc w:val="center"/>
              <w:rPr>
                <w:color w:val="000000"/>
                <w:sz w:val="24"/>
                <w:szCs w:val="24"/>
              </w:rPr>
            </w:pPr>
          </w:p>
        </w:tc>
        <w:tc>
          <w:tcPr>
            <w:tcW w:w="1695" w:type="dxa"/>
            <w:shd w:val="clear" w:color="auto" w:fill="auto"/>
            <w:hideMark/>
          </w:tcPr>
          <w:p w:rsidR="005831CC" w:rsidRPr="005831CC" w:rsidRDefault="005831CC" w:rsidP="005831CC">
            <w:pPr>
              <w:jc w:val="center"/>
              <w:rPr>
                <w:color w:val="000000"/>
                <w:sz w:val="24"/>
                <w:szCs w:val="24"/>
              </w:rPr>
            </w:pPr>
          </w:p>
        </w:tc>
        <w:tc>
          <w:tcPr>
            <w:tcW w:w="1279" w:type="dxa"/>
            <w:gridSpan w:val="2"/>
            <w:shd w:val="clear" w:color="auto" w:fill="auto"/>
            <w:hideMark/>
          </w:tcPr>
          <w:p w:rsidR="005831CC" w:rsidRPr="005831CC" w:rsidRDefault="005831CC" w:rsidP="005831CC">
            <w:pPr>
              <w:jc w:val="center"/>
              <w:rPr>
                <w:color w:val="000000"/>
                <w:sz w:val="24"/>
                <w:szCs w:val="24"/>
              </w:rPr>
            </w:pPr>
          </w:p>
        </w:tc>
        <w:tc>
          <w:tcPr>
            <w:tcW w:w="1277" w:type="dxa"/>
            <w:shd w:val="clear" w:color="auto" w:fill="auto"/>
            <w:hideMark/>
          </w:tcPr>
          <w:p w:rsidR="005831CC" w:rsidRPr="005831CC" w:rsidRDefault="005831CC" w:rsidP="005831CC">
            <w:pPr>
              <w:jc w:val="center"/>
              <w:rPr>
                <w:color w:val="000000"/>
                <w:sz w:val="24"/>
                <w:szCs w:val="24"/>
              </w:rPr>
            </w:pPr>
          </w:p>
        </w:tc>
        <w:tc>
          <w:tcPr>
            <w:tcW w:w="1560" w:type="dxa"/>
            <w:shd w:val="clear" w:color="auto" w:fill="auto"/>
            <w:hideMark/>
          </w:tcPr>
          <w:p w:rsidR="005831CC" w:rsidRPr="005831CC" w:rsidRDefault="005831CC" w:rsidP="005831CC">
            <w:pPr>
              <w:jc w:val="center"/>
              <w:rPr>
                <w:color w:val="000000"/>
                <w:sz w:val="24"/>
                <w:szCs w:val="24"/>
              </w:rPr>
            </w:pPr>
          </w:p>
        </w:tc>
      </w:tr>
      <w:tr w:rsidR="005831CC" w:rsidRPr="005831CC" w:rsidTr="00CD0982">
        <w:trPr>
          <w:trHeight w:val="1035"/>
        </w:trPr>
        <w:tc>
          <w:tcPr>
            <w:tcW w:w="847" w:type="dxa"/>
            <w:vMerge/>
            <w:hideMark/>
          </w:tcPr>
          <w:p w:rsidR="005831CC" w:rsidRPr="005831CC" w:rsidRDefault="005831CC" w:rsidP="005831CC">
            <w:pPr>
              <w:jc w:val="center"/>
              <w:rPr>
                <w:bCs/>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bCs/>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300,0</w:t>
            </w:r>
          </w:p>
        </w:tc>
        <w:tc>
          <w:tcPr>
            <w:tcW w:w="1424"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300,0</w:t>
            </w:r>
          </w:p>
        </w:tc>
        <w:tc>
          <w:tcPr>
            <w:tcW w:w="1695"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0,0</w:t>
            </w:r>
          </w:p>
        </w:tc>
        <w:tc>
          <w:tcPr>
            <w:tcW w:w="1279" w:type="dxa"/>
            <w:gridSpan w:val="2"/>
            <w:shd w:val="clear" w:color="auto" w:fill="auto"/>
            <w:hideMark/>
          </w:tcPr>
          <w:p w:rsidR="005831CC" w:rsidRPr="005831CC" w:rsidRDefault="005831CC" w:rsidP="005831CC">
            <w:pPr>
              <w:jc w:val="center"/>
              <w:rPr>
                <w:color w:val="000000"/>
                <w:sz w:val="24"/>
                <w:szCs w:val="24"/>
              </w:rPr>
            </w:pPr>
            <w:r w:rsidRPr="005831CC">
              <w:rPr>
                <w:color w:val="000000"/>
                <w:sz w:val="24"/>
                <w:szCs w:val="24"/>
              </w:rPr>
              <w:t>0,0</w:t>
            </w:r>
          </w:p>
        </w:tc>
        <w:tc>
          <w:tcPr>
            <w:tcW w:w="1277"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0,0</w:t>
            </w:r>
          </w:p>
        </w:tc>
        <w:tc>
          <w:tcPr>
            <w:tcW w:w="1560"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0,0</w:t>
            </w:r>
          </w:p>
        </w:tc>
      </w:tr>
      <w:tr w:rsidR="005831CC" w:rsidRPr="005831CC" w:rsidTr="00CD0982">
        <w:trPr>
          <w:trHeight w:val="510"/>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lastRenderedPageBreak/>
              <w:t>2.1.1.</w:t>
            </w:r>
          </w:p>
        </w:tc>
        <w:tc>
          <w:tcPr>
            <w:tcW w:w="2973" w:type="dxa"/>
            <w:shd w:val="clear" w:color="auto" w:fill="auto"/>
            <w:hideMark/>
          </w:tcPr>
          <w:p w:rsidR="005831CC" w:rsidRPr="005831CC" w:rsidRDefault="005831CC" w:rsidP="005831CC">
            <w:pPr>
              <w:spacing w:after="240"/>
              <w:jc w:val="both"/>
              <w:rPr>
                <w:color w:val="000000"/>
                <w:sz w:val="24"/>
                <w:szCs w:val="24"/>
              </w:rPr>
            </w:pPr>
            <w:r w:rsidRPr="005831CC">
              <w:rPr>
                <w:color w:val="000000"/>
                <w:sz w:val="24"/>
                <w:szCs w:val="24"/>
              </w:rPr>
              <w:t>Субсидирование части з</w:t>
            </w:r>
            <w:r w:rsidRPr="005831CC">
              <w:rPr>
                <w:color w:val="000000"/>
                <w:sz w:val="24"/>
                <w:szCs w:val="24"/>
              </w:rPr>
              <w:t>а</w:t>
            </w:r>
            <w:r w:rsidRPr="005831CC">
              <w:rPr>
                <w:color w:val="000000"/>
                <w:sz w:val="24"/>
                <w:szCs w:val="24"/>
              </w:rPr>
              <w:t>трат на производство и реализацию продукции растениеводства в защ</w:t>
            </w:r>
            <w:r w:rsidRPr="005831CC">
              <w:rPr>
                <w:color w:val="000000"/>
                <w:sz w:val="24"/>
                <w:szCs w:val="24"/>
              </w:rPr>
              <w:t>и</w:t>
            </w:r>
            <w:r w:rsidRPr="005831CC">
              <w:rPr>
                <w:color w:val="000000"/>
                <w:sz w:val="24"/>
                <w:szCs w:val="24"/>
              </w:rPr>
              <w:t>щенном грунте;                                                                            в открытом грунте</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300,0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300,0</w:t>
            </w:r>
          </w:p>
        </w:tc>
        <w:tc>
          <w:tcPr>
            <w:tcW w:w="169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w:t>
            </w:r>
          </w:p>
        </w:tc>
        <w:tc>
          <w:tcPr>
            <w:tcW w:w="1279" w:type="dxa"/>
            <w:gridSpan w:val="2"/>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w:t>
            </w:r>
          </w:p>
        </w:tc>
        <w:tc>
          <w:tcPr>
            <w:tcW w:w="127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w:t>
            </w:r>
          </w:p>
        </w:tc>
        <w:tc>
          <w:tcPr>
            <w:tcW w:w="1560"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w:t>
            </w:r>
          </w:p>
        </w:tc>
      </w:tr>
      <w:tr w:rsidR="005831CC" w:rsidRPr="005831CC" w:rsidTr="00CD0982">
        <w:trPr>
          <w:trHeight w:val="315"/>
        </w:trPr>
        <w:tc>
          <w:tcPr>
            <w:tcW w:w="847" w:type="dxa"/>
            <w:vMerge w:val="restart"/>
            <w:shd w:val="clear" w:color="auto" w:fill="auto"/>
            <w:noWrap/>
            <w:hideMark/>
          </w:tcPr>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Итого по основному м</w:t>
            </w:r>
            <w:r w:rsidRPr="005831CC">
              <w:rPr>
                <w:bCs/>
                <w:color w:val="000000"/>
                <w:sz w:val="24"/>
                <w:szCs w:val="24"/>
              </w:rPr>
              <w:t>е</w:t>
            </w:r>
            <w:r w:rsidRPr="005831CC">
              <w:rPr>
                <w:bCs/>
                <w:color w:val="000000"/>
                <w:sz w:val="24"/>
                <w:szCs w:val="24"/>
              </w:rPr>
              <w:t>роприятию 2.1.</w:t>
            </w:r>
          </w:p>
        </w:tc>
        <w:tc>
          <w:tcPr>
            <w:tcW w:w="992" w:type="dxa"/>
            <w:vMerge w:val="restart"/>
            <w:shd w:val="clear" w:color="auto" w:fill="auto"/>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300,0</w:t>
            </w:r>
          </w:p>
        </w:tc>
        <w:tc>
          <w:tcPr>
            <w:tcW w:w="1424"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300,00</w:t>
            </w:r>
          </w:p>
        </w:tc>
        <w:tc>
          <w:tcPr>
            <w:tcW w:w="1695"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94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авт</w:t>
            </w:r>
            <w:r w:rsidRPr="005831CC">
              <w:rPr>
                <w:bCs/>
                <w:color w:val="000000"/>
                <w:sz w:val="24"/>
                <w:szCs w:val="24"/>
              </w:rPr>
              <w:t>о</w:t>
            </w:r>
            <w:r w:rsidRPr="005831CC">
              <w:rPr>
                <w:bCs/>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300,0</w:t>
            </w:r>
          </w:p>
        </w:tc>
        <w:tc>
          <w:tcPr>
            <w:tcW w:w="1424"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300,00</w:t>
            </w:r>
          </w:p>
        </w:tc>
        <w:tc>
          <w:tcPr>
            <w:tcW w:w="1695"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rPr>
                <w:bCs/>
                <w:color w:val="000000"/>
                <w:sz w:val="24"/>
                <w:szCs w:val="24"/>
              </w:rPr>
            </w:pPr>
          </w:p>
        </w:tc>
        <w:tc>
          <w:tcPr>
            <w:tcW w:w="1560" w:type="dxa"/>
            <w:shd w:val="clear" w:color="auto" w:fill="auto"/>
            <w:noWrap/>
            <w:hideMark/>
          </w:tcPr>
          <w:p w:rsidR="005831CC" w:rsidRPr="005831CC" w:rsidRDefault="005831CC" w:rsidP="005831CC">
            <w:pPr>
              <w:jc w:val="center"/>
              <w:rPr>
                <w:color w:val="000000"/>
                <w:sz w:val="24"/>
                <w:szCs w:val="24"/>
              </w:rPr>
            </w:pPr>
          </w:p>
        </w:tc>
      </w:tr>
      <w:tr w:rsidR="005831CC" w:rsidRPr="005831CC" w:rsidTr="00CD0982">
        <w:trPr>
          <w:trHeight w:val="390"/>
        </w:trPr>
        <w:tc>
          <w:tcPr>
            <w:tcW w:w="847" w:type="dxa"/>
            <w:vMerge w:val="restart"/>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2.2.</w:t>
            </w: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Содействие развитию мясного и молочного пр</w:t>
            </w:r>
            <w:r w:rsidRPr="005831CC">
              <w:rPr>
                <w:bCs/>
                <w:color w:val="000000"/>
                <w:sz w:val="24"/>
                <w:szCs w:val="24"/>
              </w:rPr>
              <w:t>о</w:t>
            </w:r>
            <w:r w:rsidRPr="005831CC">
              <w:rPr>
                <w:bCs/>
                <w:color w:val="000000"/>
                <w:sz w:val="24"/>
                <w:szCs w:val="24"/>
              </w:rPr>
              <w:t>изводства</w:t>
            </w:r>
          </w:p>
        </w:tc>
        <w:tc>
          <w:tcPr>
            <w:tcW w:w="992"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неп</w:t>
            </w:r>
            <w:r w:rsidRPr="005831CC">
              <w:rPr>
                <w:color w:val="000000"/>
                <w:sz w:val="24"/>
                <w:szCs w:val="24"/>
              </w:rPr>
              <w:t>о</w:t>
            </w:r>
            <w:r w:rsidRPr="005831CC">
              <w:rPr>
                <w:color w:val="000000"/>
                <w:sz w:val="24"/>
                <w:szCs w:val="24"/>
              </w:rPr>
              <w:t>средс</w:t>
            </w:r>
            <w:r w:rsidRPr="005831CC">
              <w:rPr>
                <w:color w:val="000000"/>
                <w:sz w:val="24"/>
                <w:szCs w:val="24"/>
              </w:rPr>
              <w:t>т</w:t>
            </w:r>
            <w:r w:rsidRPr="005831CC">
              <w:rPr>
                <w:color w:val="000000"/>
                <w:sz w:val="24"/>
                <w:szCs w:val="24"/>
              </w:rPr>
              <w:t>венный - 2.2                                            коне</w:t>
            </w:r>
            <w:r w:rsidRPr="005831CC">
              <w:rPr>
                <w:color w:val="000000"/>
                <w:sz w:val="24"/>
                <w:szCs w:val="24"/>
              </w:rPr>
              <w:t>ч</w:t>
            </w:r>
            <w:r w:rsidRPr="005831CC">
              <w:rPr>
                <w:color w:val="000000"/>
                <w:sz w:val="24"/>
                <w:szCs w:val="24"/>
              </w:rPr>
              <w:t>ный - 2.2</w:t>
            </w: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82 259,0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82 259,0</w:t>
            </w:r>
          </w:p>
        </w:tc>
        <w:tc>
          <w:tcPr>
            <w:tcW w:w="169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9" w:type="dxa"/>
            <w:gridSpan w:val="2"/>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975"/>
        </w:trPr>
        <w:tc>
          <w:tcPr>
            <w:tcW w:w="847" w:type="dxa"/>
            <w:vMerge/>
            <w:hideMark/>
          </w:tcPr>
          <w:p w:rsidR="005831CC" w:rsidRPr="005831CC" w:rsidRDefault="005831CC" w:rsidP="005831CC">
            <w:pPr>
              <w:jc w:val="center"/>
              <w:rPr>
                <w:bCs/>
                <w:color w:val="000000"/>
                <w:sz w:val="24"/>
                <w:szCs w:val="24"/>
              </w:rPr>
            </w:pPr>
          </w:p>
        </w:tc>
        <w:tc>
          <w:tcPr>
            <w:tcW w:w="2973" w:type="dxa"/>
            <w:vMerge/>
            <w:hideMark/>
          </w:tcPr>
          <w:p w:rsidR="005831CC" w:rsidRPr="005831CC" w:rsidRDefault="005831CC" w:rsidP="005831CC">
            <w:pPr>
              <w:jc w:val="center"/>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82 259,0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82 259,0</w:t>
            </w:r>
          </w:p>
        </w:tc>
        <w:tc>
          <w:tcPr>
            <w:tcW w:w="169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9" w:type="dxa"/>
            <w:gridSpan w:val="2"/>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560"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r>
      <w:tr w:rsidR="005831CC" w:rsidRPr="005831CC" w:rsidTr="00CD0982">
        <w:trPr>
          <w:trHeight w:val="1065"/>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2.2.1.</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Субсидирование части з</w:t>
            </w:r>
            <w:r w:rsidRPr="005831CC">
              <w:rPr>
                <w:color w:val="000000"/>
                <w:sz w:val="24"/>
                <w:szCs w:val="24"/>
              </w:rPr>
              <w:t>а</w:t>
            </w:r>
            <w:r w:rsidRPr="005831CC">
              <w:rPr>
                <w:color w:val="000000"/>
                <w:sz w:val="24"/>
                <w:szCs w:val="24"/>
              </w:rPr>
              <w:t>трат на производство и реализацию продукции животноводства</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82 259,00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82 259,0</w:t>
            </w:r>
          </w:p>
        </w:tc>
        <w:tc>
          <w:tcPr>
            <w:tcW w:w="169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9" w:type="dxa"/>
            <w:gridSpan w:val="2"/>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560"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r>
      <w:tr w:rsidR="005831CC" w:rsidRPr="005831CC" w:rsidTr="00CD0982">
        <w:trPr>
          <w:trHeight w:val="1152"/>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2.2.2.</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Субсидии на содержание маточного поголовья ж</w:t>
            </w:r>
            <w:r w:rsidRPr="005831CC">
              <w:rPr>
                <w:color w:val="000000"/>
                <w:sz w:val="24"/>
                <w:szCs w:val="24"/>
              </w:rPr>
              <w:t>и</w:t>
            </w:r>
            <w:r w:rsidRPr="005831CC">
              <w:rPr>
                <w:color w:val="000000"/>
                <w:sz w:val="24"/>
                <w:szCs w:val="24"/>
              </w:rPr>
              <w:t>вотных  (личные подсо</w:t>
            </w:r>
            <w:r w:rsidRPr="005831CC">
              <w:rPr>
                <w:color w:val="000000"/>
                <w:sz w:val="24"/>
                <w:szCs w:val="24"/>
              </w:rPr>
              <w:t>б</w:t>
            </w:r>
            <w:r w:rsidRPr="005831CC">
              <w:rPr>
                <w:color w:val="000000"/>
                <w:sz w:val="24"/>
                <w:szCs w:val="24"/>
              </w:rPr>
              <w:t>ные хозяйства)</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highlight w:val="yellow"/>
              </w:rPr>
            </w:pPr>
            <w:r w:rsidRPr="005831CC">
              <w:rPr>
                <w:color w:val="000000"/>
                <w:sz w:val="24"/>
                <w:szCs w:val="24"/>
              </w:rPr>
              <w:t>0,00</w:t>
            </w:r>
          </w:p>
        </w:tc>
        <w:tc>
          <w:tcPr>
            <w:tcW w:w="1424" w:type="dxa"/>
            <w:shd w:val="clear" w:color="auto" w:fill="auto"/>
            <w:noWrap/>
            <w:hideMark/>
          </w:tcPr>
          <w:p w:rsidR="005831CC" w:rsidRPr="005831CC" w:rsidRDefault="005831CC" w:rsidP="005831CC">
            <w:pPr>
              <w:jc w:val="center"/>
              <w:rPr>
                <w:color w:val="000000"/>
                <w:sz w:val="24"/>
                <w:szCs w:val="24"/>
                <w:highlight w:val="yellow"/>
              </w:rPr>
            </w:pPr>
          </w:p>
        </w:tc>
        <w:tc>
          <w:tcPr>
            <w:tcW w:w="1695" w:type="dxa"/>
            <w:shd w:val="clear" w:color="auto" w:fill="auto"/>
            <w:noWrap/>
            <w:hideMark/>
          </w:tcPr>
          <w:p w:rsidR="005831CC" w:rsidRPr="005831CC" w:rsidRDefault="005831CC" w:rsidP="005831CC">
            <w:pPr>
              <w:jc w:val="center"/>
              <w:rPr>
                <w:color w:val="000000"/>
                <w:sz w:val="24"/>
                <w:szCs w:val="24"/>
                <w:highlight w:val="yellow"/>
              </w:rPr>
            </w:pPr>
          </w:p>
        </w:tc>
        <w:tc>
          <w:tcPr>
            <w:tcW w:w="1279" w:type="dxa"/>
            <w:gridSpan w:val="2"/>
            <w:shd w:val="clear" w:color="auto" w:fill="auto"/>
            <w:noWrap/>
            <w:hideMark/>
          </w:tcPr>
          <w:p w:rsidR="005831CC" w:rsidRPr="005831CC" w:rsidRDefault="005831CC" w:rsidP="005831CC">
            <w:pPr>
              <w:jc w:val="center"/>
              <w:rPr>
                <w:color w:val="000000"/>
                <w:sz w:val="24"/>
                <w:szCs w:val="24"/>
                <w:highlight w:val="yellow"/>
              </w:rPr>
            </w:pPr>
          </w:p>
        </w:tc>
        <w:tc>
          <w:tcPr>
            <w:tcW w:w="1277" w:type="dxa"/>
            <w:shd w:val="clear" w:color="auto" w:fill="auto"/>
            <w:noWrap/>
            <w:hideMark/>
          </w:tcPr>
          <w:p w:rsidR="005831CC" w:rsidRPr="005831CC" w:rsidRDefault="005831CC" w:rsidP="005831CC">
            <w:pPr>
              <w:jc w:val="center"/>
              <w:rPr>
                <w:color w:val="000000"/>
                <w:sz w:val="24"/>
                <w:szCs w:val="24"/>
                <w:highlight w:val="yellow"/>
              </w:rPr>
            </w:pPr>
          </w:p>
        </w:tc>
        <w:tc>
          <w:tcPr>
            <w:tcW w:w="1560" w:type="dxa"/>
            <w:shd w:val="clear" w:color="auto" w:fill="auto"/>
            <w:noWrap/>
            <w:hideMark/>
          </w:tcPr>
          <w:p w:rsidR="005831CC" w:rsidRPr="005831CC" w:rsidRDefault="005831CC" w:rsidP="005831CC">
            <w:pPr>
              <w:jc w:val="center"/>
              <w:rPr>
                <w:color w:val="000000"/>
                <w:sz w:val="24"/>
                <w:szCs w:val="24"/>
                <w:highlight w:val="yellow"/>
              </w:rPr>
            </w:pPr>
          </w:p>
        </w:tc>
      </w:tr>
      <w:tr w:rsidR="005831CC" w:rsidRPr="005831CC" w:rsidTr="00CD0982">
        <w:trPr>
          <w:trHeight w:val="1155"/>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2.2.3.</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Компенсация части затрат сельскохозяйственным товаропроизводителям на приобретение репроду</w:t>
            </w:r>
            <w:r w:rsidRPr="005831CC">
              <w:rPr>
                <w:color w:val="000000"/>
                <w:sz w:val="24"/>
                <w:szCs w:val="24"/>
              </w:rPr>
              <w:t>к</w:t>
            </w:r>
            <w:r w:rsidRPr="005831CC">
              <w:rPr>
                <w:color w:val="000000"/>
                <w:sz w:val="24"/>
                <w:szCs w:val="24"/>
              </w:rPr>
              <w:t>тивных сельскохозяйс</w:t>
            </w:r>
            <w:r w:rsidRPr="005831CC">
              <w:rPr>
                <w:color w:val="000000"/>
                <w:sz w:val="24"/>
                <w:szCs w:val="24"/>
              </w:rPr>
              <w:t>т</w:t>
            </w:r>
            <w:r w:rsidRPr="005831CC">
              <w:rPr>
                <w:color w:val="000000"/>
                <w:sz w:val="24"/>
                <w:szCs w:val="24"/>
              </w:rPr>
              <w:t>венных животных за пр</w:t>
            </w:r>
            <w:r w:rsidRPr="005831CC">
              <w:rPr>
                <w:color w:val="000000"/>
                <w:sz w:val="24"/>
                <w:szCs w:val="24"/>
              </w:rPr>
              <w:t>е</w:t>
            </w:r>
            <w:r w:rsidRPr="005831CC">
              <w:rPr>
                <w:color w:val="000000"/>
                <w:sz w:val="24"/>
                <w:szCs w:val="24"/>
              </w:rPr>
              <w:t>делами района</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pPr>
            <w:r w:rsidRPr="005831CC">
              <w:rPr>
                <w:color w:val="000000"/>
                <w:sz w:val="24"/>
                <w:szCs w:val="24"/>
              </w:rPr>
              <w:t>0,00</w:t>
            </w:r>
          </w:p>
        </w:tc>
        <w:tc>
          <w:tcPr>
            <w:tcW w:w="1424" w:type="dxa"/>
            <w:shd w:val="clear" w:color="auto" w:fill="auto"/>
            <w:noWrap/>
            <w:hideMark/>
          </w:tcPr>
          <w:p w:rsidR="005831CC" w:rsidRPr="005831CC" w:rsidRDefault="005831CC" w:rsidP="005831CC">
            <w:pPr>
              <w:jc w:val="center"/>
            </w:pPr>
            <w:r w:rsidRPr="005831CC">
              <w:rPr>
                <w:color w:val="000000"/>
                <w:sz w:val="24"/>
                <w:szCs w:val="24"/>
              </w:rPr>
              <w:t>0,00</w:t>
            </w:r>
          </w:p>
        </w:tc>
        <w:tc>
          <w:tcPr>
            <w:tcW w:w="1695" w:type="dxa"/>
            <w:shd w:val="clear" w:color="auto" w:fill="auto"/>
            <w:noWrap/>
            <w:hideMark/>
          </w:tcPr>
          <w:p w:rsidR="005831CC" w:rsidRPr="005831CC" w:rsidRDefault="005831CC" w:rsidP="005831CC">
            <w:pPr>
              <w:jc w:val="center"/>
            </w:pPr>
            <w:r w:rsidRPr="005831CC">
              <w:rPr>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795"/>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lastRenderedPageBreak/>
              <w:t>2.2.4.</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Компенсация части затрат на воспроизводство сел</w:t>
            </w:r>
            <w:r w:rsidRPr="005831CC">
              <w:rPr>
                <w:color w:val="000000"/>
                <w:sz w:val="24"/>
                <w:szCs w:val="24"/>
              </w:rPr>
              <w:t>ь</w:t>
            </w:r>
            <w:r w:rsidRPr="005831CC">
              <w:rPr>
                <w:color w:val="000000"/>
                <w:sz w:val="24"/>
                <w:szCs w:val="24"/>
              </w:rPr>
              <w:t>скохозяйственных живо</w:t>
            </w:r>
            <w:r w:rsidRPr="005831CC">
              <w:rPr>
                <w:color w:val="000000"/>
                <w:sz w:val="24"/>
                <w:szCs w:val="24"/>
              </w:rPr>
              <w:t>т</w:t>
            </w:r>
            <w:r w:rsidRPr="005831CC">
              <w:rPr>
                <w:color w:val="000000"/>
                <w:sz w:val="24"/>
                <w:szCs w:val="24"/>
              </w:rPr>
              <w:t>ных в личных подсобных хозяйствах жителей ра</w:t>
            </w:r>
            <w:r w:rsidRPr="005831CC">
              <w:rPr>
                <w:color w:val="000000"/>
                <w:sz w:val="24"/>
                <w:szCs w:val="24"/>
              </w:rPr>
              <w:t>й</w:t>
            </w:r>
            <w:r w:rsidRPr="005831CC">
              <w:rPr>
                <w:color w:val="000000"/>
                <w:sz w:val="24"/>
                <w:szCs w:val="24"/>
              </w:rPr>
              <w:t>она</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highlight w:val="yellow"/>
              </w:rPr>
            </w:pPr>
            <w:r w:rsidRPr="005831CC">
              <w:rPr>
                <w:color w:val="000000"/>
                <w:sz w:val="24"/>
                <w:szCs w:val="24"/>
              </w:rPr>
              <w:t>0,00</w:t>
            </w:r>
          </w:p>
        </w:tc>
        <w:tc>
          <w:tcPr>
            <w:tcW w:w="1424" w:type="dxa"/>
            <w:shd w:val="clear" w:color="auto" w:fill="auto"/>
            <w:noWrap/>
            <w:hideMark/>
          </w:tcPr>
          <w:p w:rsidR="005831CC" w:rsidRPr="005831CC" w:rsidRDefault="005831CC" w:rsidP="005831CC">
            <w:pPr>
              <w:jc w:val="center"/>
              <w:rPr>
                <w:color w:val="000000"/>
                <w:sz w:val="24"/>
                <w:szCs w:val="24"/>
                <w:highlight w:val="yellow"/>
              </w:rPr>
            </w:pPr>
          </w:p>
        </w:tc>
        <w:tc>
          <w:tcPr>
            <w:tcW w:w="1695" w:type="dxa"/>
            <w:shd w:val="clear" w:color="auto" w:fill="auto"/>
            <w:noWrap/>
            <w:hideMark/>
          </w:tcPr>
          <w:p w:rsidR="005831CC" w:rsidRPr="005831CC" w:rsidRDefault="005831CC" w:rsidP="005831CC">
            <w:pPr>
              <w:jc w:val="center"/>
              <w:rPr>
                <w:color w:val="000000"/>
                <w:sz w:val="24"/>
                <w:szCs w:val="24"/>
                <w:highlight w:val="yellow"/>
              </w:rPr>
            </w:pPr>
          </w:p>
        </w:tc>
        <w:tc>
          <w:tcPr>
            <w:tcW w:w="1279" w:type="dxa"/>
            <w:gridSpan w:val="2"/>
            <w:shd w:val="clear" w:color="auto" w:fill="auto"/>
            <w:noWrap/>
            <w:hideMark/>
          </w:tcPr>
          <w:p w:rsidR="005831CC" w:rsidRPr="005831CC" w:rsidRDefault="005831CC" w:rsidP="005831CC">
            <w:pPr>
              <w:jc w:val="center"/>
              <w:rPr>
                <w:color w:val="000000"/>
                <w:sz w:val="24"/>
                <w:szCs w:val="24"/>
                <w:highlight w:val="yellow"/>
              </w:rPr>
            </w:pPr>
          </w:p>
        </w:tc>
        <w:tc>
          <w:tcPr>
            <w:tcW w:w="1277" w:type="dxa"/>
            <w:shd w:val="clear" w:color="auto" w:fill="auto"/>
            <w:noWrap/>
            <w:hideMark/>
          </w:tcPr>
          <w:p w:rsidR="005831CC" w:rsidRPr="005831CC" w:rsidRDefault="005831CC" w:rsidP="005831CC">
            <w:pPr>
              <w:jc w:val="center"/>
              <w:rPr>
                <w:color w:val="000000"/>
                <w:sz w:val="24"/>
                <w:szCs w:val="24"/>
                <w:highlight w:val="yellow"/>
              </w:rPr>
            </w:pPr>
          </w:p>
        </w:tc>
        <w:tc>
          <w:tcPr>
            <w:tcW w:w="1560" w:type="dxa"/>
            <w:shd w:val="clear" w:color="auto" w:fill="auto"/>
            <w:noWrap/>
            <w:hideMark/>
          </w:tcPr>
          <w:p w:rsidR="005831CC" w:rsidRPr="005831CC" w:rsidRDefault="005831CC" w:rsidP="005831CC">
            <w:pPr>
              <w:jc w:val="center"/>
              <w:rPr>
                <w:color w:val="000000"/>
                <w:sz w:val="24"/>
                <w:szCs w:val="24"/>
                <w:highlight w:val="yellow"/>
              </w:rPr>
            </w:pPr>
          </w:p>
        </w:tc>
      </w:tr>
      <w:tr w:rsidR="005831CC" w:rsidRPr="005831CC" w:rsidTr="00CD0982">
        <w:trPr>
          <w:trHeight w:val="735"/>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2.2.5.</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Субсидии крестьянским (фермерским) хозяйствам на возмещение затрат за приобретение грубых кормов (сена)</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pPr>
            <w:r w:rsidRPr="005831CC">
              <w:rPr>
                <w:color w:val="000000"/>
                <w:sz w:val="24"/>
                <w:szCs w:val="24"/>
              </w:rPr>
              <w:t>0,00</w:t>
            </w:r>
          </w:p>
        </w:tc>
        <w:tc>
          <w:tcPr>
            <w:tcW w:w="1424" w:type="dxa"/>
            <w:shd w:val="clear" w:color="auto" w:fill="auto"/>
            <w:noWrap/>
            <w:hideMark/>
          </w:tcPr>
          <w:p w:rsidR="005831CC" w:rsidRPr="005831CC" w:rsidRDefault="005831CC" w:rsidP="005831CC">
            <w:pPr>
              <w:jc w:val="center"/>
              <w:rPr>
                <w:color w:val="000000"/>
                <w:sz w:val="24"/>
                <w:szCs w:val="24"/>
                <w:highlight w:val="yellow"/>
              </w:rPr>
            </w:pPr>
          </w:p>
        </w:tc>
        <w:tc>
          <w:tcPr>
            <w:tcW w:w="1695" w:type="dxa"/>
            <w:shd w:val="clear" w:color="auto" w:fill="auto"/>
            <w:noWrap/>
            <w:hideMark/>
          </w:tcPr>
          <w:p w:rsidR="005831CC" w:rsidRPr="005831CC" w:rsidRDefault="005831CC" w:rsidP="005831CC">
            <w:pPr>
              <w:jc w:val="center"/>
              <w:rPr>
                <w:color w:val="000000"/>
                <w:sz w:val="24"/>
                <w:szCs w:val="24"/>
                <w:highlight w:val="yellow"/>
              </w:rPr>
            </w:pPr>
          </w:p>
        </w:tc>
        <w:tc>
          <w:tcPr>
            <w:tcW w:w="1279" w:type="dxa"/>
            <w:gridSpan w:val="2"/>
            <w:shd w:val="clear" w:color="auto" w:fill="auto"/>
            <w:noWrap/>
            <w:hideMark/>
          </w:tcPr>
          <w:p w:rsidR="005831CC" w:rsidRPr="005831CC" w:rsidRDefault="005831CC" w:rsidP="005831CC">
            <w:pPr>
              <w:jc w:val="center"/>
              <w:rPr>
                <w:color w:val="000000"/>
                <w:sz w:val="24"/>
                <w:szCs w:val="24"/>
                <w:highlight w:val="yellow"/>
              </w:rPr>
            </w:pPr>
          </w:p>
        </w:tc>
        <w:tc>
          <w:tcPr>
            <w:tcW w:w="1277" w:type="dxa"/>
            <w:shd w:val="clear" w:color="auto" w:fill="auto"/>
            <w:noWrap/>
            <w:hideMark/>
          </w:tcPr>
          <w:p w:rsidR="005831CC" w:rsidRPr="005831CC" w:rsidRDefault="005831CC" w:rsidP="005831CC">
            <w:pPr>
              <w:jc w:val="center"/>
              <w:rPr>
                <w:color w:val="000000"/>
                <w:sz w:val="24"/>
                <w:szCs w:val="24"/>
                <w:highlight w:val="yellow"/>
              </w:rPr>
            </w:pPr>
          </w:p>
        </w:tc>
        <w:tc>
          <w:tcPr>
            <w:tcW w:w="1560" w:type="dxa"/>
            <w:shd w:val="clear" w:color="auto" w:fill="auto"/>
            <w:noWrap/>
            <w:hideMark/>
          </w:tcPr>
          <w:p w:rsidR="005831CC" w:rsidRPr="005831CC" w:rsidRDefault="005831CC" w:rsidP="005831CC">
            <w:pPr>
              <w:jc w:val="center"/>
              <w:rPr>
                <w:color w:val="000000"/>
                <w:sz w:val="24"/>
                <w:szCs w:val="24"/>
                <w:highlight w:val="yellow"/>
              </w:rPr>
            </w:pPr>
          </w:p>
        </w:tc>
      </w:tr>
      <w:tr w:rsidR="005831CC" w:rsidRPr="005831CC" w:rsidTr="00CD0982">
        <w:trPr>
          <w:trHeight w:val="840"/>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2.2.6.</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Изготовление похозяйс</w:t>
            </w:r>
            <w:r w:rsidRPr="005831CC">
              <w:rPr>
                <w:color w:val="000000"/>
                <w:sz w:val="24"/>
                <w:szCs w:val="24"/>
              </w:rPr>
              <w:t>т</w:t>
            </w:r>
            <w:r w:rsidRPr="005831CC">
              <w:rPr>
                <w:color w:val="000000"/>
                <w:sz w:val="24"/>
                <w:szCs w:val="24"/>
              </w:rPr>
              <w:t>венных книг для ведения похозяйственного учета в населенных пунктах, ра</w:t>
            </w:r>
            <w:r w:rsidRPr="005831CC">
              <w:rPr>
                <w:color w:val="000000"/>
                <w:sz w:val="24"/>
                <w:szCs w:val="24"/>
              </w:rPr>
              <w:t>с</w:t>
            </w:r>
            <w:r w:rsidRPr="005831CC">
              <w:rPr>
                <w:color w:val="000000"/>
                <w:sz w:val="24"/>
                <w:szCs w:val="24"/>
              </w:rPr>
              <w:t>положенных на межс</w:t>
            </w:r>
            <w:r w:rsidRPr="005831CC">
              <w:rPr>
                <w:color w:val="000000"/>
                <w:sz w:val="24"/>
                <w:szCs w:val="24"/>
              </w:rPr>
              <w:t>е</w:t>
            </w:r>
            <w:r w:rsidRPr="005831CC">
              <w:rPr>
                <w:color w:val="000000"/>
                <w:sz w:val="24"/>
                <w:szCs w:val="24"/>
              </w:rPr>
              <w:t>ленной территории</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pPr>
            <w:r w:rsidRPr="005831CC">
              <w:rPr>
                <w:color w:val="000000"/>
                <w:sz w:val="24"/>
                <w:szCs w:val="24"/>
              </w:rPr>
              <w:t>0,00</w:t>
            </w:r>
          </w:p>
        </w:tc>
        <w:tc>
          <w:tcPr>
            <w:tcW w:w="1424" w:type="dxa"/>
            <w:shd w:val="clear" w:color="auto" w:fill="auto"/>
            <w:noWrap/>
            <w:hideMark/>
          </w:tcPr>
          <w:p w:rsidR="005831CC" w:rsidRPr="005831CC" w:rsidRDefault="005831CC" w:rsidP="005831CC">
            <w:pPr>
              <w:jc w:val="center"/>
              <w:rPr>
                <w:color w:val="000000"/>
                <w:sz w:val="24"/>
                <w:szCs w:val="24"/>
                <w:highlight w:val="yellow"/>
              </w:rPr>
            </w:pPr>
          </w:p>
        </w:tc>
        <w:tc>
          <w:tcPr>
            <w:tcW w:w="1695" w:type="dxa"/>
            <w:shd w:val="clear" w:color="auto" w:fill="auto"/>
            <w:noWrap/>
            <w:hideMark/>
          </w:tcPr>
          <w:p w:rsidR="005831CC" w:rsidRPr="005831CC" w:rsidRDefault="005831CC" w:rsidP="005831CC">
            <w:pPr>
              <w:jc w:val="center"/>
              <w:rPr>
                <w:color w:val="000000"/>
                <w:sz w:val="24"/>
                <w:szCs w:val="24"/>
                <w:highlight w:val="yellow"/>
              </w:rPr>
            </w:pPr>
          </w:p>
        </w:tc>
        <w:tc>
          <w:tcPr>
            <w:tcW w:w="1279" w:type="dxa"/>
            <w:gridSpan w:val="2"/>
            <w:shd w:val="clear" w:color="auto" w:fill="auto"/>
            <w:noWrap/>
            <w:hideMark/>
          </w:tcPr>
          <w:p w:rsidR="005831CC" w:rsidRPr="005831CC" w:rsidRDefault="005831CC" w:rsidP="005831CC">
            <w:pPr>
              <w:jc w:val="center"/>
              <w:rPr>
                <w:color w:val="000000"/>
                <w:sz w:val="24"/>
                <w:szCs w:val="24"/>
                <w:highlight w:val="yellow"/>
              </w:rPr>
            </w:pPr>
          </w:p>
        </w:tc>
        <w:tc>
          <w:tcPr>
            <w:tcW w:w="1277" w:type="dxa"/>
            <w:shd w:val="clear" w:color="auto" w:fill="auto"/>
            <w:noWrap/>
            <w:hideMark/>
          </w:tcPr>
          <w:p w:rsidR="005831CC" w:rsidRPr="005831CC" w:rsidRDefault="005831CC" w:rsidP="005831CC">
            <w:pPr>
              <w:jc w:val="center"/>
              <w:rPr>
                <w:color w:val="000000"/>
                <w:sz w:val="24"/>
                <w:szCs w:val="24"/>
                <w:highlight w:val="yellow"/>
              </w:rPr>
            </w:pPr>
          </w:p>
        </w:tc>
        <w:tc>
          <w:tcPr>
            <w:tcW w:w="1560" w:type="dxa"/>
            <w:shd w:val="clear" w:color="auto" w:fill="auto"/>
            <w:noWrap/>
            <w:hideMark/>
          </w:tcPr>
          <w:p w:rsidR="005831CC" w:rsidRPr="005831CC" w:rsidRDefault="005831CC" w:rsidP="005831CC">
            <w:pPr>
              <w:jc w:val="center"/>
              <w:rPr>
                <w:color w:val="000000"/>
                <w:sz w:val="24"/>
                <w:szCs w:val="24"/>
                <w:highlight w:val="yellow"/>
              </w:rPr>
            </w:pPr>
          </w:p>
        </w:tc>
      </w:tr>
      <w:tr w:rsidR="005831CC" w:rsidRPr="005831CC" w:rsidTr="00CD0982">
        <w:trPr>
          <w:trHeight w:val="1005"/>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2.2.7.</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Субсидии для оказания финансовой помощи сел</w:t>
            </w:r>
            <w:r w:rsidRPr="005831CC">
              <w:rPr>
                <w:color w:val="000000"/>
                <w:sz w:val="24"/>
                <w:szCs w:val="24"/>
              </w:rPr>
              <w:t>ь</w:t>
            </w:r>
            <w:r w:rsidRPr="005831CC">
              <w:rPr>
                <w:color w:val="000000"/>
                <w:sz w:val="24"/>
                <w:szCs w:val="24"/>
              </w:rPr>
              <w:t>скохозяйственным тов</w:t>
            </w:r>
            <w:r w:rsidRPr="005831CC">
              <w:rPr>
                <w:color w:val="000000"/>
                <w:sz w:val="24"/>
                <w:szCs w:val="24"/>
              </w:rPr>
              <w:t>а</w:t>
            </w:r>
            <w:r w:rsidRPr="005831CC">
              <w:rPr>
                <w:color w:val="000000"/>
                <w:sz w:val="24"/>
                <w:szCs w:val="24"/>
              </w:rPr>
              <w:t>ропроизводителям, по</w:t>
            </w:r>
            <w:r w:rsidRPr="005831CC">
              <w:rPr>
                <w:color w:val="000000"/>
                <w:sz w:val="24"/>
                <w:szCs w:val="24"/>
              </w:rPr>
              <w:t>д</w:t>
            </w:r>
            <w:r w:rsidRPr="005831CC">
              <w:rPr>
                <w:color w:val="000000"/>
                <w:sz w:val="24"/>
                <w:szCs w:val="24"/>
              </w:rPr>
              <w:t>вергшимся подтоплению в весенне-летний период 2015 года</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pPr>
            <w:r w:rsidRPr="005831CC">
              <w:rPr>
                <w:color w:val="000000"/>
                <w:sz w:val="24"/>
                <w:szCs w:val="24"/>
              </w:rPr>
              <w:t>0,00</w:t>
            </w:r>
          </w:p>
        </w:tc>
        <w:tc>
          <w:tcPr>
            <w:tcW w:w="1424" w:type="dxa"/>
            <w:shd w:val="clear" w:color="auto" w:fill="auto"/>
            <w:noWrap/>
          </w:tcPr>
          <w:p w:rsidR="005831CC" w:rsidRPr="005831CC" w:rsidRDefault="005831CC" w:rsidP="005831CC">
            <w:pPr>
              <w:jc w:val="center"/>
              <w:rPr>
                <w:color w:val="000000"/>
                <w:sz w:val="24"/>
                <w:szCs w:val="24"/>
                <w:highlight w:val="yellow"/>
              </w:rPr>
            </w:pPr>
          </w:p>
        </w:tc>
        <w:tc>
          <w:tcPr>
            <w:tcW w:w="1695" w:type="dxa"/>
            <w:shd w:val="clear" w:color="auto" w:fill="auto"/>
            <w:noWrap/>
            <w:hideMark/>
          </w:tcPr>
          <w:p w:rsidR="005831CC" w:rsidRPr="005831CC" w:rsidRDefault="005831CC" w:rsidP="005831CC">
            <w:pPr>
              <w:jc w:val="center"/>
              <w:rPr>
                <w:color w:val="000000"/>
                <w:sz w:val="24"/>
                <w:szCs w:val="24"/>
                <w:highlight w:val="yellow"/>
              </w:rPr>
            </w:pPr>
          </w:p>
        </w:tc>
        <w:tc>
          <w:tcPr>
            <w:tcW w:w="1279" w:type="dxa"/>
            <w:gridSpan w:val="2"/>
            <w:shd w:val="clear" w:color="auto" w:fill="auto"/>
            <w:noWrap/>
            <w:hideMark/>
          </w:tcPr>
          <w:p w:rsidR="005831CC" w:rsidRPr="005831CC" w:rsidRDefault="005831CC" w:rsidP="005831CC">
            <w:pPr>
              <w:jc w:val="center"/>
              <w:rPr>
                <w:color w:val="000000"/>
                <w:sz w:val="24"/>
                <w:szCs w:val="24"/>
                <w:highlight w:val="yellow"/>
              </w:rPr>
            </w:pPr>
          </w:p>
        </w:tc>
        <w:tc>
          <w:tcPr>
            <w:tcW w:w="1277" w:type="dxa"/>
            <w:shd w:val="clear" w:color="auto" w:fill="auto"/>
            <w:noWrap/>
            <w:hideMark/>
          </w:tcPr>
          <w:p w:rsidR="005831CC" w:rsidRPr="005831CC" w:rsidRDefault="005831CC" w:rsidP="005831CC">
            <w:pPr>
              <w:jc w:val="center"/>
              <w:rPr>
                <w:color w:val="000000"/>
                <w:sz w:val="24"/>
                <w:szCs w:val="24"/>
                <w:highlight w:val="yellow"/>
              </w:rPr>
            </w:pPr>
          </w:p>
        </w:tc>
        <w:tc>
          <w:tcPr>
            <w:tcW w:w="1560" w:type="dxa"/>
            <w:shd w:val="clear" w:color="auto" w:fill="auto"/>
            <w:noWrap/>
            <w:hideMark/>
          </w:tcPr>
          <w:p w:rsidR="005831CC" w:rsidRPr="005831CC" w:rsidRDefault="005831CC" w:rsidP="005831CC">
            <w:pPr>
              <w:jc w:val="center"/>
              <w:rPr>
                <w:color w:val="000000"/>
                <w:sz w:val="24"/>
                <w:szCs w:val="24"/>
                <w:highlight w:val="yellow"/>
              </w:rPr>
            </w:pPr>
          </w:p>
        </w:tc>
      </w:tr>
      <w:tr w:rsidR="005831CC" w:rsidRPr="005831CC" w:rsidTr="00CD0982">
        <w:trPr>
          <w:trHeight w:val="300"/>
        </w:trPr>
        <w:tc>
          <w:tcPr>
            <w:tcW w:w="847" w:type="dxa"/>
            <w:vMerge w:val="restart"/>
            <w:shd w:val="clear" w:color="auto" w:fill="auto"/>
            <w:noWrap/>
            <w:hideMark/>
          </w:tcPr>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Итого по основному м</w:t>
            </w:r>
            <w:r w:rsidRPr="005831CC">
              <w:rPr>
                <w:bCs/>
                <w:color w:val="000000"/>
                <w:sz w:val="24"/>
                <w:szCs w:val="24"/>
              </w:rPr>
              <w:t>е</w:t>
            </w:r>
            <w:r w:rsidRPr="005831CC">
              <w:rPr>
                <w:bCs/>
                <w:color w:val="000000"/>
                <w:sz w:val="24"/>
                <w:szCs w:val="24"/>
              </w:rPr>
              <w:t>роприятию 2.2.</w:t>
            </w:r>
          </w:p>
        </w:tc>
        <w:tc>
          <w:tcPr>
            <w:tcW w:w="992" w:type="dxa"/>
            <w:vMerge w:val="restart"/>
            <w:shd w:val="clear" w:color="auto" w:fill="auto"/>
            <w:noWrap/>
            <w:hideMark/>
          </w:tcPr>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tc>
        <w:tc>
          <w:tcPr>
            <w:tcW w:w="1136"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shd w:val="clear" w:color="auto" w:fill="auto"/>
            <w:noWrap/>
            <w:hideMark/>
          </w:tcPr>
          <w:p w:rsidR="005831CC" w:rsidRPr="005831CC" w:rsidRDefault="005831CC" w:rsidP="005831CC">
            <w:pPr>
              <w:jc w:val="center"/>
              <w:rPr>
                <w:bCs/>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82 259,0</w:t>
            </w:r>
          </w:p>
        </w:tc>
        <w:tc>
          <w:tcPr>
            <w:tcW w:w="1424"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82 259,0</w:t>
            </w:r>
          </w:p>
        </w:tc>
        <w:tc>
          <w:tcPr>
            <w:tcW w:w="1695"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99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авт</w:t>
            </w:r>
            <w:r w:rsidRPr="005831CC">
              <w:rPr>
                <w:bCs/>
                <w:color w:val="000000"/>
                <w:sz w:val="24"/>
                <w:szCs w:val="24"/>
              </w:rPr>
              <w:t>о</w:t>
            </w:r>
            <w:r w:rsidRPr="005831CC">
              <w:rPr>
                <w:bCs/>
                <w:color w:val="000000"/>
                <w:sz w:val="24"/>
                <w:szCs w:val="24"/>
              </w:rPr>
              <w:t>номного округа</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82 259,0</w:t>
            </w:r>
          </w:p>
        </w:tc>
        <w:tc>
          <w:tcPr>
            <w:tcW w:w="1424"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82 259,0</w:t>
            </w:r>
          </w:p>
        </w:tc>
        <w:tc>
          <w:tcPr>
            <w:tcW w:w="1695"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37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района</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424"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315"/>
        </w:trPr>
        <w:tc>
          <w:tcPr>
            <w:tcW w:w="847" w:type="dxa"/>
            <w:vMerge w:val="restart"/>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2.3.</w:t>
            </w: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Создание условий для развития сельскохозяйс</w:t>
            </w:r>
            <w:r w:rsidRPr="005831CC">
              <w:rPr>
                <w:bCs/>
                <w:color w:val="000000"/>
                <w:sz w:val="24"/>
                <w:szCs w:val="24"/>
              </w:rPr>
              <w:t>т</w:t>
            </w:r>
            <w:r w:rsidRPr="005831CC">
              <w:rPr>
                <w:bCs/>
                <w:color w:val="000000"/>
                <w:sz w:val="24"/>
                <w:szCs w:val="24"/>
              </w:rPr>
              <w:t>венной деятельности м</w:t>
            </w:r>
            <w:r w:rsidRPr="005831CC">
              <w:rPr>
                <w:bCs/>
                <w:color w:val="000000"/>
                <w:sz w:val="24"/>
                <w:szCs w:val="24"/>
              </w:rPr>
              <w:t>а</w:t>
            </w:r>
            <w:r w:rsidRPr="005831CC">
              <w:rPr>
                <w:bCs/>
                <w:color w:val="000000"/>
                <w:sz w:val="24"/>
                <w:szCs w:val="24"/>
              </w:rPr>
              <w:lastRenderedPageBreak/>
              <w:t>лых форм хозяйствования</w:t>
            </w:r>
          </w:p>
        </w:tc>
        <w:tc>
          <w:tcPr>
            <w:tcW w:w="992"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lastRenderedPageBreak/>
              <w:t>ОМП и СХ</w:t>
            </w: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неп</w:t>
            </w:r>
            <w:r w:rsidRPr="005831CC">
              <w:rPr>
                <w:color w:val="000000"/>
                <w:sz w:val="24"/>
                <w:szCs w:val="24"/>
              </w:rPr>
              <w:t>о</w:t>
            </w:r>
            <w:r w:rsidRPr="005831CC">
              <w:rPr>
                <w:color w:val="000000"/>
                <w:sz w:val="24"/>
                <w:szCs w:val="24"/>
              </w:rPr>
              <w:t>средс</w:t>
            </w:r>
            <w:r w:rsidRPr="005831CC">
              <w:rPr>
                <w:color w:val="000000"/>
                <w:sz w:val="24"/>
                <w:szCs w:val="24"/>
              </w:rPr>
              <w:t>т</w:t>
            </w:r>
            <w:r w:rsidRPr="005831CC">
              <w:rPr>
                <w:color w:val="000000"/>
                <w:sz w:val="24"/>
                <w:szCs w:val="24"/>
              </w:rPr>
              <w:t xml:space="preserve">венный - </w:t>
            </w:r>
            <w:r w:rsidRPr="005831CC">
              <w:rPr>
                <w:color w:val="000000"/>
                <w:sz w:val="24"/>
                <w:szCs w:val="24"/>
              </w:rPr>
              <w:lastRenderedPageBreak/>
              <w:t>2.3                                        коне</w:t>
            </w:r>
            <w:r w:rsidRPr="005831CC">
              <w:rPr>
                <w:color w:val="000000"/>
                <w:sz w:val="24"/>
                <w:szCs w:val="24"/>
              </w:rPr>
              <w:t>ч</w:t>
            </w:r>
            <w:r w:rsidRPr="005831CC">
              <w:rPr>
                <w:color w:val="000000"/>
                <w:sz w:val="24"/>
                <w:szCs w:val="24"/>
              </w:rPr>
              <w:t>ный - 2.3</w:t>
            </w: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lastRenderedPageBreak/>
              <w:t>4 325,0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1 665,0</w:t>
            </w:r>
          </w:p>
        </w:tc>
        <w:tc>
          <w:tcPr>
            <w:tcW w:w="1695" w:type="dxa"/>
            <w:shd w:val="clear" w:color="auto" w:fill="auto"/>
            <w:noWrap/>
            <w:hideMark/>
          </w:tcPr>
          <w:p w:rsidR="005831CC" w:rsidRPr="005831CC" w:rsidRDefault="005831CC" w:rsidP="005831CC">
            <w:pPr>
              <w:jc w:val="center"/>
            </w:pPr>
            <w:r w:rsidRPr="005831CC">
              <w:rPr>
                <w:color w:val="000000"/>
                <w:sz w:val="24"/>
                <w:szCs w:val="24"/>
              </w:rPr>
              <w:t>665,0</w:t>
            </w:r>
          </w:p>
        </w:tc>
        <w:tc>
          <w:tcPr>
            <w:tcW w:w="1279" w:type="dxa"/>
            <w:gridSpan w:val="2"/>
            <w:shd w:val="clear" w:color="auto" w:fill="auto"/>
            <w:noWrap/>
            <w:hideMark/>
          </w:tcPr>
          <w:p w:rsidR="005831CC" w:rsidRPr="005831CC" w:rsidRDefault="005831CC" w:rsidP="005831CC">
            <w:pPr>
              <w:jc w:val="center"/>
            </w:pPr>
            <w:r w:rsidRPr="005831CC">
              <w:rPr>
                <w:color w:val="000000"/>
                <w:sz w:val="24"/>
                <w:szCs w:val="24"/>
              </w:rPr>
              <w:t>665,0</w:t>
            </w:r>
          </w:p>
        </w:tc>
        <w:tc>
          <w:tcPr>
            <w:tcW w:w="1277" w:type="dxa"/>
            <w:shd w:val="clear" w:color="auto" w:fill="auto"/>
            <w:noWrap/>
            <w:hideMark/>
          </w:tcPr>
          <w:p w:rsidR="005831CC" w:rsidRPr="005831CC" w:rsidRDefault="005831CC" w:rsidP="005831CC">
            <w:pPr>
              <w:jc w:val="center"/>
            </w:pPr>
            <w:r w:rsidRPr="005831CC">
              <w:rPr>
                <w:color w:val="000000"/>
                <w:sz w:val="24"/>
                <w:szCs w:val="24"/>
              </w:rPr>
              <w:t>665,0</w:t>
            </w:r>
          </w:p>
        </w:tc>
        <w:tc>
          <w:tcPr>
            <w:tcW w:w="1560" w:type="dxa"/>
            <w:shd w:val="clear" w:color="auto" w:fill="auto"/>
            <w:noWrap/>
            <w:hideMark/>
          </w:tcPr>
          <w:p w:rsidR="005831CC" w:rsidRPr="005831CC" w:rsidRDefault="005831CC" w:rsidP="005831CC">
            <w:pPr>
              <w:jc w:val="center"/>
            </w:pPr>
            <w:r w:rsidRPr="005831CC">
              <w:rPr>
                <w:color w:val="000000"/>
                <w:sz w:val="24"/>
                <w:szCs w:val="24"/>
              </w:rPr>
              <w:t>665,0</w:t>
            </w:r>
          </w:p>
        </w:tc>
      </w:tr>
      <w:tr w:rsidR="005831CC" w:rsidRPr="005831CC" w:rsidTr="00CD0982">
        <w:trPr>
          <w:trHeight w:val="480"/>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3 325,0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665,0</w:t>
            </w:r>
          </w:p>
        </w:tc>
        <w:tc>
          <w:tcPr>
            <w:tcW w:w="1695" w:type="dxa"/>
            <w:shd w:val="clear" w:color="auto" w:fill="auto"/>
            <w:noWrap/>
            <w:hideMark/>
          </w:tcPr>
          <w:p w:rsidR="005831CC" w:rsidRPr="005831CC" w:rsidRDefault="005831CC" w:rsidP="005831CC">
            <w:pPr>
              <w:jc w:val="center"/>
            </w:pPr>
            <w:r w:rsidRPr="005831CC">
              <w:rPr>
                <w:color w:val="000000"/>
                <w:sz w:val="24"/>
                <w:szCs w:val="24"/>
              </w:rPr>
              <w:t>665,0</w:t>
            </w:r>
          </w:p>
        </w:tc>
        <w:tc>
          <w:tcPr>
            <w:tcW w:w="1279" w:type="dxa"/>
            <w:gridSpan w:val="2"/>
            <w:shd w:val="clear" w:color="auto" w:fill="auto"/>
            <w:noWrap/>
            <w:hideMark/>
          </w:tcPr>
          <w:p w:rsidR="005831CC" w:rsidRPr="005831CC" w:rsidRDefault="005831CC" w:rsidP="005831CC">
            <w:pPr>
              <w:jc w:val="center"/>
            </w:pPr>
            <w:r w:rsidRPr="005831CC">
              <w:rPr>
                <w:color w:val="000000"/>
                <w:sz w:val="24"/>
                <w:szCs w:val="24"/>
              </w:rPr>
              <w:t>665,0</w:t>
            </w:r>
          </w:p>
        </w:tc>
        <w:tc>
          <w:tcPr>
            <w:tcW w:w="1277" w:type="dxa"/>
            <w:shd w:val="clear" w:color="auto" w:fill="auto"/>
            <w:noWrap/>
            <w:hideMark/>
          </w:tcPr>
          <w:p w:rsidR="005831CC" w:rsidRPr="005831CC" w:rsidRDefault="005831CC" w:rsidP="005831CC">
            <w:pPr>
              <w:jc w:val="center"/>
            </w:pPr>
            <w:r w:rsidRPr="005831CC">
              <w:rPr>
                <w:color w:val="000000"/>
                <w:sz w:val="24"/>
                <w:szCs w:val="24"/>
              </w:rPr>
              <w:t>665,0</w:t>
            </w:r>
          </w:p>
        </w:tc>
        <w:tc>
          <w:tcPr>
            <w:tcW w:w="1560" w:type="dxa"/>
            <w:shd w:val="clear" w:color="auto" w:fill="auto"/>
            <w:noWrap/>
            <w:hideMark/>
          </w:tcPr>
          <w:p w:rsidR="005831CC" w:rsidRPr="005831CC" w:rsidRDefault="005831CC" w:rsidP="005831CC">
            <w:pPr>
              <w:jc w:val="center"/>
            </w:pPr>
            <w:r w:rsidRPr="005831CC">
              <w:rPr>
                <w:color w:val="000000"/>
                <w:sz w:val="24"/>
                <w:szCs w:val="24"/>
              </w:rPr>
              <w:t>665,0</w:t>
            </w:r>
          </w:p>
        </w:tc>
      </w:tr>
      <w:tr w:rsidR="005831CC" w:rsidRPr="005831CC" w:rsidTr="00CD0982">
        <w:trPr>
          <w:trHeight w:val="945"/>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1 000,0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1 000,0</w:t>
            </w:r>
          </w:p>
        </w:tc>
        <w:tc>
          <w:tcPr>
            <w:tcW w:w="1695" w:type="dxa"/>
            <w:shd w:val="clear" w:color="auto" w:fill="auto"/>
            <w:noWrap/>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960"/>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lastRenderedPageBreak/>
              <w:t>2.3.1.</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Субсидии на возмещение части затрат на развитие материально-технической базы (за исключением личных подсобных х</w:t>
            </w:r>
            <w:r w:rsidRPr="005831CC">
              <w:rPr>
                <w:color w:val="000000"/>
                <w:sz w:val="24"/>
                <w:szCs w:val="24"/>
              </w:rPr>
              <w:t>о</w:t>
            </w:r>
            <w:r w:rsidRPr="005831CC">
              <w:rPr>
                <w:color w:val="000000"/>
                <w:sz w:val="24"/>
                <w:szCs w:val="24"/>
              </w:rPr>
              <w:t>зяйств)</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1 000,0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1 000,0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765"/>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2.3.2.</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Субсидии на возмещение части затрат (расходов) на уплату за пользование электроэнергией</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 xml:space="preserve"> 3 325,0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665,0</w:t>
            </w:r>
          </w:p>
        </w:tc>
        <w:tc>
          <w:tcPr>
            <w:tcW w:w="169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665,0</w:t>
            </w:r>
          </w:p>
        </w:tc>
        <w:tc>
          <w:tcPr>
            <w:tcW w:w="1279" w:type="dxa"/>
            <w:gridSpan w:val="2"/>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665,0</w:t>
            </w:r>
          </w:p>
        </w:tc>
        <w:tc>
          <w:tcPr>
            <w:tcW w:w="1277" w:type="dxa"/>
            <w:shd w:val="clear" w:color="auto" w:fill="auto"/>
            <w:noWrap/>
            <w:hideMark/>
          </w:tcPr>
          <w:p w:rsidR="005831CC" w:rsidRPr="005831CC" w:rsidRDefault="005831CC" w:rsidP="005831CC">
            <w:pPr>
              <w:jc w:val="center"/>
            </w:pPr>
            <w:r w:rsidRPr="005831CC">
              <w:rPr>
                <w:color w:val="000000"/>
                <w:sz w:val="24"/>
                <w:szCs w:val="24"/>
              </w:rPr>
              <w:t>665,0</w:t>
            </w:r>
          </w:p>
        </w:tc>
        <w:tc>
          <w:tcPr>
            <w:tcW w:w="1560" w:type="dxa"/>
            <w:shd w:val="clear" w:color="auto" w:fill="auto"/>
            <w:noWrap/>
            <w:hideMark/>
          </w:tcPr>
          <w:p w:rsidR="005831CC" w:rsidRPr="005831CC" w:rsidRDefault="005831CC" w:rsidP="005831CC">
            <w:pPr>
              <w:jc w:val="center"/>
            </w:pPr>
            <w:r w:rsidRPr="005831CC">
              <w:rPr>
                <w:color w:val="000000"/>
                <w:sz w:val="24"/>
                <w:szCs w:val="24"/>
              </w:rPr>
              <w:t>665,0</w:t>
            </w:r>
          </w:p>
        </w:tc>
      </w:tr>
      <w:tr w:rsidR="005831CC" w:rsidRPr="005831CC" w:rsidTr="00CD0982">
        <w:trPr>
          <w:trHeight w:val="1410"/>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2.3.3.</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424"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315"/>
        </w:trPr>
        <w:tc>
          <w:tcPr>
            <w:tcW w:w="847" w:type="dxa"/>
            <w:vMerge w:val="restart"/>
            <w:shd w:val="clear" w:color="auto" w:fill="auto"/>
            <w:noWrap/>
            <w:hideMark/>
          </w:tcPr>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Итого по основному м</w:t>
            </w:r>
            <w:r w:rsidRPr="005831CC">
              <w:rPr>
                <w:bCs/>
                <w:color w:val="000000"/>
                <w:sz w:val="24"/>
                <w:szCs w:val="24"/>
              </w:rPr>
              <w:t>е</w:t>
            </w:r>
            <w:r w:rsidRPr="005831CC">
              <w:rPr>
                <w:bCs/>
                <w:color w:val="000000"/>
                <w:sz w:val="24"/>
                <w:szCs w:val="24"/>
              </w:rPr>
              <w:t>роприятию 2.3.</w:t>
            </w:r>
          </w:p>
        </w:tc>
        <w:tc>
          <w:tcPr>
            <w:tcW w:w="992" w:type="dxa"/>
            <w:vMerge w:val="restart"/>
            <w:shd w:val="clear" w:color="auto" w:fill="auto"/>
            <w:noWrap/>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noWrap/>
            <w:hideMark/>
          </w:tcPr>
          <w:p w:rsidR="005831CC" w:rsidRPr="005831CC" w:rsidRDefault="005831CC" w:rsidP="005831CC">
            <w:pPr>
              <w:jc w:val="center"/>
              <w:rPr>
                <w:sz w:val="24"/>
                <w:szCs w:val="24"/>
              </w:rPr>
            </w:pPr>
            <w:r w:rsidRPr="005831CC">
              <w:rPr>
                <w:sz w:val="24"/>
                <w:szCs w:val="24"/>
              </w:rPr>
              <w:t>4 325,0</w:t>
            </w:r>
          </w:p>
        </w:tc>
        <w:tc>
          <w:tcPr>
            <w:tcW w:w="1424" w:type="dxa"/>
            <w:shd w:val="clear" w:color="auto" w:fill="auto"/>
            <w:noWrap/>
            <w:hideMark/>
          </w:tcPr>
          <w:p w:rsidR="005831CC" w:rsidRPr="005831CC" w:rsidRDefault="005831CC" w:rsidP="005831CC">
            <w:pPr>
              <w:jc w:val="center"/>
              <w:rPr>
                <w:sz w:val="24"/>
                <w:szCs w:val="24"/>
              </w:rPr>
            </w:pPr>
            <w:r w:rsidRPr="005831CC">
              <w:rPr>
                <w:sz w:val="24"/>
                <w:szCs w:val="24"/>
              </w:rPr>
              <w:t>1 665,0</w:t>
            </w:r>
          </w:p>
        </w:tc>
        <w:tc>
          <w:tcPr>
            <w:tcW w:w="1695" w:type="dxa"/>
            <w:shd w:val="clear" w:color="auto" w:fill="auto"/>
            <w:noWrap/>
            <w:hideMark/>
          </w:tcPr>
          <w:p w:rsidR="005831CC" w:rsidRPr="005831CC" w:rsidRDefault="005831CC" w:rsidP="005831CC">
            <w:pPr>
              <w:jc w:val="center"/>
              <w:rPr>
                <w:sz w:val="24"/>
                <w:szCs w:val="24"/>
              </w:rPr>
            </w:pPr>
            <w:r w:rsidRPr="005831CC">
              <w:rPr>
                <w:sz w:val="24"/>
                <w:szCs w:val="24"/>
              </w:rPr>
              <w:t>665,0</w:t>
            </w:r>
          </w:p>
        </w:tc>
        <w:tc>
          <w:tcPr>
            <w:tcW w:w="1279" w:type="dxa"/>
            <w:gridSpan w:val="2"/>
            <w:shd w:val="clear" w:color="auto" w:fill="auto"/>
            <w:noWrap/>
            <w:hideMark/>
          </w:tcPr>
          <w:p w:rsidR="005831CC" w:rsidRPr="005831CC" w:rsidRDefault="005831CC" w:rsidP="005831CC">
            <w:pPr>
              <w:jc w:val="center"/>
              <w:rPr>
                <w:sz w:val="24"/>
                <w:szCs w:val="24"/>
              </w:rPr>
            </w:pPr>
            <w:r w:rsidRPr="005831CC">
              <w:rPr>
                <w:sz w:val="24"/>
                <w:szCs w:val="24"/>
              </w:rPr>
              <w:t>665,0</w:t>
            </w:r>
          </w:p>
        </w:tc>
        <w:tc>
          <w:tcPr>
            <w:tcW w:w="1277" w:type="dxa"/>
            <w:shd w:val="clear" w:color="auto" w:fill="auto"/>
            <w:noWrap/>
            <w:hideMark/>
          </w:tcPr>
          <w:p w:rsidR="005831CC" w:rsidRPr="005831CC" w:rsidRDefault="005831CC" w:rsidP="005831CC">
            <w:pPr>
              <w:jc w:val="center"/>
              <w:rPr>
                <w:sz w:val="24"/>
                <w:szCs w:val="24"/>
              </w:rPr>
            </w:pPr>
            <w:r w:rsidRPr="005831CC">
              <w:rPr>
                <w:sz w:val="24"/>
                <w:szCs w:val="24"/>
              </w:rPr>
              <w:t>665,0</w:t>
            </w:r>
          </w:p>
        </w:tc>
        <w:tc>
          <w:tcPr>
            <w:tcW w:w="1560" w:type="dxa"/>
            <w:shd w:val="clear" w:color="auto" w:fill="auto"/>
            <w:noWrap/>
            <w:hideMark/>
          </w:tcPr>
          <w:p w:rsidR="005831CC" w:rsidRPr="005831CC" w:rsidRDefault="005831CC" w:rsidP="005831CC">
            <w:pPr>
              <w:jc w:val="center"/>
              <w:rPr>
                <w:sz w:val="24"/>
                <w:szCs w:val="24"/>
              </w:rPr>
            </w:pPr>
            <w:r w:rsidRPr="005831CC">
              <w:rPr>
                <w:sz w:val="24"/>
                <w:szCs w:val="24"/>
              </w:rPr>
              <w:t>665,0</w:t>
            </w:r>
          </w:p>
        </w:tc>
      </w:tr>
      <w:tr w:rsidR="005831CC" w:rsidRPr="005831CC" w:rsidTr="00CD0982">
        <w:trPr>
          <w:trHeight w:val="94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авт</w:t>
            </w:r>
            <w:r w:rsidRPr="005831CC">
              <w:rPr>
                <w:bCs/>
                <w:color w:val="000000"/>
                <w:sz w:val="24"/>
                <w:szCs w:val="24"/>
              </w:rPr>
              <w:t>о</w:t>
            </w:r>
            <w:r w:rsidRPr="005831CC">
              <w:rPr>
                <w:bCs/>
                <w:color w:val="000000"/>
                <w:sz w:val="24"/>
                <w:szCs w:val="24"/>
              </w:rPr>
              <w:t>номного округа</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noWrap/>
            <w:hideMark/>
          </w:tcPr>
          <w:p w:rsidR="005831CC" w:rsidRPr="005831CC" w:rsidRDefault="005831CC" w:rsidP="005831CC">
            <w:pPr>
              <w:jc w:val="center"/>
              <w:rPr>
                <w:sz w:val="24"/>
                <w:szCs w:val="24"/>
              </w:rPr>
            </w:pPr>
            <w:r w:rsidRPr="005831CC">
              <w:rPr>
                <w:sz w:val="24"/>
                <w:szCs w:val="24"/>
              </w:rPr>
              <w:t>3 325,0</w:t>
            </w:r>
          </w:p>
        </w:tc>
        <w:tc>
          <w:tcPr>
            <w:tcW w:w="1424" w:type="dxa"/>
            <w:shd w:val="clear" w:color="auto" w:fill="auto"/>
            <w:noWrap/>
            <w:hideMark/>
          </w:tcPr>
          <w:p w:rsidR="005831CC" w:rsidRPr="005831CC" w:rsidRDefault="005831CC" w:rsidP="005831CC">
            <w:pPr>
              <w:jc w:val="center"/>
              <w:rPr>
                <w:sz w:val="24"/>
                <w:szCs w:val="24"/>
              </w:rPr>
            </w:pPr>
            <w:r w:rsidRPr="005831CC">
              <w:rPr>
                <w:sz w:val="24"/>
                <w:szCs w:val="24"/>
              </w:rPr>
              <w:t>665,0</w:t>
            </w:r>
          </w:p>
        </w:tc>
        <w:tc>
          <w:tcPr>
            <w:tcW w:w="1695" w:type="dxa"/>
            <w:shd w:val="clear" w:color="auto" w:fill="auto"/>
            <w:noWrap/>
            <w:hideMark/>
          </w:tcPr>
          <w:p w:rsidR="005831CC" w:rsidRPr="005831CC" w:rsidRDefault="005831CC" w:rsidP="005831CC">
            <w:pPr>
              <w:jc w:val="center"/>
              <w:rPr>
                <w:sz w:val="24"/>
                <w:szCs w:val="24"/>
              </w:rPr>
            </w:pPr>
            <w:r w:rsidRPr="005831CC">
              <w:rPr>
                <w:sz w:val="24"/>
                <w:szCs w:val="24"/>
              </w:rPr>
              <w:t>665,0</w:t>
            </w:r>
          </w:p>
        </w:tc>
        <w:tc>
          <w:tcPr>
            <w:tcW w:w="1279" w:type="dxa"/>
            <w:gridSpan w:val="2"/>
            <w:shd w:val="clear" w:color="auto" w:fill="auto"/>
            <w:noWrap/>
            <w:hideMark/>
          </w:tcPr>
          <w:p w:rsidR="005831CC" w:rsidRPr="005831CC" w:rsidRDefault="005831CC" w:rsidP="005831CC">
            <w:pPr>
              <w:jc w:val="center"/>
              <w:rPr>
                <w:sz w:val="24"/>
                <w:szCs w:val="24"/>
              </w:rPr>
            </w:pPr>
            <w:r w:rsidRPr="005831CC">
              <w:rPr>
                <w:sz w:val="24"/>
                <w:szCs w:val="24"/>
              </w:rPr>
              <w:t>665,0</w:t>
            </w:r>
          </w:p>
        </w:tc>
        <w:tc>
          <w:tcPr>
            <w:tcW w:w="1277" w:type="dxa"/>
            <w:shd w:val="clear" w:color="auto" w:fill="auto"/>
            <w:noWrap/>
            <w:hideMark/>
          </w:tcPr>
          <w:p w:rsidR="005831CC" w:rsidRPr="005831CC" w:rsidRDefault="005831CC" w:rsidP="005831CC">
            <w:pPr>
              <w:jc w:val="center"/>
              <w:rPr>
                <w:sz w:val="24"/>
                <w:szCs w:val="24"/>
              </w:rPr>
            </w:pPr>
            <w:r w:rsidRPr="005831CC">
              <w:rPr>
                <w:sz w:val="24"/>
                <w:szCs w:val="24"/>
              </w:rPr>
              <w:t>665,0</w:t>
            </w:r>
          </w:p>
        </w:tc>
        <w:tc>
          <w:tcPr>
            <w:tcW w:w="1560" w:type="dxa"/>
            <w:shd w:val="clear" w:color="auto" w:fill="auto"/>
            <w:noWrap/>
            <w:hideMark/>
          </w:tcPr>
          <w:p w:rsidR="005831CC" w:rsidRPr="005831CC" w:rsidRDefault="005831CC" w:rsidP="005831CC">
            <w:pPr>
              <w:jc w:val="center"/>
              <w:rPr>
                <w:sz w:val="24"/>
                <w:szCs w:val="24"/>
              </w:rPr>
            </w:pPr>
            <w:r w:rsidRPr="005831CC">
              <w:rPr>
                <w:sz w:val="24"/>
                <w:szCs w:val="24"/>
              </w:rPr>
              <w:t>665,0</w:t>
            </w:r>
          </w:p>
        </w:tc>
      </w:tr>
      <w:tr w:rsidR="005831CC" w:rsidRPr="005831CC" w:rsidTr="00CD0982">
        <w:trPr>
          <w:trHeight w:val="43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района</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noWrap/>
            <w:hideMark/>
          </w:tcPr>
          <w:p w:rsidR="005831CC" w:rsidRPr="005831CC" w:rsidRDefault="005831CC" w:rsidP="005831CC">
            <w:pPr>
              <w:jc w:val="center"/>
              <w:rPr>
                <w:sz w:val="24"/>
                <w:szCs w:val="24"/>
              </w:rPr>
            </w:pPr>
            <w:r w:rsidRPr="005831CC">
              <w:rPr>
                <w:sz w:val="24"/>
                <w:szCs w:val="24"/>
              </w:rPr>
              <w:t>1 000,00</w:t>
            </w:r>
          </w:p>
        </w:tc>
        <w:tc>
          <w:tcPr>
            <w:tcW w:w="1424" w:type="dxa"/>
            <w:shd w:val="clear" w:color="auto" w:fill="auto"/>
            <w:noWrap/>
            <w:hideMark/>
          </w:tcPr>
          <w:p w:rsidR="005831CC" w:rsidRPr="005831CC" w:rsidRDefault="005831CC" w:rsidP="005831CC">
            <w:pPr>
              <w:jc w:val="center"/>
              <w:rPr>
                <w:sz w:val="24"/>
                <w:szCs w:val="24"/>
              </w:rPr>
            </w:pPr>
            <w:r w:rsidRPr="005831CC">
              <w:rPr>
                <w:sz w:val="24"/>
                <w:szCs w:val="24"/>
              </w:rPr>
              <w:t>1 000,00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495"/>
        </w:trPr>
        <w:tc>
          <w:tcPr>
            <w:tcW w:w="847" w:type="dxa"/>
            <w:vMerge w:val="restart"/>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2.4.</w:t>
            </w: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Обеспечение устойчивого развития рыбохозяйстве</w:t>
            </w:r>
            <w:r w:rsidRPr="005831CC">
              <w:rPr>
                <w:bCs/>
                <w:color w:val="000000"/>
                <w:sz w:val="24"/>
                <w:szCs w:val="24"/>
              </w:rPr>
              <w:t>н</w:t>
            </w:r>
            <w:r w:rsidRPr="005831CC">
              <w:rPr>
                <w:bCs/>
                <w:color w:val="000000"/>
                <w:sz w:val="24"/>
                <w:szCs w:val="24"/>
              </w:rPr>
              <w:t>ного комплекса</w:t>
            </w:r>
          </w:p>
        </w:tc>
        <w:tc>
          <w:tcPr>
            <w:tcW w:w="992"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неп</w:t>
            </w:r>
            <w:r w:rsidRPr="005831CC">
              <w:rPr>
                <w:color w:val="000000"/>
                <w:sz w:val="24"/>
                <w:szCs w:val="24"/>
              </w:rPr>
              <w:t>о</w:t>
            </w:r>
            <w:r w:rsidRPr="005831CC">
              <w:rPr>
                <w:color w:val="000000"/>
                <w:sz w:val="24"/>
                <w:szCs w:val="24"/>
              </w:rPr>
              <w:t>средс</w:t>
            </w:r>
            <w:r w:rsidRPr="005831CC">
              <w:rPr>
                <w:color w:val="000000"/>
                <w:sz w:val="24"/>
                <w:szCs w:val="24"/>
              </w:rPr>
              <w:t>т</w:t>
            </w:r>
            <w:r w:rsidRPr="005831CC">
              <w:rPr>
                <w:color w:val="000000"/>
                <w:sz w:val="24"/>
                <w:szCs w:val="24"/>
              </w:rPr>
              <w:t>венный - 2.4                                        коне</w:t>
            </w:r>
            <w:r w:rsidRPr="005831CC">
              <w:rPr>
                <w:color w:val="000000"/>
                <w:sz w:val="24"/>
                <w:szCs w:val="24"/>
              </w:rPr>
              <w:t>ч</w:t>
            </w:r>
            <w:r w:rsidRPr="005831CC">
              <w:rPr>
                <w:color w:val="000000"/>
                <w:sz w:val="24"/>
                <w:szCs w:val="24"/>
              </w:rPr>
              <w:t xml:space="preserve">ный - </w:t>
            </w:r>
            <w:r w:rsidRPr="005831CC">
              <w:rPr>
                <w:color w:val="000000"/>
                <w:sz w:val="24"/>
                <w:szCs w:val="24"/>
              </w:rPr>
              <w:lastRenderedPageBreak/>
              <w:t>2.4</w:t>
            </w: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lastRenderedPageBreak/>
              <w:t>1 830,00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1 830,00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1005"/>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1 830,00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1 830,00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1230"/>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lastRenderedPageBreak/>
              <w:t>2.4.1.</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Субсидирование вылова и реализации товарной п</w:t>
            </w:r>
            <w:r w:rsidRPr="005831CC">
              <w:rPr>
                <w:color w:val="000000"/>
                <w:sz w:val="24"/>
                <w:szCs w:val="24"/>
              </w:rPr>
              <w:t>и</w:t>
            </w:r>
            <w:r w:rsidRPr="005831CC">
              <w:rPr>
                <w:color w:val="000000"/>
                <w:sz w:val="24"/>
                <w:szCs w:val="24"/>
              </w:rPr>
              <w:t>щевой рыбы (в том числе искусственно выраще</w:t>
            </w:r>
            <w:r w:rsidRPr="005831CC">
              <w:rPr>
                <w:color w:val="000000"/>
                <w:sz w:val="24"/>
                <w:szCs w:val="24"/>
              </w:rPr>
              <w:t>н</w:t>
            </w:r>
            <w:r w:rsidRPr="005831CC">
              <w:rPr>
                <w:color w:val="000000"/>
                <w:sz w:val="24"/>
                <w:szCs w:val="24"/>
              </w:rPr>
              <w:t>ной), товарной пищевой рыбопродукции</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1 830,00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1 830,00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315"/>
        </w:trPr>
        <w:tc>
          <w:tcPr>
            <w:tcW w:w="847" w:type="dxa"/>
            <w:vMerge w:val="restart"/>
            <w:shd w:val="clear" w:color="auto" w:fill="auto"/>
            <w:noWrap/>
            <w:hideMark/>
          </w:tcPr>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Итого по основному м</w:t>
            </w:r>
            <w:r w:rsidRPr="005831CC">
              <w:rPr>
                <w:bCs/>
                <w:color w:val="000000"/>
                <w:sz w:val="24"/>
                <w:szCs w:val="24"/>
              </w:rPr>
              <w:t>е</w:t>
            </w:r>
            <w:r w:rsidRPr="005831CC">
              <w:rPr>
                <w:bCs/>
                <w:color w:val="000000"/>
                <w:sz w:val="24"/>
                <w:szCs w:val="24"/>
              </w:rPr>
              <w:t>роприятию 2.4.</w:t>
            </w:r>
          </w:p>
        </w:tc>
        <w:tc>
          <w:tcPr>
            <w:tcW w:w="992" w:type="dxa"/>
            <w:vMerge w:val="restart"/>
            <w:shd w:val="clear" w:color="auto" w:fill="auto"/>
            <w:noWrap/>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1 830,00</w:t>
            </w:r>
          </w:p>
        </w:tc>
        <w:tc>
          <w:tcPr>
            <w:tcW w:w="1424"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1 830,00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43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района</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424"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94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авт</w:t>
            </w:r>
            <w:r w:rsidRPr="005831CC">
              <w:rPr>
                <w:bCs/>
                <w:color w:val="000000"/>
                <w:sz w:val="24"/>
                <w:szCs w:val="24"/>
              </w:rPr>
              <w:t>о</w:t>
            </w:r>
            <w:r w:rsidRPr="005831CC">
              <w:rPr>
                <w:bCs/>
                <w:color w:val="000000"/>
                <w:sz w:val="24"/>
                <w:szCs w:val="24"/>
              </w:rPr>
              <w:t>номного округа</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1 830,00</w:t>
            </w:r>
          </w:p>
        </w:tc>
        <w:tc>
          <w:tcPr>
            <w:tcW w:w="1424" w:type="dxa"/>
            <w:shd w:val="clear" w:color="auto" w:fill="auto"/>
            <w:noWrap/>
            <w:hideMark/>
          </w:tcPr>
          <w:p w:rsidR="005831CC" w:rsidRPr="005831CC" w:rsidRDefault="005831CC" w:rsidP="005831CC">
            <w:pPr>
              <w:jc w:val="center"/>
              <w:rPr>
                <w:bCs/>
                <w:color w:val="000000"/>
                <w:sz w:val="24"/>
                <w:szCs w:val="24"/>
              </w:rPr>
            </w:pPr>
            <w:r w:rsidRPr="005831CC">
              <w:rPr>
                <w:bCs/>
                <w:color w:val="000000"/>
                <w:sz w:val="24"/>
                <w:szCs w:val="24"/>
              </w:rPr>
              <w:t>1 830,00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315"/>
        </w:trPr>
        <w:tc>
          <w:tcPr>
            <w:tcW w:w="847" w:type="dxa"/>
            <w:vMerge w:val="restart"/>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2.5.</w:t>
            </w: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Развитие системы заг</w:t>
            </w:r>
            <w:r w:rsidRPr="005831CC">
              <w:rPr>
                <w:bCs/>
                <w:color w:val="000000"/>
                <w:sz w:val="24"/>
                <w:szCs w:val="24"/>
              </w:rPr>
              <w:t>о</w:t>
            </w:r>
            <w:r w:rsidRPr="005831CC">
              <w:rPr>
                <w:bCs/>
                <w:color w:val="000000"/>
                <w:sz w:val="24"/>
                <w:szCs w:val="24"/>
              </w:rPr>
              <w:t>товки и переработки д</w:t>
            </w:r>
            <w:r w:rsidRPr="005831CC">
              <w:rPr>
                <w:bCs/>
                <w:color w:val="000000"/>
                <w:sz w:val="24"/>
                <w:szCs w:val="24"/>
              </w:rPr>
              <w:t>и</w:t>
            </w:r>
            <w:r w:rsidRPr="005831CC">
              <w:rPr>
                <w:bCs/>
                <w:color w:val="000000"/>
                <w:sz w:val="24"/>
                <w:szCs w:val="24"/>
              </w:rPr>
              <w:t>коросов</w:t>
            </w:r>
          </w:p>
        </w:tc>
        <w:tc>
          <w:tcPr>
            <w:tcW w:w="992"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всего</w:t>
            </w:r>
          </w:p>
        </w:tc>
        <w:tc>
          <w:tcPr>
            <w:tcW w:w="1134"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неп</w:t>
            </w:r>
            <w:r w:rsidRPr="005831CC">
              <w:rPr>
                <w:color w:val="000000"/>
                <w:sz w:val="24"/>
                <w:szCs w:val="24"/>
              </w:rPr>
              <w:t>о</w:t>
            </w:r>
            <w:r w:rsidRPr="005831CC">
              <w:rPr>
                <w:color w:val="000000"/>
                <w:sz w:val="24"/>
                <w:szCs w:val="24"/>
              </w:rPr>
              <w:t>средс</w:t>
            </w:r>
            <w:r w:rsidRPr="005831CC">
              <w:rPr>
                <w:color w:val="000000"/>
                <w:sz w:val="24"/>
                <w:szCs w:val="24"/>
              </w:rPr>
              <w:t>т</w:t>
            </w:r>
            <w:r w:rsidRPr="005831CC">
              <w:rPr>
                <w:color w:val="000000"/>
                <w:sz w:val="24"/>
                <w:szCs w:val="24"/>
              </w:rPr>
              <w:t>венный - 2.5; 2.6                                     коне</w:t>
            </w:r>
            <w:r w:rsidRPr="005831CC">
              <w:rPr>
                <w:color w:val="000000"/>
                <w:sz w:val="24"/>
                <w:szCs w:val="24"/>
              </w:rPr>
              <w:t>ч</w:t>
            </w:r>
            <w:r w:rsidRPr="005831CC">
              <w:rPr>
                <w:color w:val="000000"/>
                <w:sz w:val="24"/>
                <w:szCs w:val="24"/>
              </w:rPr>
              <w:t>ный - 2.5.; 2.6..</w:t>
            </w: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163,60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163,60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945"/>
        </w:trPr>
        <w:tc>
          <w:tcPr>
            <w:tcW w:w="847" w:type="dxa"/>
            <w:vMerge/>
            <w:hideMark/>
          </w:tcPr>
          <w:p w:rsidR="005831CC" w:rsidRPr="005831CC" w:rsidRDefault="005831CC" w:rsidP="005831CC">
            <w:pPr>
              <w:jc w:val="center"/>
              <w:rPr>
                <w:bCs/>
                <w:color w:val="000000"/>
                <w:sz w:val="24"/>
                <w:szCs w:val="24"/>
              </w:rPr>
            </w:pPr>
          </w:p>
        </w:tc>
        <w:tc>
          <w:tcPr>
            <w:tcW w:w="2973" w:type="dxa"/>
            <w:vMerge/>
            <w:hideMark/>
          </w:tcPr>
          <w:p w:rsidR="005831CC" w:rsidRPr="005831CC" w:rsidRDefault="005831CC" w:rsidP="005831CC">
            <w:pPr>
              <w:jc w:val="center"/>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163,60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163,60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4200"/>
        </w:trPr>
        <w:tc>
          <w:tcPr>
            <w:tcW w:w="847"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lastRenderedPageBreak/>
              <w:t>2.5.1.</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Субсидирование проду</w:t>
            </w:r>
            <w:r w:rsidRPr="005831CC">
              <w:rPr>
                <w:color w:val="000000"/>
                <w:sz w:val="24"/>
                <w:szCs w:val="24"/>
              </w:rPr>
              <w:t>к</w:t>
            </w:r>
            <w:r w:rsidRPr="005831CC">
              <w:rPr>
                <w:color w:val="000000"/>
                <w:sz w:val="24"/>
                <w:szCs w:val="24"/>
              </w:rPr>
              <w:t>ции дикоросов, загото</w:t>
            </w:r>
            <w:r w:rsidRPr="005831CC">
              <w:rPr>
                <w:color w:val="000000"/>
                <w:sz w:val="24"/>
                <w:szCs w:val="24"/>
              </w:rPr>
              <w:t>в</w:t>
            </w:r>
            <w:r w:rsidRPr="005831CC">
              <w:rPr>
                <w:color w:val="000000"/>
                <w:sz w:val="24"/>
                <w:szCs w:val="24"/>
              </w:rPr>
              <w:t>ленной на территории а</w:t>
            </w:r>
            <w:r w:rsidRPr="005831CC">
              <w:rPr>
                <w:color w:val="000000"/>
                <w:sz w:val="24"/>
                <w:szCs w:val="24"/>
              </w:rPr>
              <w:t>в</w:t>
            </w:r>
            <w:r w:rsidRPr="005831CC">
              <w:rPr>
                <w:color w:val="000000"/>
                <w:sz w:val="24"/>
                <w:szCs w:val="24"/>
              </w:rPr>
              <w:t>тономного округа при реализации переработч</w:t>
            </w:r>
            <w:r w:rsidRPr="005831CC">
              <w:rPr>
                <w:color w:val="000000"/>
                <w:sz w:val="24"/>
                <w:szCs w:val="24"/>
              </w:rPr>
              <w:t>и</w:t>
            </w:r>
            <w:r w:rsidRPr="005831CC">
              <w:rPr>
                <w:color w:val="000000"/>
                <w:sz w:val="24"/>
                <w:szCs w:val="24"/>
              </w:rPr>
              <w:t>кам продукции дикоросов, а также государственным, муниципальным предпр</w:t>
            </w:r>
            <w:r w:rsidRPr="005831CC">
              <w:rPr>
                <w:color w:val="000000"/>
                <w:sz w:val="24"/>
                <w:szCs w:val="24"/>
              </w:rPr>
              <w:t>и</w:t>
            </w:r>
            <w:r w:rsidRPr="005831CC">
              <w:rPr>
                <w:color w:val="000000"/>
                <w:sz w:val="24"/>
                <w:szCs w:val="24"/>
              </w:rPr>
              <w:t>ятиям и бюджетным м</w:t>
            </w:r>
            <w:r w:rsidRPr="005831CC">
              <w:rPr>
                <w:color w:val="000000"/>
                <w:sz w:val="24"/>
                <w:szCs w:val="24"/>
              </w:rPr>
              <w:t>у</w:t>
            </w:r>
            <w:r w:rsidRPr="005831CC">
              <w:rPr>
                <w:color w:val="000000"/>
                <w:sz w:val="24"/>
                <w:szCs w:val="24"/>
              </w:rPr>
              <w:t>ниципальным учрежден</w:t>
            </w:r>
            <w:r w:rsidRPr="005831CC">
              <w:rPr>
                <w:color w:val="000000"/>
                <w:sz w:val="24"/>
                <w:szCs w:val="24"/>
              </w:rPr>
              <w:t>и</w:t>
            </w:r>
            <w:r w:rsidRPr="005831CC">
              <w:rPr>
                <w:color w:val="000000"/>
                <w:sz w:val="24"/>
                <w:szCs w:val="24"/>
              </w:rPr>
              <w:t>ям социальной сферы Ханты-Мансийского а</w:t>
            </w:r>
            <w:r w:rsidRPr="005831CC">
              <w:rPr>
                <w:color w:val="000000"/>
                <w:sz w:val="24"/>
                <w:szCs w:val="24"/>
              </w:rPr>
              <w:t>в</w:t>
            </w:r>
            <w:r w:rsidRPr="005831CC">
              <w:rPr>
                <w:color w:val="000000"/>
                <w:sz w:val="24"/>
                <w:szCs w:val="24"/>
              </w:rPr>
              <w:t>тономного округа – Ю</w:t>
            </w:r>
            <w:r w:rsidRPr="005831CC">
              <w:rPr>
                <w:color w:val="000000"/>
                <w:sz w:val="24"/>
                <w:szCs w:val="24"/>
              </w:rPr>
              <w:t>г</w:t>
            </w:r>
            <w:r w:rsidRPr="005831CC">
              <w:rPr>
                <w:color w:val="000000"/>
                <w:sz w:val="24"/>
                <w:szCs w:val="24"/>
              </w:rPr>
              <w:t>ры; Субсидирование п</w:t>
            </w:r>
            <w:r w:rsidRPr="005831CC">
              <w:rPr>
                <w:color w:val="000000"/>
                <w:sz w:val="24"/>
                <w:szCs w:val="24"/>
              </w:rPr>
              <w:t>е</w:t>
            </w:r>
            <w:r w:rsidRPr="005831CC">
              <w:rPr>
                <w:color w:val="000000"/>
                <w:sz w:val="24"/>
                <w:szCs w:val="24"/>
              </w:rPr>
              <w:t>реработки продукции д</w:t>
            </w:r>
            <w:r w:rsidRPr="005831CC">
              <w:rPr>
                <w:color w:val="000000"/>
                <w:sz w:val="24"/>
                <w:szCs w:val="24"/>
              </w:rPr>
              <w:t>и</w:t>
            </w:r>
            <w:r w:rsidRPr="005831CC">
              <w:rPr>
                <w:color w:val="000000"/>
                <w:sz w:val="24"/>
                <w:szCs w:val="24"/>
              </w:rPr>
              <w:t>коросов, заготовленных вХанты-Мансийском а</w:t>
            </w:r>
            <w:r w:rsidRPr="005831CC">
              <w:rPr>
                <w:color w:val="000000"/>
                <w:sz w:val="24"/>
                <w:szCs w:val="24"/>
              </w:rPr>
              <w:t>в</w:t>
            </w:r>
            <w:r w:rsidRPr="005831CC">
              <w:rPr>
                <w:color w:val="000000"/>
                <w:sz w:val="24"/>
                <w:szCs w:val="24"/>
              </w:rPr>
              <w:t>тономном округе – Югре; Предоставление субсидий на возведение (строител</w:t>
            </w:r>
            <w:r w:rsidRPr="005831CC">
              <w:rPr>
                <w:color w:val="000000"/>
                <w:sz w:val="24"/>
                <w:szCs w:val="24"/>
              </w:rPr>
              <w:t>ь</w:t>
            </w:r>
            <w:r w:rsidRPr="005831CC">
              <w:rPr>
                <w:color w:val="000000"/>
                <w:sz w:val="24"/>
                <w:szCs w:val="24"/>
              </w:rPr>
              <w:t>ство), оснащение, страх</w:t>
            </w:r>
            <w:r w:rsidRPr="005831CC">
              <w:rPr>
                <w:color w:val="000000"/>
                <w:sz w:val="24"/>
                <w:szCs w:val="24"/>
              </w:rPr>
              <w:t>о</w:t>
            </w:r>
            <w:r w:rsidRPr="005831CC">
              <w:rPr>
                <w:color w:val="000000"/>
                <w:sz w:val="24"/>
                <w:szCs w:val="24"/>
              </w:rPr>
              <w:t>вание пунктов по приемке дикоросов (для организ</w:t>
            </w:r>
            <w:r w:rsidRPr="005831CC">
              <w:rPr>
                <w:color w:val="000000"/>
                <w:sz w:val="24"/>
                <w:szCs w:val="24"/>
              </w:rPr>
              <w:t>а</w:t>
            </w:r>
            <w:r w:rsidRPr="005831CC">
              <w:rPr>
                <w:color w:val="000000"/>
                <w:sz w:val="24"/>
                <w:szCs w:val="24"/>
              </w:rPr>
              <w:t>ций, имеющих статус факторий), приобретение материально – технич</w:t>
            </w:r>
            <w:r w:rsidRPr="005831CC">
              <w:rPr>
                <w:color w:val="000000"/>
                <w:sz w:val="24"/>
                <w:szCs w:val="24"/>
              </w:rPr>
              <w:t>е</w:t>
            </w:r>
            <w:r w:rsidRPr="005831CC">
              <w:rPr>
                <w:color w:val="000000"/>
                <w:sz w:val="24"/>
                <w:szCs w:val="24"/>
              </w:rPr>
              <w:t>ских средств и оборудов</w:t>
            </w:r>
            <w:r w:rsidRPr="005831CC">
              <w:rPr>
                <w:color w:val="000000"/>
                <w:sz w:val="24"/>
                <w:szCs w:val="24"/>
              </w:rPr>
              <w:t>а</w:t>
            </w:r>
            <w:r w:rsidRPr="005831CC">
              <w:rPr>
                <w:color w:val="000000"/>
                <w:sz w:val="24"/>
                <w:szCs w:val="24"/>
              </w:rPr>
              <w:t>ния для хранения, тран</w:t>
            </w:r>
            <w:r w:rsidRPr="005831CC">
              <w:rPr>
                <w:color w:val="000000"/>
                <w:sz w:val="24"/>
                <w:szCs w:val="24"/>
              </w:rPr>
              <w:t>с</w:t>
            </w:r>
            <w:r w:rsidRPr="005831CC">
              <w:rPr>
                <w:color w:val="000000"/>
                <w:sz w:val="24"/>
                <w:szCs w:val="24"/>
              </w:rPr>
              <w:t>портировки и переработки дикоросов; Компенсация части затрат на организ</w:t>
            </w:r>
            <w:r w:rsidRPr="005831CC">
              <w:rPr>
                <w:color w:val="000000"/>
                <w:sz w:val="24"/>
                <w:szCs w:val="24"/>
              </w:rPr>
              <w:t>а</w:t>
            </w:r>
            <w:r w:rsidRPr="005831CC">
              <w:rPr>
                <w:color w:val="000000"/>
                <w:sz w:val="24"/>
                <w:szCs w:val="24"/>
              </w:rPr>
              <w:t>цию презентации проду</w:t>
            </w:r>
            <w:r w:rsidRPr="005831CC">
              <w:rPr>
                <w:color w:val="000000"/>
                <w:sz w:val="24"/>
                <w:szCs w:val="24"/>
              </w:rPr>
              <w:t>к</w:t>
            </w:r>
            <w:r w:rsidRPr="005831CC">
              <w:rPr>
                <w:color w:val="000000"/>
                <w:sz w:val="24"/>
                <w:szCs w:val="24"/>
              </w:rPr>
              <w:t>ции из дикоросов, участие в выставках-ярмарках, форумах</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163,60</w:t>
            </w:r>
          </w:p>
        </w:tc>
        <w:tc>
          <w:tcPr>
            <w:tcW w:w="1424"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163,60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375"/>
        </w:trPr>
        <w:tc>
          <w:tcPr>
            <w:tcW w:w="847" w:type="dxa"/>
            <w:vMerge w:val="restart"/>
            <w:shd w:val="clear" w:color="auto" w:fill="auto"/>
            <w:noWrap/>
            <w:hideMark/>
          </w:tcPr>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Итого по основному м</w:t>
            </w:r>
            <w:r w:rsidRPr="005831CC">
              <w:rPr>
                <w:bCs/>
                <w:color w:val="000000"/>
                <w:sz w:val="24"/>
                <w:szCs w:val="24"/>
              </w:rPr>
              <w:t>е</w:t>
            </w:r>
            <w:r w:rsidRPr="005831CC">
              <w:rPr>
                <w:bCs/>
                <w:color w:val="000000"/>
                <w:sz w:val="24"/>
                <w:szCs w:val="24"/>
              </w:rPr>
              <w:lastRenderedPageBreak/>
              <w:t>роприятию 2.5.</w:t>
            </w:r>
          </w:p>
        </w:tc>
        <w:tc>
          <w:tcPr>
            <w:tcW w:w="992" w:type="dxa"/>
            <w:vMerge w:val="restart"/>
            <w:shd w:val="clear" w:color="auto" w:fill="auto"/>
            <w:noWrap/>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 xml:space="preserve"> 163,60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163,60</w:t>
            </w:r>
          </w:p>
        </w:tc>
        <w:tc>
          <w:tcPr>
            <w:tcW w:w="1695"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103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авт</w:t>
            </w:r>
            <w:r w:rsidRPr="005831CC">
              <w:rPr>
                <w:bCs/>
                <w:color w:val="000000"/>
                <w:sz w:val="24"/>
                <w:szCs w:val="24"/>
              </w:rPr>
              <w:t>о</w:t>
            </w:r>
            <w:r w:rsidRPr="005831CC">
              <w:rPr>
                <w:bCs/>
                <w:color w:val="000000"/>
                <w:sz w:val="24"/>
                <w:szCs w:val="24"/>
              </w:rPr>
              <w:t>номного округа</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 xml:space="preserve"> 163,60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163,60</w:t>
            </w:r>
          </w:p>
        </w:tc>
        <w:tc>
          <w:tcPr>
            <w:tcW w:w="1695"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315"/>
        </w:trPr>
        <w:tc>
          <w:tcPr>
            <w:tcW w:w="847" w:type="dxa"/>
            <w:vMerge w:val="restart"/>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lastRenderedPageBreak/>
              <w:t>2.6.</w:t>
            </w: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Создание условий для у</w:t>
            </w:r>
            <w:r w:rsidRPr="005831CC">
              <w:rPr>
                <w:bCs/>
                <w:color w:val="000000"/>
                <w:sz w:val="24"/>
                <w:szCs w:val="24"/>
              </w:rPr>
              <w:t>с</w:t>
            </w:r>
            <w:r w:rsidRPr="005831CC">
              <w:rPr>
                <w:bCs/>
                <w:color w:val="000000"/>
                <w:sz w:val="24"/>
                <w:szCs w:val="24"/>
              </w:rPr>
              <w:t>тойчивого развития сел</w:t>
            </w:r>
            <w:r w:rsidRPr="005831CC">
              <w:rPr>
                <w:bCs/>
                <w:color w:val="000000"/>
                <w:sz w:val="24"/>
                <w:szCs w:val="24"/>
              </w:rPr>
              <w:t>ь</w:t>
            </w:r>
            <w:r w:rsidRPr="005831CC">
              <w:rPr>
                <w:bCs/>
                <w:color w:val="000000"/>
                <w:sz w:val="24"/>
                <w:szCs w:val="24"/>
              </w:rPr>
              <w:t>ских территорий</w:t>
            </w:r>
          </w:p>
        </w:tc>
        <w:tc>
          <w:tcPr>
            <w:tcW w:w="992"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всего</w:t>
            </w:r>
          </w:p>
        </w:tc>
        <w:tc>
          <w:tcPr>
            <w:tcW w:w="1134"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неп</w:t>
            </w:r>
            <w:r w:rsidRPr="005831CC">
              <w:rPr>
                <w:color w:val="000000"/>
                <w:sz w:val="24"/>
                <w:szCs w:val="24"/>
              </w:rPr>
              <w:t>о</w:t>
            </w:r>
            <w:r w:rsidRPr="005831CC">
              <w:rPr>
                <w:color w:val="000000"/>
                <w:sz w:val="24"/>
                <w:szCs w:val="24"/>
              </w:rPr>
              <w:t>средс</w:t>
            </w:r>
            <w:r w:rsidRPr="005831CC">
              <w:rPr>
                <w:color w:val="000000"/>
                <w:sz w:val="24"/>
                <w:szCs w:val="24"/>
              </w:rPr>
              <w:t>т</w:t>
            </w:r>
            <w:r w:rsidRPr="005831CC">
              <w:rPr>
                <w:color w:val="000000"/>
                <w:sz w:val="24"/>
                <w:szCs w:val="24"/>
              </w:rPr>
              <w:t>венный - 2.7.; к</w:t>
            </w:r>
            <w:r w:rsidRPr="005831CC">
              <w:rPr>
                <w:color w:val="000000"/>
                <w:sz w:val="24"/>
                <w:szCs w:val="24"/>
              </w:rPr>
              <w:t>о</w:t>
            </w:r>
            <w:r w:rsidRPr="005831CC">
              <w:rPr>
                <w:color w:val="000000"/>
                <w:sz w:val="24"/>
                <w:szCs w:val="24"/>
              </w:rPr>
              <w:t>нечный - 2.7</w:t>
            </w:r>
          </w:p>
        </w:tc>
        <w:tc>
          <w:tcPr>
            <w:tcW w:w="1559" w:type="dxa"/>
            <w:shd w:val="clear" w:color="auto" w:fill="auto"/>
            <w:noWrap/>
            <w:hideMark/>
          </w:tcPr>
          <w:p w:rsidR="005831CC" w:rsidRPr="005831CC" w:rsidRDefault="005831CC" w:rsidP="005831CC">
            <w:pPr>
              <w:jc w:val="center"/>
              <w:rPr>
                <w:color w:val="000000"/>
                <w:sz w:val="24"/>
                <w:szCs w:val="24"/>
                <w:highlight w:val="yellow"/>
              </w:rPr>
            </w:pPr>
            <w:r w:rsidRPr="005831CC">
              <w:rPr>
                <w:color w:val="000000"/>
                <w:sz w:val="24"/>
                <w:szCs w:val="24"/>
              </w:rPr>
              <w:t>57 932,50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12 732,50</w:t>
            </w:r>
          </w:p>
        </w:tc>
        <w:tc>
          <w:tcPr>
            <w:tcW w:w="169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11 300,00</w:t>
            </w:r>
          </w:p>
        </w:tc>
        <w:tc>
          <w:tcPr>
            <w:tcW w:w="1279" w:type="dxa"/>
            <w:gridSpan w:val="2"/>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11 300,00</w:t>
            </w:r>
          </w:p>
        </w:tc>
        <w:tc>
          <w:tcPr>
            <w:tcW w:w="1277" w:type="dxa"/>
            <w:shd w:val="clear" w:color="auto" w:fill="auto"/>
            <w:noWrap/>
            <w:hideMark/>
          </w:tcPr>
          <w:p w:rsidR="005831CC" w:rsidRPr="005831CC" w:rsidRDefault="005831CC" w:rsidP="005831CC">
            <w:pPr>
              <w:jc w:val="center"/>
            </w:pPr>
            <w:r w:rsidRPr="005831CC">
              <w:rPr>
                <w:color w:val="000000"/>
                <w:sz w:val="24"/>
                <w:szCs w:val="24"/>
              </w:rPr>
              <w:t>11 300,00</w:t>
            </w:r>
          </w:p>
        </w:tc>
        <w:tc>
          <w:tcPr>
            <w:tcW w:w="1560" w:type="dxa"/>
            <w:shd w:val="clear" w:color="auto" w:fill="auto"/>
            <w:noWrap/>
            <w:hideMark/>
          </w:tcPr>
          <w:p w:rsidR="005831CC" w:rsidRPr="005831CC" w:rsidRDefault="005831CC" w:rsidP="005831CC">
            <w:pPr>
              <w:jc w:val="center"/>
            </w:pPr>
            <w:r w:rsidRPr="005831CC">
              <w:rPr>
                <w:color w:val="000000"/>
                <w:sz w:val="24"/>
                <w:szCs w:val="24"/>
              </w:rPr>
              <w:t>11 300,00</w:t>
            </w:r>
          </w:p>
        </w:tc>
      </w:tr>
      <w:tr w:rsidR="005831CC" w:rsidRPr="005831CC" w:rsidTr="00CD0982">
        <w:trPr>
          <w:trHeight w:val="555"/>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highlight w:val="yellow"/>
              </w:rPr>
            </w:pPr>
            <w:r w:rsidRPr="005831CC">
              <w:rPr>
                <w:color w:val="000000"/>
                <w:sz w:val="24"/>
                <w:szCs w:val="24"/>
              </w:rPr>
              <w:t>57 300,00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12 100,00</w:t>
            </w:r>
          </w:p>
        </w:tc>
        <w:tc>
          <w:tcPr>
            <w:tcW w:w="169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11 300,00</w:t>
            </w:r>
          </w:p>
        </w:tc>
        <w:tc>
          <w:tcPr>
            <w:tcW w:w="1279" w:type="dxa"/>
            <w:gridSpan w:val="2"/>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11 300,00</w:t>
            </w:r>
          </w:p>
        </w:tc>
        <w:tc>
          <w:tcPr>
            <w:tcW w:w="1277" w:type="dxa"/>
            <w:shd w:val="clear" w:color="auto" w:fill="auto"/>
            <w:noWrap/>
            <w:hideMark/>
          </w:tcPr>
          <w:p w:rsidR="005831CC" w:rsidRPr="005831CC" w:rsidRDefault="005831CC" w:rsidP="005831CC">
            <w:pPr>
              <w:jc w:val="center"/>
            </w:pPr>
            <w:r w:rsidRPr="005831CC">
              <w:rPr>
                <w:color w:val="000000"/>
                <w:sz w:val="24"/>
                <w:szCs w:val="24"/>
              </w:rPr>
              <w:t>11 300,00</w:t>
            </w:r>
          </w:p>
        </w:tc>
        <w:tc>
          <w:tcPr>
            <w:tcW w:w="1560" w:type="dxa"/>
            <w:shd w:val="clear" w:color="auto" w:fill="auto"/>
            <w:noWrap/>
            <w:hideMark/>
          </w:tcPr>
          <w:p w:rsidR="005831CC" w:rsidRPr="005831CC" w:rsidRDefault="005831CC" w:rsidP="005831CC">
            <w:pPr>
              <w:jc w:val="center"/>
            </w:pPr>
            <w:r w:rsidRPr="005831CC">
              <w:rPr>
                <w:color w:val="000000"/>
                <w:sz w:val="24"/>
                <w:szCs w:val="24"/>
              </w:rPr>
              <w:t>11 300,00</w:t>
            </w:r>
          </w:p>
        </w:tc>
      </w:tr>
      <w:tr w:rsidR="005831CC" w:rsidRPr="005831CC" w:rsidTr="00CD0982">
        <w:trPr>
          <w:trHeight w:val="1035"/>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190,0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190,00</w:t>
            </w:r>
          </w:p>
        </w:tc>
        <w:tc>
          <w:tcPr>
            <w:tcW w:w="169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9" w:type="dxa"/>
            <w:gridSpan w:val="2"/>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560"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r>
      <w:tr w:rsidR="005831CC" w:rsidRPr="005831CC" w:rsidTr="00CD0982">
        <w:trPr>
          <w:trHeight w:val="780"/>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фед</w:t>
            </w:r>
            <w:r w:rsidRPr="005831CC">
              <w:rPr>
                <w:color w:val="000000"/>
                <w:sz w:val="24"/>
                <w:szCs w:val="24"/>
              </w:rPr>
              <w:t>е</w:t>
            </w:r>
            <w:r w:rsidRPr="005831CC">
              <w:rPr>
                <w:color w:val="000000"/>
                <w:sz w:val="24"/>
                <w:szCs w:val="24"/>
              </w:rPr>
              <w:t>ральный бюджет</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442,50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442,50</w:t>
            </w:r>
          </w:p>
        </w:tc>
        <w:tc>
          <w:tcPr>
            <w:tcW w:w="169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9" w:type="dxa"/>
            <w:gridSpan w:val="2"/>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560"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r>
      <w:tr w:rsidR="005831CC" w:rsidRPr="005831CC" w:rsidTr="00CD0982">
        <w:trPr>
          <w:trHeight w:val="315"/>
        </w:trPr>
        <w:tc>
          <w:tcPr>
            <w:tcW w:w="84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2.6.1.</w:t>
            </w:r>
          </w:p>
        </w:tc>
        <w:tc>
          <w:tcPr>
            <w:tcW w:w="2973" w:type="dxa"/>
            <w:shd w:val="clear" w:color="auto" w:fill="auto"/>
            <w:hideMark/>
          </w:tcPr>
          <w:p w:rsidR="005831CC" w:rsidRPr="005831CC" w:rsidRDefault="005831CC" w:rsidP="005831CC">
            <w:pPr>
              <w:jc w:val="both"/>
              <w:rPr>
                <w:color w:val="000000"/>
                <w:sz w:val="24"/>
                <w:szCs w:val="24"/>
              </w:rPr>
            </w:pPr>
            <w:r w:rsidRPr="005831CC">
              <w:rPr>
                <w:color w:val="000000"/>
                <w:sz w:val="24"/>
                <w:szCs w:val="24"/>
              </w:rPr>
              <w:t>Развитие рыночной и</w:t>
            </w:r>
            <w:r w:rsidRPr="005831CC">
              <w:rPr>
                <w:color w:val="000000"/>
                <w:sz w:val="24"/>
                <w:szCs w:val="24"/>
              </w:rPr>
              <w:t>н</w:t>
            </w:r>
            <w:r w:rsidRPr="005831CC">
              <w:rPr>
                <w:color w:val="000000"/>
                <w:sz w:val="24"/>
                <w:szCs w:val="24"/>
              </w:rPr>
              <w:t>фраструктуры обслужив</w:t>
            </w:r>
            <w:r w:rsidRPr="005831CC">
              <w:rPr>
                <w:color w:val="000000"/>
                <w:sz w:val="24"/>
                <w:szCs w:val="24"/>
              </w:rPr>
              <w:t>а</w:t>
            </w:r>
            <w:r w:rsidRPr="005831CC">
              <w:rPr>
                <w:color w:val="000000"/>
                <w:sz w:val="24"/>
                <w:szCs w:val="24"/>
              </w:rPr>
              <w:t>ния сельского населения, организация эффективных схем торгового и бытов</w:t>
            </w:r>
            <w:r w:rsidRPr="005831CC">
              <w:rPr>
                <w:color w:val="000000"/>
                <w:sz w:val="24"/>
                <w:szCs w:val="24"/>
              </w:rPr>
              <w:t>о</w:t>
            </w:r>
            <w:r w:rsidRPr="005831CC">
              <w:rPr>
                <w:color w:val="000000"/>
                <w:sz w:val="24"/>
                <w:szCs w:val="24"/>
              </w:rPr>
              <w:t>го обслуживания жителей удаленных населенных пунктов, расположенных в сельской местности</w:t>
            </w:r>
          </w:p>
        </w:tc>
        <w:tc>
          <w:tcPr>
            <w:tcW w:w="992"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noWrap/>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56 500,0</w:t>
            </w:r>
          </w:p>
        </w:tc>
        <w:tc>
          <w:tcPr>
            <w:tcW w:w="1424" w:type="dxa"/>
            <w:shd w:val="clear" w:color="auto" w:fill="auto"/>
            <w:hideMark/>
          </w:tcPr>
          <w:p w:rsidR="005831CC" w:rsidRPr="005831CC" w:rsidRDefault="005831CC" w:rsidP="005831CC">
            <w:pPr>
              <w:jc w:val="center"/>
            </w:pPr>
            <w:r w:rsidRPr="005831CC">
              <w:rPr>
                <w:color w:val="000000"/>
                <w:sz w:val="24"/>
                <w:szCs w:val="24"/>
              </w:rPr>
              <w:t>11 300,0</w:t>
            </w:r>
          </w:p>
        </w:tc>
        <w:tc>
          <w:tcPr>
            <w:tcW w:w="1695" w:type="dxa"/>
            <w:shd w:val="clear" w:color="auto" w:fill="auto"/>
          </w:tcPr>
          <w:p w:rsidR="005831CC" w:rsidRPr="005831CC" w:rsidRDefault="005831CC" w:rsidP="005831CC">
            <w:pPr>
              <w:jc w:val="center"/>
            </w:pPr>
            <w:r w:rsidRPr="005831CC">
              <w:rPr>
                <w:color w:val="000000"/>
                <w:sz w:val="24"/>
                <w:szCs w:val="24"/>
              </w:rPr>
              <w:t>11 300,0</w:t>
            </w:r>
          </w:p>
        </w:tc>
        <w:tc>
          <w:tcPr>
            <w:tcW w:w="1279" w:type="dxa"/>
            <w:gridSpan w:val="2"/>
            <w:shd w:val="clear" w:color="auto" w:fill="auto"/>
          </w:tcPr>
          <w:p w:rsidR="005831CC" w:rsidRPr="005831CC" w:rsidRDefault="005831CC" w:rsidP="005831CC">
            <w:pPr>
              <w:jc w:val="center"/>
            </w:pPr>
            <w:r w:rsidRPr="005831CC">
              <w:rPr>
                <w:color w:val="000000"/>
                <w:sz w:val="24"/>
                <w:szCs w:val="24"/>
              </w:rPr>
              <w:t>11 300,0</w:t>
            </w:r>
          </w:p>
        </w:tc>
        <w:tc>
          <w:tcPr>
            <w:tcW w:w="1277" w:type="dxa"/>
            <w:shd w:val="clear" w:color="auto" w:fill="auto"/>
          </w:tcPr>
          <w:p w:rsidR="005831CC" w:rsidRPr="005831CC" w:rsidRDefault="005831CC" w:rsidP="005831CC">
            <w:pPr>
              <w:jc w:val="center"/>
            </w:pPr>
            <w:r w:rsidRPr="005831CC">
              <w:rPr>
                <w:color w:val="000000"/>
                <w:sz w:val="24"/>
                <w:szCs w:val="24"/>
              </w:rPr>
              <w:t>11 300,0</w:t>
            </w:r>
          </w:p>
        </w:tc>
        <w:tc>
          <w:tcPr>
            <w:tcW w:w="1560" w:type="dxa"/>
            <w:shd w:val="clear" w:color="auto" w:fill="auto"/>
          </w:tcPr>
          <w:p w:rsidR="005831CC" w:rsidRPr="005831CC" w:rsidRDefault="005831CC" w:rsidP="005831CC">
            <w:pPr>
              <w:jc w:val="center"/>
            </w:pPr>
            <w:r w:rsidRPr="005831CC">
              <w:rPr>
                <w:color w:val="000000"/>
                <w:sz w:val="24"/>
                <w:szCs w:val="24"/>
              </w:rPr>
              <w:t>11 300,0</w:t>
            </w:r>
          </w:p>
        </w:tc>
      </w:tr>
      <w:tr w:rsidR="005831CC" w:rsidRPr="005831CC" w:rsidTr="00CD0982">
        <w:trPr>
          <w:trHeight w:val="375"/>
        </w:trPr>
        <w:tc>
          <w:tcPr>
            <w:tcW w:w="847" w:type="dxa"/>
            <w:vMerge w:val="restart"/>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2.6.2.</w:t>
            </w:r>
          </w:p>
        </w:tc>
        <w:tc>
          <w:tcPr>
            <w:tcW w:w="2973" w:type="dxa"/>
            <w:vMerge w:val="restart"/>
            <w:shd w:val="clear" w:color="auto" w:fill="auto"/>
            <w:hideMark/>
          </w:tcPr>
          <w:p w:rsidR="005831CC" w:rsidRPr="005831CC" w:rsidRDefault="005831CC" w:rsidP="005831CC">
            <w:pPr>
              <w:jc w:val="both"/>
              <w:rPr>
                <w:color w:val="000000"/>
                <w:sz w:val="24"/>
                <w:szCs w:val="24"/>
              </w:rPr>
            </w:pPr>
            <w:r w:rsidRPr="005831CC">
              <w:rPr>
                <w:color w:val="000000"/>
                <w:sz w:val="24"/>
                <w:szCs w:val="24"/>
              </w:rPr>
              <w:t>Софинансирование заявки на грантовую поддержку местных инициатив гра</w:t>
            </w:r>
            <w:r w:rsidRPr="005831CC">
              <w:rPr>
                <w:color w:val="000000"/>
                <w:sz w:val="24"/>
                <w:szCs w:val="24"/>
              </w:rPr>
              <w:t>ж</w:t>
            </w:r>
            <w:r w:rsidRPr="005831CC">
              <w:rPr>
                <w:color w:val="000000"/>
                <w:sz w:val="24"/>
                <w:szCs w:val="24"/>
              </w:rPr>
              <w:t>дан, проживающих в сел</w:t>
            </w:r>
            <w:r w:rsidRPr="005831CC">
              <w:rPr>
                <w:color w:val="000000"/>
                <w:sz w:val="24"/>
                <w:szCs w:val="24"/>
              </w:rPr>
              <w:t>ь</w:t>
            </w:r>
            <w:r w:rsidRPr="005831CC">
              <w:rPr>
                <w:color w:val="000000"/>
                <w:sz w:val="24"/>
                <w:szCs w:val="24"/>
              </w:rPr>
              <w:t>ской местности</w:t>
            </w:r>
          </w:p>
        </w:tc>
        <w:tc>
          <w:tcPr>
            <w:tcW w:w="992"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всего</w:t>
            </w:r>
          </w:p>
        </w:tc>
        <w:tc>
          <w:tcPr>
            <w:tcW w:w="1134" w:type="dxa"/>
            <w:shd w:val="clear" w:color="auto" w:fill="auto"/>
            <w:noWrap/>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sz w:val="24"/>
                <w:szCs w:val="24"/>
              </w:rPr>
            </w:pPr>
            <w:r w:rsidRPr="005831CC">
              <w:rPr>
                <w:sz w:val="24"/>
                <w:szCs w:val="24"/>
              </w:rPr>
              <w:t>1 432,50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1 432,50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36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800,00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800,00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100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190,00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190,00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84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фед</w:t>
            </w:r>
            <w:r w:rsidRPr="005831CC">
              <w:rPr>
                <w:color w:val="000000"/>
                <w:sz w:val="24"/>
                <w:szCs w:val="24"/>
              </w:rPr>
              <w:t>е</w:t>
            </w:r>
            <w:r w:rsidRPr="005831CC">
              <w:rPr>
                <w:color w:val="000000"/>
                <w:sz w:val="24"/>
                <w:szCs w:val="24"/>
              </w:rPr>
              <w:t>ральный бюджет</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442,50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442,50</w:t>
            </w:r>
          </w:p>
        </w:tc>
        <w:tc>
          <w:tcPr>
            <w:tcW w:w="1695"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bCs/>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bCs/>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330"/>
        </w:trPr>
        <w:tc>
          <w:tcPr>
            <w:tcW w:w="847" w:type="dxa"/>
            <w:vMerge w:val="restart"/>
            <w:shd w:val="clear" w:color="auto" w:fill="auto"/>
            <w:noWrap/>
            <w:hideMark/>
          </w:tcPr>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lastRenderedPageBreak/>
              <w:t>Итого по основному м</w:t>
            </w:r>
            <w:r w:rsidRPr="005831CC">
              <w:rPr>
                <w:bCs/>
                <w:color w:val="000000"/>
                <w:sz w:val="24"/>
                <w:szCs w:val="24"/>
              </w:rPr>
              <w:t>е</w:t>
            </w:r>
            <w:r w:rsidRPr="005831CC">
              <w:rPr>
                <w:bCs/>
                <w:color w:val="000000"/>
                <w:sz w:val="24"/>
                <w:szCs w:val="24"/>
              </w:rPr>
              <w:lastRenderedPageBreak/>
              <w:t>роприятию 2.6.</w:t>
            </w: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tc>
        <w:tc>
          <w:tcPr>
            <w:tcW w:w="992" w:type="dxa"/>
            <w:vMerge w:val="restart"/>
            <w:shd w:val="clear" w:color="auto" w:fill="auto"/>
            <w:noWrap/>
            <w:hideMark/>
          </w:tcPr>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lastRenderedPageBreak/>
              <w:t>всего</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57 932,50</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12 732,50</w:t>
            </w:r>
          </w:p>
        </w:tc>
        <w:tc>
          <w:tcPr>
            <w:tcW w:w="1695" w:type="dxa"/>
            <w:shd w:val="clear" w:color="auto" w:fill="auto"/>
            <w:hideMark/>
          </w:tcPr>
          <w:p w:rsidR="005831CC" w:rsidRPr="005831CC" w:rsidRDefault="005831CC" w:rsidP="005831CC">
            <w:pPr>
              <w:jc w:val="center"/>
              <w:rPr>
                <w:sz w:val="24"/>
                <w:szCs w:val="24"/>
              </w:rPr>
            </w:pPr>
            <w:r w:rsidRPr="005831CC">
              <w:rPr>
                <w:sz w:val="24"/>
                <w:szCs w:val="24"/>
              </w:rPr>
              <w:t>11 300,00</w:t>
            </w:r>
          </w:p>
        </w:tc>
        <w:tc>
          <w:tcPr>
            <w:tcW w:w="1279" w:type="dxa"/>
            <w:gridSpan w:val="2"/>
            <w:shd w:val="clear" w:color="auto" w:fill="auto"/>
            <w:hideMark/>
          </w:tcPr>
          <w:p w:rsidR="005831CC" w:rsidRPr="005831CC" w:rsidRDefault="005831CC" w:rsidP="005831CC">
            <w:pPr>
              <w:jc w:val="center"/>
              <w:rPr>
                <w:sz w:val="24"/>
                <w:szCs w:val="24"/>
              </w:rPr>
            </w:pPr>
            <w:r w:rsidRPr="005831CC">
              <w:rPr>
                <w:sz w:val="24"/>
                <w:szCs w:val="24"/>
              </w:rPr>
              <w:t>11 300,00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11 300,00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11 300,00</w:t>
            </w:r>
          </w:p>
        </w:tc>
      </w:tr>
      <w:tr w:rsidR="005831CC" w:rsidRPr="005831CC" w:rsidTr="00CD0982">
        <w:trPr>
          <w:trHeight w:val="43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района</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57 300,00</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12 100,00</w:t>
            </w:r>
          </w:p>
        </w:tc>
        <w:tc>
          <w:tcPr>
            <w:tcW w:w="1695" w:type="dxa"/>
            <w:shd w:val="clear" w:color="auto" w:fill="auto"/>
            <w:hideMark/>
          </w:tcPr>
          <w:p w:rsidR="005831CC" w:rsidRPr="005831CC" w:rsidRDefault="005831CC" w:rsidP="005831CC">
            <w:pPr>
              <w:jc w:val="center"/>
              <w:rPr>
                <w:sz w:val="24"/>
                <w:szCs w:val="24"/>
              </w:rPr>
            </w:pPr>
            <w:r w:rsidRPr="005831CC">
              <w:rPr>
                <w:sz w:val="24"/>
                <w:szCs w:val="24"/>
              </w:rPr>
              <w:t>11 300,00</w:t>
            </w:r>
          </w:p>
        </w:tc>
        <w:tc>
          <w:tcPr>
            <w:tcW w:w="1279" w:type="dxa"/>
            <w:gridSpan w:val="2"/>
            <w:shd w:val="clear" w:color="auto" w:fill="auto"/>
            <w:hideMark/>
          </w:tcPr>
          <w:p w:rsidR="005831CC" w:rsidRPr="005831CC" w:rsidRDefault="005831CC" w:rsidP="005831CC">
            <w:pPr>
              <w:jc w:val="center"/>
              <w:rPr>
                <w:sz w:val="24"/>
                <w:szCs w:val="24"/>
              </w:rPr>
            </w:pPr>
            <w:r w:rsidRPr="005831CC">
              <w:rPr>
                <w:sz w:val="24"/>
                <w:szCs w:val="24"/>
              </w:rPr>
              <w:t>11 300,00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11 300,00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11 300,00</w:t>
            </w:r>
          </w:p>
        </w:tc>
      </w:tr>
      <w:tr w:rsidR="005831CC" w:rsidRPr="005831CC" w:rsidTr="00CD0982">
        <w:trPr>
          <w:trHeight w:val="96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авт</w:t>
            </w:r>
            <w:r w:rsidRPr="005831CC">
              <w:rPr>
                <w:bCs/>
                <w:color w:val="000000"/>
                <w:sz w:val="24"/>
                <w:szCs w:val="24"/>
              </w:rPr>
              <w:t>о</w:t>
            </w:r>
            <w:r w:rsidRPr="005831CC">
              <w:rPr>
                <w:bCs/>
                <w:color w:val="000000"/>
                <w:sz w:val="24"/>
                <w:szCs w:val="24"/>
              </w:rPr>
              <w:t>номного округа</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190,0</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190,00</w:t>
            </w:r>
          </w:p>
        </w:tc>
        <w:tc>
          <w:tcPr>
            <w:tcW w:w="1695"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279" w:type="dxa"/>
            <w:gridSpan w:val="2"/>
            <w:shd w:val="clear" w:color="auto" w:fill="auto"/>
            <w:hideMark/>
          </w:tcPr>
          <w:p w:rsidR="005831CC" w:rsidRPr="005831CC" w:rsidRDefault="005831CC" w:rsidP="005831CC">
            <w:pPr>
              <w:jc w:val="center"/>
              <w:rPr>
                <w:sz w:val="24"/>
                <w:szCs w:val="24"/>
              </w:rPr>
            </w:pPr>
            <w:r w:rsidRPr="005831CC">
              <w:rPr>
                <w:sz w:val="24"/>
                <w:szCs w:val="24"/>
              </w:rPr>
              <w:t>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0,00</w:t>
            </w:r>
          </w:p>
        </w:tc>
      </w:tr>
      <w:tr w:rsidR="005831CC" w:rsidRPr="005831CC" w:rsidTr="00CD0982">
        <w:trPr>
          <w:trHeight w:val="72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фед</w:t>
            </w:r>
            <w:r w:rsidRPr="005831CC">
              <w:rPr>
                <w:bCs/>
                <w:color w:val="000000"/>
                <w:sz w:val="24"/>
                <w:szCs w:val="24"/>
              </w:rPr>
              <w:t>е</w:t>
            </w:r>
            <w:r w:rsidRPr="005831CC">
              <w:rPr>
                <w:bCs/>
                <w:color w:val="000000"/>
                <w:sz w:val="24"/>
                <w:szCs w:val="24"/>
              </w:rPr>
              <w:t>ральный бюджет</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442,50</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442,50</w:t>
            </w:r>
          </w:p>
        </w:tc>
        <w:tc>
          <w:tcPr>
            <w:tcW w:w="1695"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279" w:type="dxa"/>
            <w:gridSpan w:val="2"/>
            <w:shd w:val="clear" w:color="auto" w:fill="auto"/>
            <w:hideMark/>
          </w:tcPr>
          <w:p w:rsidR="005831CC" w:rsidRPr="005831CC" w:rsidRDefault="005831CC" w:rsidP="005831CC">
            <w:pPr>
              <w:jc w:val="center"/>
              <w:rPr>
                <w:sz w:val="24"/>
                <w:szCs w:val="24"/>
              </w:rPr>
            </w:pPr>
            <w:r w:rsidRPr="005831CC">
              <w:rPr>
                <w:sz w:val="24"/>
                <w:szCs w:val="24"/>
              </w:rPr>
              <w:t>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0,00</w:t>
            </w:r>
          </w:p>
        </w:tc>
      </w:tr>
      <w:tr w:rsidR="005831CC" w:rsidRPr="005831CC" w:rsidTr="00CD0982">
        <w:trPr>
          <w:trHeight w:val="285"/>
        </w:trPr>
        <w:tc>
          <w:tcPr>
            <w:tcW w:w="847" w:type="dxa"/>
            <w:vMerge w:val="restart"/>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2.7.</w:t>
            </w: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Поддержка подотраслей агропромышленного ко</w:t>
            </w:r>
            <w:r w:rsidRPr="005831CC">
              <w:rPr>
                <w:bCs/>
                <w:color w:val="000000"/>
                <w:sz w:val="24"/>
                <w:szCs w:val="24"/>
              </w:rPr>
              <w:t>м</w:t>
            </w:r>
            <w:r w:rsidRPr="005831CC">
              <w:rPr>
                <w:bCs/>
                <w:color w:val="000000"/>
                <w:sz w:val="24"/>
                <w:szCs w:val="24"/>
              </w:rPr>
              <w:t>плекса</w:t>
            </w:r>
          </w:p>
        </w:tc>
        <w:tc>
          <w:tcPr>
            <w:tcW w:w="992"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всего</w:t>
            </w:r>
          </w:p>
        </w:tc>
        <w:tc>
          <w:tcPr>
            <w:tcW w:w="1134"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неп</w:t>
            </w:r>
            <w:r w:rsidRPr="005831CC">
              <w:rPr>
                <w:color w:val="000000"/>
                <w:sz w:val="24"/>
                <w:szCs w:val="24"/>
              </w:rPr>
              <w:t>о</w:t>
            </w:r>
            <w:r w:rsidRPr="005831CC">
              <w:rPr>
                <w:color w:val="000000"/>
                <w:sz w:val="24"/>
                <w:szCs w:val="24"/>
              </w:rPr>
              <w:t>средс</w:t>
            </w:r>
            <w:r w:rsidRPr="005831CC">
              <w:rPr>
                <w:color w:val="000000"/>
                <w:sz w:val="24"/>
                <w:szCs w:val="24"/>
              </w:rPr>
              <w:t>т</w:t>
            </w:r>
            <w:r w:rsidRPr="005831CC">
              <w:rPr>
                <w:color w:val="000000"/>
                <w:sz w:val="24"/>
                <w:szCs w:val="24"/>
              </w:rPr>
              <w:t>венный - 2.9                        коне</w:t>
            </w:r>
            <w:r w:rsidRPr="005831CC">
              <w:rPr>
                <w:color w:val="000000"/>
                <w:sz w:val="24"/>
                <w:szCs w:val="24"/>
              </w:rPr>
              <w:t>ч</w:t>
            </w:r>
            <w:r w:rsidRPr="005831CC">
              <w:rPr>
                <w:color w:val="000000"/>
                <w:sz w:val="24"/>
                <w:szCs w:val="24"/>
              </w:rPr>
              <w:t>ный - 2.9</w:t>
            </w:r>
          </w:p>
        </w:tc>
        <w:tc>
          <w:tcPr>
            <w:tcW w:w="1559" w:type="dxa"/>
            <w:shd w:val="clear" w:color="auto" w:fill="auto"/>
            <w:noWrap/>
          </w:tcPr>
          <w:p w:rsidR="005831CC" w:rsidRPr="005831CC" w:rsidRDefault="005831CC" w:rsidP="005831CC">
            <w:pPr>
              <w:jc w:val="center"/>
            </w:pPr>
            <w:r w:rsidRPr="005831CC">
              <w:rPr>
                <w:color w:val="000000"/>
                <w:sz w:val="24"/>
                <w:szCs w:val="24"/>
              </w:rPr>
              <w:t>0,00</w:t>
            </w:r>
          </w:p>
        </w:tc>
        <w:tc>
          <w:tcPr>
            <w:tcW w:w="1424" w:type="dxa"/>
            <w:shd w:val="clear" w:color="auto" w:fill="auto"/>
            <w:noWrap/>
            <w:hideMark/>
          </w:tcPr>
          <w:p w:rsidR="005831CC" w:rsidRPr="005831CC" w:rsidRDefault="005831CC" w:rsidP="005831CC">
            <w:pPr>
              <w:jc w:val="center"/>
            </w:pPr>
            <w:r w:rsidRPr="005831CC">
              <w:rPr>
                <w:color w:val="000000"/>
                <w:sz w:val="24"/>
                <w:szCs w:val="24"/>
              </w:rPr>
              <w:t>0,00</w:t>
            </w:r>
          </w:p>
        </w:tc>
        <w:tc>
          <w:tcPr>
            <w:tcW w:w="1695" w:type="dxa"/>
            <w:shd w:val="clear" w:color="auto" w:fill="auto"/>
            <w:noWrap/>
            <w:hideMark/>
          </w:tcPr>
          <w:p w:rsidR="005831CC" w:rsidRPr="005831CC" w:rsidRDefault="005831CC" w:rsidP="005831CC">
            <w:pPr>
              <w:jc w:val="center"/>
            </w:pPr>
            <w:r w:rsidRPr="005831CC">
              <w:rPr>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375"/>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noWrap/>
          </w:tcPr>
          <w:p w:rsidR="005831CC" w:rsidRPr="005831CC" w:rsidRDefault="005831CC" w:rsidP="005831CC">
            <w:pPr>
              <w:jc w:val="center"/>
            </w:pPr>
            <w:r w:rsidRPr="005831CC">
              <w:rPr>
                <w:color w:val="000000"/>
                <w:sz w:val="24"/>
                <w:szCs w:val="24"/>
              </w:rPr>
              <w:t>0,00</w:t>
            </w:r>
          </w:p>
        </w:tc>
        <w:tc>
          <w:tcPr>
            <w:tcW w:w="1424" w:type="dxa"/>
            <w:shd w:val="clear" w:color="auto" w:fill="auto"/>
            <w:noWrap/>
            <w:hideMark/>
          </w:tcPr>
          <w:p w:rsidR="005831CC" w:rsidRPr="005831CC" w:rsidRDefault="005831CC" w:rsidP="005831CC">
            <w:pPr>
              <w:jc w:val="center"/>
            </w:pPr>
            <w:r w:rsidRPr="005831CC">
              <w:rPr>
                <w:color w:val="000000"/>
                <w:sz w:val="24"/>
                <w:szCs w:val="24"/>
              </w:rPr>
              <w:t>0,00</w:t>
            </w:r>
          </w:p>
        </w:tc>
        <w:tc>
          <w:tcPr>
            <w:tcW w:w="1695" w:type="dxa"/>
            <w:shd w:val="clear" w:color="auto" w:fill="auto"/>
            <w:noWrap/>
            <w:hideMark/>
          </w:tcPr>
          <w:p w:rsidR="005831CC" w:rsidRPr="005831CC" w:rsidRDefault="005831CC" w:rsidP="005831CC">
            <w:pPr>
              <w:jc w:val="center"/>
            </w:pPr>
            <w:r w:rsidRPr="005831CC">
              <w:rPr>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1785"/>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в том числе безво</w:t>
            </w:r>
            <w:r w:rsidRPr="005831CC">
              <w:rPr>
                <w:color w:val="000000"/>
                <w:sz w:val="24"/>
                <w:szCs w:val="24"/>
              </w:rPr>
              <w:t>з</w:t>
            </w:r>
            <w:r w:rsidRPr="005831CC">
              <w:rPr>
                <w:color w:val="000000"/>
                <w:sz w:val="24"/>
                <w:szCs w:val="24"/>
              </w:rPr>
              <w:t>мездные посту</w:t>
            </w:r>
            <w:r w:rsidRPr="005831CC">
              <w:rPr>
                <w:color w:val="000000"/>
                <w:sz w:val="24"/>
                <w:szCs w:val="24"/>
              </w:rPr>
              <w:t>п</w:t>
            </w:r>
            <w:r w:rsidRPr="005831CC">
              <w:rPr>
                <w:color w:val="000000"/>
                <w:sz w:val="24"/>
                <w:szCs w:val="24"/>
              </w:rPr>
              <w:t>ления физич</w:t>
            </w:r>
            <w:r w:rsidRPr="005831CC">
              <w:rPr>
                <w:color w:val="000000"/>
                <w:sz w:val="24"/>
                <w:szCs w:val="24"/>
              </w:rPr>
              <w:t>е</w:t>
            </w:r>
            <w:r w:rsidRPr="005831CC">
              <w:rPr>
                <w:color w:val="000000"/>
                <w:sz w:val="24"/>
                <w:szCs w:val="24"/>
              </w:rPr>
              <w:t>ских и юрид</w:t>
            </w:r>
            <w:r w:rsidRPr="005831CC">
              <w:rPr>
                <w:color w:val="000000"/>
                <w:sz w:val="24"/>
                <w:szCs w:val="24"/>
              </w:rPr>
              <w:t>и</w:t>
            </w:r>
            <w:r w:rsidRPr="005831CC">
              <w:rPr>
                <w:color w:val="000000"/>
                <w:sz w:val="24"/>
                <w:szCs w:val="24"/>
              </w:rPr>
              <w:t>ческих лиц</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noWrap/>
          </w:tcPr>
          <w:p w:rsidR="005831CC" w:rsidRPr="005831CC" w:rsidRDefault="005831CC" w:rsidP="005831CC">
            <w:pPr>
              <w:jc w:val="center"/>
            </w:pPr>
            <w:r w:rsidRPr="005831CC">
              <w:rPr>
                <w:color w:val="000000"/>
                <w:sz w:val="24"/>
                <w:szCs w:val="24"/>
              </w:rPr>
              <w:t>0,00</w:t>
            </w:r>
          </w:p>
        </w:tc>
        <w:tc>
          <w:tcPr>
            <w:tcW w:w="1424" w:type="dxa"/>
            <w:shd w:val="clear" w:color="auto" w:fill="auto"/>
            <w:noWrap/>
            <w:hideMark/>
          </w:tcPr>
          <w:p w:rsidR="005831CC" w:rsidRPr="005831CC" w:rsidRDefault="005831CC" w:rsidP="005831CC">
            <w:pPr>
              <w:jc w:val="center"/>
            </w:pPr>
            <w:r w:rsidRPr="005831CC">
              <w:rPr>
                <w:color w:val="000000"/>
                <w:sz w:val="24"/>
                <w:szCs w:val="24"/>
              </w:rPr>
              <w:t>0,00</w:t>
            </w:r>
          </w:p>
        </w:tc>
        <w:tc>
          <w:tcPr>
            <w:tcW w:w="1695" w:type="dxa"/>
            <w:shd w:val="clear" w:color="auto" w:fill="auto"/>
            <w:noWrap/>
            <w:hideMark/>
          </w:tcPr>
          <w:p w:rsidR="005831CC" w:rsidRPr="005831CC" w:rsidRDefault="005831CC" w:rsidP="005831CC">
            <w:pPr>
              <w:jc w:val="center"/>
            </w:pPr>
            <w:r w:rsidRPr="005831CC">
              <w:rPr>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795"/>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посел</w:t>
            </w:r>
            <w:r w:rsidRPr="005831CC">
              <w:rPr>
                <w:color w:val="000000"/>
                <w:sz w:val="24"/>
                <w:szCs w:val="24"/>
              </w:rPr>
              <w:t>е</w:t>
            </w:r>
            <w:r w:rsidRPr="005831CC">
              <w:rPr>
                <w:color w:val="000000"/>
                <w:sz w:val="24"/>
                <w:szCs w:val="24"/>
              </w:rPr>
              <w:t>ний</w:t>
            </w:r>
          </w:p>
        </w:tc>
        <w:tc>
          <w:tcPr>
            <w:tcW w:w="1134" w:type="dxa"/>
            <w:vMerge/>
            <w:hideMark/>
          </w:tcPr>
          <w:p w:rsidR="005831CC" w:rsidRPr="005831CC" w:rsidRDefault="005831CC" w:rsidP="005831CC">
            <w:pPr>
              <w:jc w:val="center"/>
              <w:rPr>
                <w:color w:val="000000"/>
                <w:sz w:val="24"/>
                <w:szCs w:val="24"/>
              </w:rPr>
            </w:pPr>
          </w:p>
        </w:tc>
        <w:tc>
          <w:tcPr>
            <w:tcW w:w="1559" w:type="dxa"/>
            <w:shd w:val="clear" w:color="auto" w:fill="auto"/>
            <w:noWrap/>
          </w:tcPr>
          <w:p w:rsidR="005831CC" w:rsidRPr="005831CC" w:rsidRDefault="005831CC" w:rsidP="005831CC">
            <w:pPr>
              <w:jc w:val="center"/>
            </w:pPr>
            <w:r w:rsidRPr="005831CC">
              <w:rPr>
                <w:color w:val="000000"/>
                <w:sz w:val="24"/>
                <w:szCs w:val="24"/>
              </w:rPr>
              <w:t>0,00</w:t>
            </w:r>
          </w:p>
        </w:tc>
        <w:tc>
          <w:tcPr>
            <w:tcW w:w="1424" w:type="dxa"/>
            <w:shd w:val="clear" w:color="auto" w:fill="auto"/>
            <w:noWrap/>
            <w:hideMark/>
          </w:tcPr>
          <w:p w:rsidR="005831CC" w:rsidRPr="005831CC" w:rsidRDefault="005831CC" w:rsidP="005831CC">
            <w:pPr>
              <w:jc w:val="center"/>
            </w:pPr>
            <w:r w:rsidRPr="005831CC">
              <w:rPr>
                <w:color w:val="000000"/>
                <w:sz w:val="24"/>
                <w:szCs w:val="24"/>
              </w:rPr>
              <w:t>0,00</w:t>
            </w:r>
          </w:p>
        </w:tc>
        <w:tc>
          <w:tcPr>
            <w:tcW w:w="1695" w:type="dxa"/>
            <w:shd w:val="clear" w:color="auto" w:fill="auto"/>
            <w:noWrap/>
            <w:hideMark/>
          </w:tcPr>
          <w:p w:rsidR="005831CC" w:rsidRPr="005831CC" w:rsidRDefault="005831CC" w:rsidP="005831CC">
            <w:pPr>
              <w:jc w:val="center"/>
            </w:pPr>
            <w:r w:rsidRPr="005831CC">
              <w:rPr>
                <w:color w:val="000000"/>
                <w:sz w:val="24"/>
                <w:szCs w:val="24"/>
              </w:rPr>
              <w:t>0,00</w:t>
            </w:r>
          </w:p>
        </w:tc>
        <w:tc>
          <w:tcPr>
            <w:tcW w:w="1279" w:type="dxa"/>
            <w:gridSpan w:val="2"/>
            <w:shd w:val="clear" w:color="auto" w:fill="auto"/>
            <w:noWrap/>
            <w:hideMark/>
          </w:tcPr>
          <w:p w:rsidR="005831CC" w:rsidRPr="005831CC" w:rsidRDefault="005831CC" w:rsidP="005831CC">
            <w:pPr>
              <w:jc w:val="center"/>
            </w:pPr>
            <w:r w:rsidRPr="005831CC">
              <w:rPr>
                <w:color w:val="000000"/>
                <w:sz w:val="24"/>
                <w:szCs w:val="24"/>
              </w:rPr>
              <w:t>0,00</w:t>
            </w:r>
          </w:p>
        </w:tc>
        <w:tc>
          <w:tcPr>
            <w:tcW w:w="1277" w:type="dxa"/>
            <w:shd w:val="clear" w:color="auto" w:fill="auto"/>
            <w:noWrap/>
            <w:hideMark/>
          </w:tcPr>
          <w:p w:rsidR="005831CC" w:rsidRPr="005831CC" w:rsidRDefault="005831CC" w:rsidP="005831CC">
            <w:pPr>
              <w:jc w:val="center"/>
            </w:pPr>
            <w:r w:rsidRPr="005831CC">
              <w:rPr>
                <w:color w:val="000000"/>
                <w:sz w:val="24"/>
                <w:szCs w:val="24"/>
              </w:rPr>
              <w:t>0,00</w:t>
            </w:r>
          </w:p>
        </w:tc>
        <w:tc>
          <w:tcPr>
            <w:tcW w:w="1560" w:type="dxa"/>
            <w:shd w:val="clear" w:color="auto" w:fill="auto"/>
            <w:noWrap/>
            <w:hideMark/>
          </w:tcPr>
          <w:p w:rsidR="005831CC" w:rsidRPr="005831CC" w:rsidRDefault="005831CC" w:rsidP="005831CC">
            <w:pPr>
              <w:jc w:val="center"/>
            </w:pPr>
            <w:r w:rsidRPr="005831CC">
              <w:rPr>
                <w:color w:val="000000"/>
                <w:sz w:val="24"/>
                <w:szCs w:val="24"/>
              </w:rPr>
              <w:t>0,00</w:t>
            </w:r>
          </w:p>
        </w:tc>
      </w:tr>
      <w:tr w:rsidR="005831CC" w:rsidRPr="005831CC" w:rsidTr="00CD0982">
        <w:trPr>
          <w:trHeight w:val="345"/>
        </w:trPr>
        <w:tc>
          <w:tcPr>
            <w:tcW w:w="847"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2.7.1.</w:t>
            </w:r>
          </w:p>
        </w:tc>
        <w:tc>
          <w:tcPr>
            <w:tcW w:w="2973" w:type="dxa"/>
            <w:vMerge w:val="restart"/>
            <w:shd w:val="clear" w:color="auto" w:fill="auto"/>
            <w:hideMark/>
          </w:tcPr>
          <w:p w:rsidR="005831CC" w:rsidRPr="005831CC" w:rsidRDefault="005831CC" w:rsidP="005831CC">
            <w:pPr>
              <w:jc w:val="both"/>
              <w:rPr>
                <w:color w:val="000000"/>
                <w:sz w:val="24"/>
                <w:szCs w:val="24"/>
              </w:rPr>
            </w:pPr>
            <w:r w:rsidRPr="005831CC">
              <w:rPr>
                <w:color w:val="000000"/>
                <w:sz w:val="24"/>
                <w:szCs w:val="24"/>
              </w:rPr>
              <w:t>Предоставление иных межбюджетных трансфе</w:t>
            </w:r>
            <w:r w:rsidRPr="005831CC">
              <w:rPr>
                <w:color w:val="000000"/>
                <w:sz w:val="24"/>
                <w:szCs w:val="24"/>
              </w:rPr>
              <w:t>р</w:t>
            </w:r>
            <w:r w:rsidRPr="005831CC">
              <w:rPr>
                <w:color w:val="000000"/>
                <w:sz w:val="24"/>
                <w:szCs w:val="24"/>
              </w:rPr>
              <w:t>тов бюджетам поселений из бюджета района на с</w:t>
            </w:r>
            <w:r w:rsidRPr="005831CC">
              <w:rPr>
                <w:color w:val="000000"/>
                <w:sz w:val="24"/>
                <w:szCs w:val="24"/>
              </w:rPr>
              <w:t>о</w:t>
            </w:r>
            <w:r w:rsidRPr="005831CC">
              <w:rPr>
                <w:color w:val="000000"/>
                <w:sz w:val="24"/>
                <w:szCs w:val="24"/>
              </w:rPr>
              <w:t>финансирование возм</w:t>
            </w:r>
            <w:r w:rsidRPr="005831CC">
              <w:rPr>
                <w:color w:val="000000"/>
                <w:sz w:val="24"/>
                <w:szCs w:val="24"/>
              </w:rPr>
              <w:t>е</w:t>
            </w:r>
            <w:r w:rsidRPr="005831CC">
              <w:rPr>
                <w:color w:val="000000"/>
                <w:sz w:val="24"/>
                <w:szCs w:val="24"/>
              </w:rPr>
              <w:t>щения нормативных з</w:t>
            </w:r>
            <w:r w:rsidRPr="005831CC">
              <w:rPr>
                <w:color w:val="000000"/>
                <w:sz w:val="24"/>
                <w:szCs w:val="24"/>
              </w:rPr>
              <w:t>а</w:t>
            </w:r>
            <w:r w:rsidRPr="005831CC">
              <w:rPr>
                <w:color w:val="000000"/>
                <w:sz w:val="24"/>
                <w:szCs w:val="24"/>
              </w:rPr>
              <w:t>трат на содержание зв</w:t>
            </w:r>
            <w:r w:rsidRPr="005831CC">
              <w:rPr>
                <w:color w:val="000000"/>
                <w:sz w:val="24"/>
                <w:szCs w:val="24"/>
              </w:rPr>
              <w:t>е</w:t>
            </w:r>
            <w:r w:rsidRPr="005831CC">
              <w:rPr>
                <w:color w:val="000000"/>
                <w:sz w:val="24"/>
                <w:szCs w:val="24"/>
              </w:rPr>
              <w:t>рофермы</w:t>
            </w:r>
          </w:p>
        </w:tc>
        <w:tc>
          <w:tcPr>
            <w:tcW w:w="992"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всего</w:t>
            </w:r>
          </w:p>
        </w:tc>
        <w:tc>
          <w:tcPr>
            <w:tcW w:w="1134" w:type="dxa"/>
            <w:shd w:val="clear" w:color="auto" w:fill="auto"/>
            <w:noWrap/>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w:t>
            </w:r>
          </w:p>
        </w:tc>
        <w:tc>
          <w:tcPr>
            <w:tcW w:w="1424"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695"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9" w:type="dxa"/>
            <w:gridSpan w:val="2"/>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277"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c>
          <w:tcPr>
            <w:tcW w:w="1560" w:type="dxa"/>
            <w:shd w:val="clear" w:color="auto" w:fill="auto"/>
            <w:noWrap/>
            <w:hideMark/>
          </w:tcPr>
          <w:p w:rsidR="005831CC" w:rsidRPr="005831CC" w:rsidRDefault="005831CC" w:rsidP="005831CC">
            <w:pPr>
              <w:jc w:val="center"/>
              <w:rPr>
                <w:color w:val="000000"/>
                <w:sz w:val="24"/>
                <w:szCs w:val="24"/>
              </w:rPr>
            </w:pPr>
            <w:r w:rsidRPr="005831CC">
              <w:rPr>
                <w:color w:val="000000"/>
                <w:sz w:val="24"/>
                <w:szCs w:val="24"/>
              </w:rPr>
              <w:t>0,00</w:t>
            </w:r>
          </w:p>
        </w:tc>
      </w:tr>
      <w:tr w:rsidR="005831CC" w:rsidRPr="005831CC" w:rsidTr="00CD0982">
        <w:trPr>
          <w:trHeight w:val="66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0,0</w:t>
            </w:r>
          </w:p>
        </w:tc>
        <w:tc>
          <w:tcPr>
            <w:tcW w:w="1424" w:type="dxa"/>
            <w:shd w:val="clear" w:color="auto" w:fill="auto"/>
            <w:hideMark/>
          </w:tcPr>
          <w:p w:rsidR="005831CC" w:rsidRPr="005831CC" w:rsidRDefault="005831CC" w:rsidP="005831CC">
            <w:pPr>
              <w:jc w:val="center"/>
            </w:pPr>
            <w:r w:rsidRPr="005831CC">
              <w:rPr>
                <w:bCs/>
                <w:color w:val="000000"/>
                <w:sz w:val="24"/>
                <w:szCs w:val="24"/>
              </w:rPr>
              <w:t>0,00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84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посел</w:t>
            </w:r>
            <w:r w:rsidRPr="005831CC">
              <w:rPr>
                <w:color w:val="000000"/>
                <w:sz w:val="24"/>
                <w:szCs w:val="24"/>
              </w:rPr>
              <w:t>е</w:t>
            </w:r>
            <w:r w:rsidRPr="005831CC">
              <w:rPr>
                <w:color w:val="000000"/>
                <w:sz w:val="24"/>
                <w:szCs w:val="24"/>
              </w:rPr>
              <w:t>ний</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0,0</w:t>
            </w:r>
          </w:p>
        </w:tc>
        <w:tc>
          <w:tcPr>
            <w:tcW w:w="1424" w:type="dxa"/>
            <w:shd w:val="clear" w:color="auto" w:fill="auto"/>
            <w:hideMark/>
          </w:tcPr>
          <w:p w:rsidR="005831CC" w:rsidRPr="005831CC" w:rsidRDefault="005831CC" w:rsidP="005831CC">
            <w:pPr>
              <w:jc w:val="center"/>
            </w:pPr>
            <w:r w:rsidRPr="005831CC">
              <w:rPr>
                <w:bCs/>
                <w:color w:val="000000"/>
                <w:sz w:val="24"/>
                <w:szCs w:val="24"/>
              </w:rPr>
              <w:t>0,00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405"/>
        </w:trPr>
        <w:tc>
          <w:tcPr>
            <w:tcW w:w="847"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2.7.2.</w:t>
            </w: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color w:val="000000"/>
                <w:sz w:val="24"/>
                <w:szCs w:val="24"/>
              </w:rPr>
            </w:pPr>
            <w:r w:rsidRPr="005831CC">
              <w:rPr>
                <w:color w:val="000000"/>
                <w:sz w:val="24"/>
                <w:szCs w:val="24"/>
              </w:rPr>
              <w:lastRenderedPageBreak/>
              <w:t xml:space="preserve">Предоставление иных </w:t>
            </w:r>
            <w:r w:rsidRPr="005831CC">
              <w:rPr>
                <w:color w:val="000000"/>
                <w:sz w:val="24"/>
                <w:szCs w:val="24"/>
              </w:rPr>
              <w:lastRenderedPageBreak/>
              <w:t>межбюджетных трансфе</w:t>
            </w:r>
            <w:r w:rsidRPr="005831CC">
              <w:rPr>
                <w:color w:val="000000"/>
                <w:sz w:val="24"/>
                <w:szCs w:val="24"/>
              </w:rPr>
              <w:t>р</w:t>
            </w:r>
            <w:r w:rsidRPr="005831CC">
              <w:rPr>
                <w:color w:val="000000"/>
                <w:sz w:val="24"/>
                <w:szCs w:val="24"/>
              </w:rPr>
              <w:t>тов бюджетам поселений из бюджета района на с</w:t>
            </w:r>
            <w:r w:rsidRPr="005831CC">
              <w:rPr>
                <w:color w:val="000000"/>
                <w:sz w:val="24"/>
                <w:szCs w:val="24"/>
              </w:rPr>
              <w:t>о</w:t>
            </w:r>
            <w:r w:rsidRPr="005831CC">
              <w:rPr>
                <w:color w:val="000000"/>
                <w:sz w:val="24"/>
                <w:szCs w:val="24"/>
              </w:rPr>
              <w:t>финансирование затрат на ремонт шедов</w:t>
            </w:r>
          </w:p>
        </w:tc>
        <w:tc>
          <w:tcPr>
            <w:tcW w:w="992"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lastRenderedPageBreak/>
              <w:t xml:space="preserve">ОМП и </w:t>
            </w:r>
            <w:r w:rsidRPr="005831CC">
              <w:rPr>
                <w:color w:val="000000"/>
                <w:sz w:val="24"/>
                <w:szCs w:val="24"/>
              </w:rPr>
              <w:lastRenderedPageBreak/>
              <w:t>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lastRenderedPageBreak/>
              <w:t>всего</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tcPr>
          <w:p w:rsidR="005831CC" w:rsidRPr="005831CC" w:rsidRDefault="005831CC" w:rsidP="005831CC">
            <w:pPr>
              <w:jc w:val="center"/>
              <w:rPr>
                <w:color w:val="000000"/>
                <w:sz w:val="24"/>
                <w:szCs w:val="24"/>
              </w:rPr>
            </w:pPr>
            <w:r w:rsidRPr="005831CC">
              <w:rPr>
                <w:color w:val="000000"/>
                <w:sz w:val="24"/>
                <w:szCs w:val="24"/>
              </w:rPr>
              <w:t>0,0</w:t>
            </w:r>
          </w:p>
        </w:tc>
        <w:tc>
          <w:tcPr>
            <w:tcW w:w="1424" w:type="dxa"/>
            <w:shd w:val="clear" w:color="auto" w:fill="auto"/>
            <w:hideMark/>
          </w:tcPr>
          <w:p w:rsidR="005831CC" w:rsidRPr="005831CC" w:rsidRDefault="005831CC" w:rsidP="005831CC">
            <w:pPr>
              <w:jc w:val="center"/>
            </w:pPr>
            <w:r w:rsidRPr="005831CC">
              <w:rPr>
                <w:bCs/>
                <w:color w:val="000000"/>
                <w:sz w:val="24"/>
                <w:szCs w:val="24"/>
              </w:rPr>
              <w:t>0,00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174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в том числе безво</w:t>
            </w:r>
            <w:r w:rsidRPr="005831CC">
              <w:rPr>
                <w:color w:val="000000"/>
                <w:sz w:val="24"/>
                <w:szCs w:val="24"/>
              </w:rPr>
              <w:t>з</w:t>
            </w:r>
            <w:r w:rsidRPr="005831CC">
              <w:rPr>
                <w:color w:val="000000"/>
                <w:sz w:val="24"/>
                <w:szCs w:val="24"/>
              </w:rPr>
              <w:t>мездные посту</w:t>
            </w:r>
            <w:r w:rsidRPr="005831CC">
              <w:rPr>
                <w:color w:val="000000"/>
                <w:sz w:val="24"/>
                <w:szCs w:val="24"/>
              </w:rPr>
              <w:t>п</w:t>
            </w:r>
            <w:r w:rsidRPr="005831CC">
              <w:rPr>
                <w:color w:val="000000"/>
                <w:sz w:val="24"/>
                <w:szCs w:val="24"/>
              </w:rPr>
              <w:t>ления физич</w:t>
            </w:r>
            <w:r w:rsidRPr="005831CC">
              <w:rPr>
                <w:color w:val="000000"/>
                <w:sz w:val="24"/>
                <w:szCs w:val="24"/>
              </w:rPr>
              <w:t>е</w:t>
            </w:r>
            <w:r w:rsidRPr="005831CC">
              <w:rPr>
                <w:color w:val="000000"/>
                <w:sz w:val="24"/>
                <w:szCs w:val="24"/>
              </w:rPr>
              <w:t>ских и юрид</w:t>
            </w:r>
            <w:r w:rsidRPr="005831CC">
              <w:rPr>
                <w:color w:val="000000"/>
                <w:sz w:val="24"/>
                <w:szCs w:val="24"/>
              </w:rPr>
              <w:t>и</w:t>
            </w:r>
            <w:r w:rsidRPr="005831CC">
              <w:rPr>
                <w:color w:val="000000"/>
                <w:sz w:val="24"/>
                <w:szCs w:val="24"/>
              </w:rPr>
              <w:t>ческих лиц</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tcPr>
          <w:p w:rsidR="005831CC" w:rsidRPr="005831CC" w:rsidRDefault="005831CC" w:rsidP="005831CC">
            <w:pPr>
              <w:jc w:val="center"/>
              <w:rPr>
                <w:color w:val="000000"/>
                <w:sz w:val="24"/>
                <w:szCs w:val="24"/>
              </w:rPr>
            </w:pPr>
            <w:r w:rsidRPr="005831CC">
              <w:rPr>
                <w:color w:val="000000"/>
                <w:sz w:val="24"/>
                <w:szCs w:val="24"/>
              </w:rPr>
              <w:t>0,0</w:t>
            </w:r>
          </w:p>
        </w:tc>
        <w:tc>
          <w:tcPr>
            <w:tcW w:w="1424" w:type="dxa"/>
            <w:shd w:val="clear" w:color="auto" w:fill="auto"/>
            <w:hideMark/>
          </w:tcPr>
          <w:p w:rsidR="005831CC" w:rsidRPr="005831CC" w:rsidRDefault="005831CC" w:rsidP="005831CC">
            <w:pPr>
              <w:jc w:val="center"/>
            </w:pPr>
            <w:r w:rsidRPr="005831CC">
              <w:rPr>
                <w:bCs/>
                <w:color w:val="000000"/>
                <w:sz w:val="24"/>
                <w:szCs w:val="24"/>
              </w:rPr>
              <w:t>0,00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61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tcPr>
          <w:p w:rsidR="005831CC" w:rsidRPr="005831CC" w:rsidRDefault="005831CC" w:rsidP="005831CC">
            <w:pPr>
              <w:jc w:val="center"/>
              <w:rPr>
                <w:color w:val="000000"/>
                <w:sz w:val="24"/>
                <w:szCs w:val="24"/>
                <w:highlight w:val="yellow"/>
              </w:rPr>
            </w:pPr>
            <w:r w:rsidRPr="005831CC">
              <w:rPr>
                <w:color w:val="000000"/>
                <w:sz w:val="24"/>
                <w:szCs w:val="24"/>
              </w:rPr>
              <w:t>0,0</w:t>
            </w:r>
          </w:p>
        </w:tc>
        <w:tc>
          <w:tcPr>
            <w:tcW w:w="1424" w:type="dxa"/>
            <w:shd w:val="clear" w:color="auto" w:fill="auto"/>
            <w:hideMark/>
          </w:tcPr>
          <w:p w:rsidR="005831CC" w:rsidRPr="005831CC" w:rsidRDefault="005831CC" w:rsidP="005831CC">
            <w:pPr>
              <w:jc w:val="center"/>
            </w:pPr>
            <w:r w:rsidRPr="005831CC">
              <w:rPr>
                <w:bCs/>
                <w:color w:val="000000"/>
                <w:sz w:val="24"/>
                <w:szCs w:val="24"/>
              </w:rPr>
              <w:t>0,00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345"/>
        </w:trPr>
        <w:tc>
          <w:tcPr>
            <w:tcW w:w="847" w:type="dxa"/>
            <w:vMerge w:val="restart"/>
            <w:shd w:val="clear" w:color="auto" w:fill="auto"/>
            <w:hideMark/>
          </w:tcPr>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Итого по основному м</w:t>
            </w:r>
            <w:r w:rsidRPr="005831CC">
              <w:rPr>
                <w:bCs/>
                <w:color w:val="000000"/>
                <w:sz w:val="24"/>
                <w:szCs w:val="24"/>
              </w:rPr>
              <w:t>е</w:t>
            </w:r>
            <w:r w:rsidRPr="005831CC">
              <w:rPr>
                <w:bCs/>
                <w:color w:val="000000"/>
                <w:sz w:val="24"/>
                <w:szCs w:val="24"/>
              </w:rPr>
              <w:t>роприятию 2.7.</w:t>
            </w:r>
          </w:p>
        </w:tc>
        <w:tc>
          <w:tcPr>
            <w:tcW w:w="992" w:type="dxa"/>
            <w:vMerge w:val="restart"/>
            <w:shd w:val="clear" w:color="auto" w:fill="auto"/>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tcPr>
          <w:p w:rsidR="005831CC" w:rsidRPr="005831CC" w:rsidRDefault="005831CC" w:rsidP="005831CC">
            <w:pPr>
              <w:jc w:val="center"/>
              <w:rPr>
                <w:bCs/>
                <w:color w:val="000000"/>
                <w:sz w:val="24"/>
                <w:szCs w:val="24"/>
              </w:rPr>
            </w:pPr>
            <w:r w:rsidRPr="005831CC">
              <w:rPr>
                <w:bCs/>
                <w:color w:val="000000"/>
                <w:sz w:val="24"/>
                <w:szCs w:val="24"/>
              </w:rPr>
              <w:t>0,0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695"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57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tcPr>
          <w:p w:rsidR="005831CC" w:rsidRPr="005831CC" w:rsidRDefault="005831CC" w:rsidP="005831CC">
            <w:pPr>
              <w:jc w:val="center"/>
              <w:rPr>
                <w:bCs/>
                <w:color w:val="000000"/>
                <w:sz w:val="24"/>
                <w:szCs w:val="24"/>
              </w:rPr>
            </w:pPr>
            <w:r w:rsidRPr="005831CC">
              <w:rPr>
                <w:bCs/>
                <w:color w:val="000000"/>
                <w:sz w:val="24"/>
                <w:szCs w:val="24"/>
              </w:rPr>
              <w:t>0,0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695"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217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 том числе безво</w:t>
            </w:r>
            <w:r w:rsidRPr="005831CC">
              <w:rPr>
                <w:bCs/>
                <w:color w:val="000000"/>
                <w:sz w:val="24"/>
                <w:szCs w:val="24"/>
              </w:rPr>
              <w:t>з</w:t>
            </w:r>
            <w:r w:rsidRPr="005831CC">
              <w:rPr>
                <w:bCs/>
                <w:color w:val="000000"/>
                <w:sz w:val="24"/>
                <w:szCs w:val="24"/>
              </w:rPr>
              <w:t>мездные посту</w:t>
            </w:r>
            <w:r w:rsidRPr="005831CC">
              <w:rPr>
                <w:bCs/>
                <w:color w:val="000000"/>
                <w:sz w:val="24"/>
                <w:szCs w:val="24"/>
              </w:rPr>
              <w:t>п</w:t>
            </w:r>
            <w:r w:rsidRPr="005831CC">
              <w:rPr>
                <w:bCs/>
                <w:color w:val="000000"/>
                <w:sz w:val="24"/>
                <w:szCs w:val="24"/>
              </w:rPr>
              <w:t>ления физич</w:t>
            </w:r>
            <w:r w:rsidRPr="005831CC">
              <w:rPr>
                <w:bCs/>
                <w:color w:val="000000"/>
                <w:sz w:val="24"/>
                <w:szCs w:val="24"/>
              </w:rPr>
              <w:t>е</w:t>
            </w:r>
            <w:r w:rsidRPr="005831CC">
              <w:rPr>
                <w:bCs/>
                <w:color w:val="000000"/>
                <w:sz w:val="24"/>
                <w:szCs w:val="24"/>
              </w:rPr>
              <w:t>ских и юрид</w:t>
            </w:r>
            <w:r w:rsidRPr="005831CC">
              <w:rPr>
                <w:bCs/>
                <w:color w:val="000000"/>
                <w:sz w:val="24"/>
                <w:szCs w:val="24"/>
              </w:rPr>
              <w:t>и</w:t>
            </w:r>
            <w:r w:rsidRPr="005831CC">
              <w:rPr>
                <w:bCs/>
                <w:color w:val="000000"/>
                <w:sz w:val="24"/>
                <w:szCs w:val="24"/>
              </w:rPr>
              <w:t>ческих лиц</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tcPr>
          <w:p w:rsidR="005831CC" w:rsidRPr="005831CC" w:rsidRDefault="005831CC" w:rsidP="005831CC">
            <w:pPr>
              <w:jc w:val="center"/>
              <w:rPr>
                <w:bCs/>
                <w:color w:val="000000"/>
                <w:sz w:val="24"/>
                <w:szCs w:val="24"/>
              </w:rPr>
            </w:pPr>
            <w:r w:rsidRPr="005831CC">
              <w:rPr>
                <w:bCs/>
                <w:color w:val="000000"/>
                <w:sz w:val="24"/>
                <w:szCs w:val="24"/>
              </w:rPr>
              <w:t>0,0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695"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78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посел</w:t>
            </w:r>
            <w:r w:rsidRPr="005831CC">
              <w:rPr>
                <w:bCs/>
                <w:color w:val="000000"/>
                <w:sz w:val="24"/>
                <w:szCs w:val="24"/>
              </w:rPr>
              <w:t>е</w:t>
            </w:r>
            <w:r w:rsidRPr="005831CC">
              <w:rPr>
                <w:bCs/>
                <w:color w:val="000000"/>
                <w:sz w:val="24"/>
                <w:szCs w:val="24"/>
              </w:rPr>
              <w:t>ний</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tcPr>
          <w:p w:rsidR="005831CC" w:rsidRPr="005831CC" w:rsidRDefault="005831CC" w:rsidP="005831CC">
            <w:pPr>
              <w:jc w:val="center"/>
              <w:rPr>
                <w:bCs/>
                <w:color w:val="000000"/>
                <w:sz w:val="24"/>
                <w:szCs w:val="24"/>
              </w:rPr>
            </w:pPr>
            <w:r w:rsidRPr="005831CC">
              <w:rPr>
                <w:bCs/>
                <w:color w:val="000000"/>
                <w:sz w:val="24"/>
                <w:szCs w:val="24"/>
              </w:rPr>
              <w:t>0,0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695"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555"/>
        </w:trPr>
        <w:tc>
          <w:tcPr>
            <w:tcW w:w="847" w:type="dxa"/>
            <w:vMerge w:val="restart"/>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2.8.</w:t>
            </w:r>
          </w:p>
          <w:p w:rsidR="005831CC" w:rsidRPr="005831CC" w:rsidRDefault="005831CC" w:rsidP="005831CC">
            <w:pPr>
              <w:jc w:val="center"/>
              <w:rPr>
                <w:bCs/>
                <w:color w:val="000000"/>
                <w:sz w:val="24"/>
                <w:szCs w:val="24"/>
              </w:rPr>
            </w:pPr>
          </w:p>
          <w:p w:rsidR="005831CC" w:rsidRPr="005831CC" w:rsidRDefault="005831CC" w:rsidP="005831CC">
            <w:pPr>
              <w:jc w:val="center"/>
              <w:rPr>
                <w:bCs/>
                <w:color w:val="000000"/>
                <w:sz w:val="24"/>
                <w:szCs w:val="24"/>
              </w:rPr>
            </w:pPr>
          </w:p>
          <w:p w:rsidR="005831CC" w:rsidRPr="005831CC" w:rsidRDefault="005831CC" w:rsidP="005831CC">
            <w:pPr>
              <w:jc w:val="center"/>
              <w:rPr>
                <w:bCs/>
                <w:color w:val="000000"/>
                <w:sz w:val="24"/>
                <w:szCs w:val="24"/>
              </w:rPr>
            </w:pPr>
          </w:p>
          <w:p w:rsidR="005831CC" w:rsidRPr="005831CC" w:rsidRDefault="005831CC" w:rsidP="005831CC">
            <w:pPr>
              <w:jc w:val="center"/>
              <w:rPr>
                <w:bCs/>
                <w:color w:val="000000"/>
                <w:sz w:val="24"/>
                <w:szCs w:val="24"/>
              </w:rPr>
            </w:pPr>
          </w:p>
          <w:p w:rsidR="005831CC" w:rsidRPr="005831CC" w:rsidRDefault="005831CC" w:rsidP="005831CC">
            <w:pPr>
              <w:jc w:val="center"/>
              <w:rPr>
                <w:bCs/>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lastRenderedPageBreak/>
              <w:t>Мероприятие по обесп</w:t>
            </w:r>
            <w:r w:rsidRPr="005831CC">
              <w:rPr>
                <w:bCs/>
                <w:color w:val="000000"/>
                <w:sz w:val="24"/>
                <w:szCs w:val="24"/>
              </w:rPr>
              <w:t>е</w:t>
            </w:r>
            <w:r w:rsidRPr="005831CC">
              <w:rPr>
                <w:bCs/>
                <w:color w:val="000000"/>
                <w:sz w:val="24"/>
                <w:szCs w:val="24"/>
              </w:rPr>
              <w:t>чению продовольственной безопасности</w:t>
            </w: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tc>
        <w:tc>
          <w:tcPr>
            <w:tcW w:w="992"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lastRenderedPageBreak/>
              <w:t>ОМП и СХ</w:t>
            </w: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lastRenderedPageBreak/>
              <w:t>всего</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600"/>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pPr>
            <w:r w:rsidRPr="005831CC">
              <w:rPr>
                <w:bCs/>
                <w:color w:val="000000"/>
                <w:sz w:val="24"/>
                <w:szCs w:val="24"/>
              </w:rPr>
              <w:t>0,00</w:t>
            </w:r>
          </w:p>
        </w:tc>
        <w:tc>
          <w:tcPr>
            <w:tcW w:w="1424" w:type="dxa"/>
            <w:shd w:val="clear" w:color="auto" w:fill="auto"/>
            <w:hideMark/>
          </w:tcPr>
          <w:p w:rsidR="005831CC" w:rsidRPr="005831CC" w:rsidRDefault="005831CC" w:rsidP="005831CC">
            <w:pPr>
              <w:jc w:val="center"/>
            </w:pPr>
            <w:r w:rsidRPr="005831CC">
              <w:rPr>
                <w:bCs/>
                <w:color w:val="000000"/>
                <w:sz w:val="24"/>
                <w:szCs w:val="24"/>
              </w:rPr>
              <w:t>0,00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930"/>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авт</w:t>
            </w:r>
            <w:r w:rsidRPr="005831CC">
              <w:rPr>
                <w:bCs/>
                <w:color w:val="000000"/>
                <w:sz w:val="24"/>
                <w:szCs w:val="24"/>
              </w:rPr>
              <w:t>о</w:t>
            </w:r>
            <w:r w:rsidRPr="005831CC">
              <w:rPr>
                <w:bCs/>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tcPr>
          <w:p w:rsidR="005831CC" w:rsidRPr="005831CC" w:rsidRDefault="005831CC" w:rsidP="005831CC">
            <w:pPr>
              <w:jc w:val="center"/>
            </w:pPr>
            <w:r w:rsidRPr="005831CC">
              <w:rPr>
                <w:bCs/>
                <w:color w:val="000000"/>
                <w:sz w:val="24"/>
                <w:szCs w:val="24"/>
              </w:rPr>
              <w:t>0,00</w:t>
            </w:r>
          </w:p>
        </w:tc>
        <w:tc>
          <w:tcPr>
            <w:tcW w:w="1424" w:type="dxa"/>
            <w:shd w:val="clear" w:color="auto" w:fill="auto"/>
          </w:tcPr>
          <w:p w:rsidR="005831CC" w:rsidRPr="005831CC" w:rsidRDefault="005831CC" w:rsidP="005831CC">
            <w:pPr>
              <w:jc w:val="center"/>
            </w:pPr>
            <w:r w:rsidRPr="005831CC">
              <w:rPr>
                <w:bCs/>
                <w:color w:val="000000"/>
                <w:sz w:val="24"/>
                <w:szCs w:val="24"/>
              </w:rPr>
              <w:t>0,00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675"/>
        </w:trPr>
        <w:tc>
          <w:tcPr>
            <w:tcW w:w="847" w:type="dxa"/>
            <w:vMerge/>
            <w:hideMark/>
          </w:tcPr>
          <w:p w:rsidR="005831CC" w:rsidRPr="005831CC" w:rsidRDefault="005831CC" w:rsidP="005831CC">
            <w:pPr>
              <w:jc w:val="center"/>
              <w:rPr>
                <w:b/>
                <w:bCs/>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фед</w:t>
            </w:r>
            <w:r w:rsidRPr="005831CC">
              <w:rPr>
                <w:bCs/>
                <w:color w:val="000000"/>
                <w:sz w:val="24"/>
                <w:szCs w:val="24"/>
              </w:rPr>
              <w:t>е</w:t>
            </w:r>
            <w:r w:rsidRPr="005831CC">
              <w:rPr>
                <w:bCs/>
                <w:color w:val="000000"/>
                <w:sz w:val="24"/>
                <w:szCs w:val="24"/>
              </w:rPr>
              <w:t>ральный бюджет</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555"/>
        </w:trPr>
        <w:tc>
          <w:tcPr>
            <w:tcW w:w="847"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2.8.1.</w:t>
            </w:r>
          </w:p>
        </w:tc>
        <w:tc>
          <w:tcPr>
            <w:tcW w:w="2973" w:type="dxa"/>
            <w:vMerge w:val="restart"/>
            <w:shd w:val="clear" w:color="auto" w:fill="auto"/>
            <w:hideMark/>
          </w:tcPr>
          <w:p w:rsidR="005831CC" w:rsidRPr="005831CC" w:rsidRDefault="005831CC" w:rsidP="005831CC">
            <w:pPr>
              <w:jc w:val="both"/>
              <w:rPr>
                <w:color w:val="000000"/>
                <w:sz w:val="24"/>
                <w:szCs w:val="24"/>
              </w:rPr>
            </w:pPr>
            <w:r w:rsidRPr="005831CC">
              <w:rPr>
                <w:color w:val="000000"/>
                <w:sz w:val="24"/>
                <w:szCs w:val="24"/>
              </w:rPr>
              <w:t>Проведение Всеросси</w:t>
            </w:r>
            <w:r w:rsidRPr="005831CC">
              <w:rPr>
                <w:color w:val="000000"/>
                <w:sz w:val="24"/>
                <w:szCs w:val="24"/>
              </w:rPr>
              <w:t>й</w:t>
            </w:r>
            <w:r w:rsidRPr="005831CC">
              <w:rPr>
                <w:color w:val="000000"/>
                <w:sz w:val="24"/>
                <w:szCs w:val="24"/>
              </w:rPr>
              <w:t>ской сельскохозяйстве</w:t>
            </w:r>
            <w:r w:rsidRPr="005831CC">
              <w:rPr>
                <w:color w:val="000000"/>
                <w:sz w:val="24"/>
                <w:szCs w:val="24"/>
              </w:rPr>
              <w:t>н</w:t>
            </w:r>
            <w:r w:rsidRPr="005831CC">
              <w:rPr>
                <w:color w:val="000000"/>
                <w:sz w:val="24"/>
                <w:szCs w:val="24"/>
              </w:rPr>
              <w:t>ной переписи в 2016 году в рамках мероприятия по обеспечению продовол</w:t>
            </w:r>
            <w:r w:rsidRPr="005831CC">
              <w:rPr>
                <w:color w:val="000000"/>
                <w:sz w:val="24"/>
                <w:szCs w:val="24"/>
              </w:rPr>
              <w:t>ь</w:t>
            </w:r>
            <w:r w:rsidRPr="005831CC">
              <w:rPr>
                <w:color w:val="000000"/>
                <w:sz w:val="24"/>
                <w:szCs w:val="24"/>
              </w:rPr>
              <w:t>ственной безопасности</w:t>
            </w:r>
          </w:p>
        </w:tc>
        <w:tc>
          <w:tcPr>
            <w:tcW w:w="992" w:type="dxa"/>
            <w:vMerge w:val="restart"/>
            <w:shd w:val="clear" w:color="auto" w:fill="auto"/>
            <w:hideMark/>
          </w:tcPr>
          <w:p w:rsidR="005831CC" w:rsidRPr="005831CC" w:rsidRDefault="005831CC" w:rsidP="005831CC">
            <w:pPr>
              <w:jc w:val="center"/>
              <w:rPr>
                <w:color w:val="000000"/>
                <w:sz w:val="24"/>
                <w:szCs w:val="24"/>
              </w:rPr>
            </w:pPr>
            <w:r w:rsidRPr="005831CC">
              <w:rPr>
                <w:color w:val="000000"/>
                <w:sz w:val="24"/>
                <w:szCs w:val="24"/>
              </w:rPr>
              <w:t>ОМП и СХ</w:t>
            </w: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всего</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78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pPr>
            <w:r w:rsidRPr="005831CC">
              <w:rPr>
                <w:bCs/>
                <w:color w:val="000000"/>
                <w:sz w:val="24"/>
                <w:szCs w:val="24"/>
              </w:rPr>
              <w:t>0,00</w:t>
            </w:r>
          </w:p>
        </w:tc>
        <w:tc>
          <w:tcPr>
            <w:tcW w:w="1424" w:type="dxa"/>
            <w:shd w:val="clear" w:color="auto" w:fill="auto"/>
            <w:hideMark/>
          </w:tcPr>
          <w:p w:rsidR="005831CC" w:rsidRPr="005831CC" w:rsidRDefault="005831CC" w:rsidP="005831CC">
            <w:pPr>
              <w:jc w:val="center"/>
            </w:pPr>
            <w:r w:rsidRPr="005831CC">
              <w:rPr>
                <w:bCs/>
                <w:color w:val="000000"/>
                <w:sz w:val="24"/>
                <w:szCs w:val="24"/>
              </w:rPr>
              <w:t>0,00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96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tcPr>
          <w:p w:rsidR="005831CC" w:rsidRPr="005831CC" w:rsidRDefault="005831CC" w:rsidP="005831CC">
            <w:pPr>
              <w:jc w:val="center"/>
            </w:pPr>
            <w:r w:rsidRPr="005831CC">
              <w:rPr>
                <w:bCs/>
                <w:color w:val="000000"/>
                <w:sz w:val="24"/>
                <w:szCs w:val="24"/>
              </w:rPr>
              <w:t>0,00</w:t>
            </w:r>
          </w:p>
        </w:tc>
        <w:tc>
          <w:tcPr>
            <w:tcW w:w="1424" w:type="dxa"/>
            <w:shd w:val="clear" w:color="auto" w:fill="auto"/>
          </w:tcPr>
          <w:p w:rsidR="005831CC" w:rsidRPr="005831CC" w:rsidRDefault="005831CC" w:rsidP="005831CC">
            <w:pPr>
              <w:jc w:val="center"/>
            </w:pPr>
            <w:r w:rsidRPr="005831CC">
              <w:rPr>
                <w:bCs/>
                <w:color w:val="000000"/>
                <w:sz w:val="24"/>
                <w:szCs w:val="24"/>
              </w:rPr>
              <w:t>0,00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78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фед</w:t>
            </w:r>
            <w:r w:rsidRPr="005831CC">
              <w:rPr>
                <w:color w:val="000000"/>
                <w:sz w:val="24"/>
                <w:szCs w:val="24"/>
              </w:rPr>
              <w:t>е</w:t>
            </w:r>
            <w:r w:rsidRPr="005831CC">
              <w:rPr>
                <w:color w:val="000000"/>
                <w:sz w:val="24"/>
                <w:szCs w:val="24"/>
              </w:rPr>
              <w:t>ральный бюджет</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690"/>
        </w:trPr>
        <w:tc>
          <w:tcPr>
            <w:tcW w:w="847" w:type="dxa"/>
            <w:vMerge w:val="restart"/>
            <w:shd w:val="clear" w:color="auto" w:fill="auto"/>
            <w:hideMark/>
          </w:tcPr>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Итого по основному м</w:t>
            </w:r>
            <w:r w:rsidRPr="005831CC">
              <w:rPr>
                <w:bCs/>
                <w:color w:val="000000"/>
                <w:sz w:val="24"/>
                <w:szCs w:val="24"/>
              </w:rPr>
              <w:t>е</w:t>
            </w:r>
            <w:r w:rsidRPr="005831CC">
              <w:rPr>
                <w:bCs/>
                <w:color w:val="000000"/>
                <w:sz w:val="24"/>
                <w:szCs w:val="24"/>
              </w:rPr>
              <w:t>роприятию 2.8.</w:t>
            </w:r>
          </w:p>
        </w:tc>
        <w:tc>
          <w:tcPr>
            <w:tcW w:w="992" w:type="dxa"/>
            <w:vMerge w:val="restart"/>
            <w:shd w:val="clear" w:color="auto" w:fill="auto"/>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78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pPr>
            <w:r w:rsidRPr="005831CC">
              <w:rPr>
                <w:bCs/>
                <w:color w:val="000000"/>
                <w:sz w:val="24"/>
                <w:szCs w:val="24"/>
              </w:rPr>
              <w:t>0,00</w:t>
            </w:r>
          </w:p>
        </w:tc>
        <w:tc>
          <w:tcPr>
            <w:tcW w:w="1424" w:type="dxa"/>
            <w:shd w:val="clear" w:color="auto" w:fill="auto"/>
            <w:hideMark/>
          </w:tcPr>
          <w:p w:rsidR="005831CC" w:rsidRPr="005831CC" w:rsidRDefault="005831CC" w:rsidP="005831CC">
            <w:pPr>
              <w:jc w:val="center"/>
            </w:pPr>
            <w:r w:rsidRPr="005831CC">
              <w:rPr>
                <w:bCs/>
                <w:color w:val="000000"/>
                <w:sz w:val="24"/>
                <w:szCs w:val="24"/>
              </w:rPr>
              <w:t>0,00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93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авт</w:t>
            </w:r>
            <w:r w:rsidRPr="005831CC">
              <w:rPr>
                <w:bCs/>
                <w:color w:val="000000"/>
                <w:sz w:val="24"/>
                <w:szCs w:val="24"/>
              </w:rPr>
              <w:t>о</w:t>
            </w:r>
            <w:r w:rsidRPr="005831CC">
              <w:rPr>
                <w:bCs/>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tcPr>
          <w:p w:rsidR="005831CC" w:rsidRPr="005831CC" w:rsidRDefault="005831CC" w:rsidP="005831CC">
            <w:pPr>
              <w:jc w:val="center"/>
            </w:pPr>
            <w:r w:rsidRPr="005831CC">
              <w:rPr>
                <w:bCs/>
                <w:color w:val="000000"/>
                <w:sz w:val="24"/>
                <w:szCs w:val="24"/>
              </w:rPr>
              <w:t>0,00</w:t>
            </w:r>
          </w:p>
        </w:tc>
        <w:tc>
          <w:tcPr>
            <w:tcW w:w="1424" w:type="dxa"/>
            <w:shd w:val="clear" w:color="auto" w:fill="auto"/>
          </w:tcPr>
          <w:p w:rsidR="005831CC" w:rsidRPr="005831CC" w:rsidRDefault="005831CC" w:rsidP="005831CC">
            <w:pPr>
              <w:jc w:val="center"/>
            </w:pPr>
            <w:r w:rsidRPr="005831CC">
              <w:rPr>
                <w:bCs/>
                <w:color w:val="000000"/>
                <w:sz w:val="24"/>
                <w:szCs w:val="24"/>
              </w:rPr>
              <w:t>0,00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78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both"/>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фед</w:t>
            </w:r>
            <w:r w:rsidRPr="005831CC">
              <w:rPr>
                <w:bCs/>
                <w:color w:val="000000"/>
                <w:sz w:val="24"/>
                <w:szCs w:val="24"/>
              </w:rPr>
              <w:t>е</w:t>
            </w:r>
            <w:r w:rsidRPr="005831CC">
              <w:rPr>
                <w:bCs/>
                <w:color w:val="000000"/>
                <w:sz w:val="24"/>
                <w:szCs w:val="24"/>
              </w:rPr>
              <w:t>ральный бюджет</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965,50</w:t>
            </w:r>
          </w:p>
        </w:tc>
        <w:tc>
          <w:tcPr>
            <w:tcW w:w="1695" w:type="dxa"/>
            <w:shd w:val="clear" w:color="auto" w:fill="auto"/>
            <w:hideMark/>
          </w:tcPr>
          <w:p w:rsidR="005831CC" w:rsidRPr="005831CC" w:rsidRDefault="005831CC" w:rsidP="005831CC">
            <w:pPr>
              <w:jc w:val="cente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315"/>
        </w:trPr>
        <w:tc>
          <w:tcPr>
            <w:tcW w:w="847" w:type="dxa"/>
            <w:vMerge w:val="restart"/>
            <w:shd w:val="clear" w:color="auto" w:fill="auto"/>
            <w:hideMark/>
          </w:tcPr>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Итого по подпрограмме 2</w:t>
            </w:r>
          </w:p>
        </w:tc>
        <w:tc>
          <w:tcPr>
            <w:tcW w:w="992" w:type="dxa"/>
            <w:vMerge w:val="restart"/>
            <w:shd w:val="clear" w:color="auto" w:fill="auto"/>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highlight w:val="yellow"/>
              </w:rPr>
            </w:pPr>
            <w:r w:rsidRPr="005831CC">
              <w:rPr>
                <w:bCs/>
                <w:color w:val="000000"/>
                <w:sz w:val="24"/>
                <w:szCs w:val="24"/>
              </w:rPr>
              <w:t>147 775,6</w:t>
            </w:r>
          </w:p>
        </w:tc>
        <w:tc>
          <w:tcPr>
            <w:tcW w:w="1424" w:type="dxa"/>
            <w:shd w:val="clear" w:color="auto" w:fill="auto"/>
            <w:hideMark/>
          </w:tcPr>
          <w:p w:rsidR="005831CC" w:rsidRPr="005831CC" w:rsidRDefault="005831CC" w:rsidP="005831CC">
            <w:pPr>
              <w:jc w:val="center"/>
              <w:rPr>
                <w:bCs/>
                <w:color w:val="000000"/>
                <w:sz w:val="24"/>
                <w:szCs w:val="24"/>
                <w:highlight w:val="yellow"/>
              </w:rPr>
            </w:pPr>
            <w:r w:rsidRPr="005831CC">
              <w:rPr>
                <w:bCs/>
                <w:color w:val="000000"/>
                <w:sz w:val="24"/>
                <w:szCs w:val="24"/>
              </w:rPr>
              <w:t>99 915,6</w:t>
            </w:r>
          </w:p>
        </w:tc>
        <w:tc>
          <w:tcPr>
            <w:tcW w:w="1695" w:type="dxa"/>
            <w:shd w:val="clear" w:color="auto" w:fill="auto"/>
            <w:hideMark/>
          </w:tcPr>
          <w:p w:rsidR="005831CC" w:rsidRPr="005831CC" w:rsidRDefault="005831CC" w:rsidP="005831CC">
            <w:pPr>
              <w:jc w:val="center"/>
            </w:pPr>
            <w:r w:rsidRPr="005831CC">
              <w:rPr>
                <w:bCs/>
                <w:color w:val="000000"/>
                <w:sz w:val="24"/>
                <w:szCs w:val="24"/>
              </w:rPr>
              <w:t>11 965,00</w:t>
            </w:r>
          </w:p>
        </w:tc>
        <w:tc>
          <w:tcPr>
            <w:tcW w:w="1279" w:type="dxa"/>
            <w:gridSpan w:val="2"/>
            <w:shd w:val="clear" w:color="auto" w:fill="auto"/>
            <w:hideMark/>
          </w:tcPr>
          <w:p w:rsidR="005831CC" w:rsidRPr="005831CC" w:rsidRDefault="005831CC" w:rsidP="005831CC">
            <w:pPr>
              <w:jc w:val="center"/>
            </w:pPr>
            <w:r w:rsidRPr="005831CC">
              <w:rPr>
                <w:bCs/>
                <w:color w:val="000000"/>
                <w:sz w:val="24"/>
                <w:szCs w:val="24"/>
              </w:rPr>
              <w:t>11 965,00</w:t>
            </w:r>
          </w:p>
        </w:tc>
        <w:tc>
          <w:tcPr>
            <w:tcW w:w="1277" w:type="dxa"/>
            <w:shd w:val="clear" w:color="auto" w:fill="auto"/>
            <w:hideMark/>
          </w:tcPr>
          <w:p w:rsidR="005831CC" w:rsidRPr="005831CC" w:rsidRDefault="005831CC" w:rsidP="005831CC">
            <w:pPr>
              <w:jc w:val="center"/>
            </w:pPr>
            <w:r w:rsidRPr="005831CC">
              <w:rPr>
                <w:bCs/>
                <w:color w:val="000000"/>
                <w:sz w:val="24"/>
                <w:szCs w:val="24"/>
              </w:rPr>
              <w:t>11 965,00</w:t>
            </w:r>
          </w:p>
        </w:tc>
        <w:tc>
          <w:tcPr>
            <w:tcW w:w="1560" w:type="dxa"/>
            <w:shd w:val="clear" w:color="auto" w:fill="auto"/>
            <w:hideMark/>
          </w:tcPr>
          <w:p w:rsidR="005831CC" w:rsidRPr="005831CC" w:rsidRDefault="005831CC" w:rsidP="005831CC">
            <w:pPr>
              <w:jc w:val="center"/>
            </w:pPr>
            <w:r w:rsidRPr="005831CC">
              <w:rPr>
                <w:bCs/>
                <w:color w:val="000000"/>
                <w:sz w:val="24"/>
                <w:szCs w:val="24"/>
              </w:rPr>
              <w:t>11 965,00</w:t>
            </w:r>
          </w:p>
        </w:tc>
      </w:tr>
      <w:tr w:rsidR="005831CC" w:rsidRPr="005831CC" w:rsidTr="00CD0982">
        <w:trPr>
          <w:trHeight w:val="108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авт</w:t>
            </w:r>
            <w:r w:rsidRPr="005831CC">
              <w:rPr>
                <w:bCs/>
                <w:color w:val="000000"/>
                <w:sz w:val="24"/>
                <w:szCs w:val="24"/>
              </w:rPr>
              <w:t>о</w:t>
            </w:r>
            <w:r w:rsidRPr="005831CC">
              <w:rPr>
                <w:bCs/>
                <w:color w:val="000000"/>
                <w:sz w:val="24"/>
                <w:szCs w:val="24"/>
              </w:rPr>
              <w:t>номного округа</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highlight w:val="yellow"/>
              </w:rPr>
            </w:pPr>
            <w:r w:rsidRPr="005831CC">
              <w:rPr>
                <w:bCs/>
                <w:color w:val="000000"/>
                <w:sz w:val="24"/>
                <w:szCs w:val="24"/>
              </w:rPr>
              <w:t>85 742,6</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85 742,6</w:t>
            </w:r>
          </w:p>
        </w:tc>
        <w:tc>
          <w:tcPr>
            <w:tcW w:w="1695" w:type="dxa"/>
            <w:shd w:val="clear" w:color="auto" w:fill="auto"/>
          </w:tcPr>
          <w:p w:rsidR="005831CC" w:rsidRPr="005831CC" w:rsidRDefault="005831CC" w:rsidP="005831CC">
            <w:pPr>
              <w:jc w:val="center"/>
              <w:rPr>
                <w:bCs/>
                <w:color w:val="000000"/>
                <w:sz w:val="24"/>
                <w:szCs w:val="24"/>
              </w:rPr>
            </w:pPr>
            <w:r w:rsidRPr="005831CC">
              <w:rPr>
                <w:bCs/>
                <w:color w:val="000000"/>
                <w:sz w:val="24"/>
                <w:szCs w:val="24"/>
              </w:rPr>
              <w:t>0,0</w:t>
            </w:r>
          </w:p>
        </w:tc>
        <w:tc>
          <w:tcPr>
            <w:tcW w:w="1279" w:type="dxa"/>
            <w:gridSpan w:val="2"/>
            <w:shd w:val="clear" w:color="auto" w:fill="auto"/>
          </w:tcPr>
          <w:p w:rsidR="005831CC" w:rsidRPr="005831CC" w:rsidRDefault="005831CC" w:rsidP="005831CC">
            <w:pPr>
              <w:jc w:val="center"/>
              <w:rPr>
                <w:bCs/>
                <w:color w:val="000000"/>
                <w:sz w:val="24"/>
                <w:szCs w:val="24"/>
              </w:rPr>
            </w:pPr>
            <w:r w:rsidRPr="005831CC">
              <w:rPr>
                <w:bCs/>
                <w:color w:val="000000"/>
                <w:sz w:val="24"/>
                <w:szCs w:val="24"/>
              </w:rPr>
              <w:t>0,0</w:t>
            </w:r>
          </w:p>
        </w:tc>
        <w:tc>
          <w:tcPr>
            <w:tcW w:w="1277"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40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района</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highlight w:val="yellow"/>
              </w:rPr>
            </w:pPr>
            <w:r w:rsidRPr="005831CC">
              <w:rPr>
                <w:bCs/>
                <w:color w:val="000000"/>
                <w:sz w:val="24"/>
                <w:szCs w:val="24"/>
              </w:rPr>
              <w:t>60 625,00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12 765,00</w:t>
            </w:r>
          </w:p>
        </w:tc>
        <w:tc>
          <w:tcPr>
            <w:tcW w:w="1695"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11 965,00</w:t>
            </w:r>
          </w:p>
        </w:tc>
        <w:tc>
          <w:tcPr>
            <w:tcW w:w="1279" w:type="dxa"/>
            <w:gridSpan w:val="2"/>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11 965,00</w:t>
            </w:r>
          </w:p>
        </w:tc>
        <w:tc>
          <w:tcPr>
            <w:tcW w:w="1277" w:type="dxa"/>
            <w:shd w:val="clear" w:color="auto" w:fill="auto"/>
            <w:hideMark/>
          </w:tcPr>
          <w:p w:rsidR="005831CC" w:rsidRPr="005831CC" w:rsidRDefault="005831CC" w:rsidP="005831CC">
            <w:pPr>
              <w:jc w:val="center"/>
            </w:pPr>
            <w:r w:rsidRPr="005831CC">
              <w:rPr>
                <w:bCs/>
                <w:color w:val="000000"/>
                <w:sz w:val="24"/>
                <w:szCs w:val="24"/>
              </w:rPr>
              <w:t>11 965,00</w:t>
            </w:r>
          </w:p>
        </w:tc>
        <w:tc>
          <w:tcPr>
            <w:tcW w:w="1560" w:type="dxa"/>
            <w:shd w:val="clear" w:color="auto" w:fill="auto"/>
            <w:hideMark/>
          </w:tcPr>
          <w:p w:rsidR="005831CC" w:rsidRPr="005831CC" w:rsidRDefault="005831CC" w:rsidP="005831CC">
            <w:pPr>
              <w:jc w:val="center"/>
            </w:pPr>
            <w:r w:rsidRPr="005831CC">
              <w:rPr>
                <w:bCs/>
                <w:color w:val="000000"/>
                <w:sz w:val="24"/>
                <w:szCs w:val="24"/>
              </w:rPr>
              <w:t>11 965,00</w:t>
            </w:r>
          </w:p>
        </w:tc>
      </w:tr>
      <w:tr w:rsidR="005831CC" w:rsidRPr="005831CC" w:rsidTr="00CD0982">
        <w:trPr>
          <w:trHeight w:val="204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 том числе безво</w:t>
            </w:r>
            <w:r w:rsidRPr="005831CC">
              <w:rPr>
                <w:bCs/>
                <w:color w:val="000000"/>
                <w:sz w:val="24"/>
                <w:szCs w:val="24"/>
              </w:rPr>
              <w:t>з</w:t>
            </w:r>
            <w:r w:rsidRPr="005831CC">
              <w:rPr>
                <w:bCs/>
                <w:color w:val="000000"/>
                <w:sz w:val="24"/>
                <w:szCs w:val="24"/>
              </w:rPr>
              <w:t>мездные посту</w:t>
            </w:r>
            <w:r w:rsidRPr="005831CC">
              <w:rPr>
                <w:bCs/>
                <w:color w:val="000000"/>
                <w:sz w:val="24"/>
                <w:szCs w:val="24"/>
              </w:rPr>
              <w:t>п</w:t>
            </w:r>
            <w:r w:rsidRPr="005831CC">
              <w:rPr>
                <w:bCs/>
                <w:color w:val="000000"/>
                <w:sz w:val="24"/>
                <w:szCs w:val="24"/>
              </w:rPr>
              <w:t>ления физич</w:t>
            </w:r>
            <w:r w:rsidRPr="005831CC">
              <w:rPr>
                <w:bCs/>
                <w:color w:val="000000"/>
                <w:sz w:val="24"/>
                <w:szCs w:val="24"/>
              </w:rPr>
              <w:t>е</w:t>
            </w:r>
            <w:r w:rsidRPr="005831CC">
              <w:rPr>
                <w:bCs/>
                <w:color w:val="000000"/>
                <w:sz w:val="24"/>
                <w:szCs w:val="24"/>
              </w:rPr>
              <w:t>ских и юрид</w:t>
            </w:r>
            <w:r w:rsidRPr="005831CC">
              <w:rPr>
                <w:bCs/>
                <w:color w:val="000000"/>
                <w:sz w:val="24"/>
                <w:szCs w:val="24"/>
              </w:rPr>
              <w:t>и</w:t>
            </w:r>
            <w:r w:rsidRPr="005831CC">
              <w:rPr>
                <w:bCs/>
                <w:color w:val="000000"/>
                <w:sz w:val="24"/>
                <w:szCs w:val="24"/>
              </w:rPr>
              <w:t>ческих лиц</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highlight w:val="yellow"/>
              </w:rPr>
            </w:pPr>
            <w:r w:rsidRPr="005831CC">
              <w:rPr>
                <w:bCs/>
                <w:color w:val="000000"/>
                <w:sz w:val="24"/>
                <w:szCs w:val="24"/>
              </w:rPr>
              <w:t>0,0</w:t>
            </w:r>
          </w:p>
        </w:tc>
        <w:tc>
          <w:tcPr>
            <w:tcW w:w="1424" w:type="dxa"/>
            <w:shd w:val="clear" w:color="auto" w:fill="auto"/>
            <w:hideMark/>
          </w:tcPr>
          <w:p w:rsidR="005831CC" w:rsidRPr="005831CC" w:rsidRDefault="005831CC" w:rsidP="005831CC">
            <w:pPr>
              <w:jc w:val="center"/>
              <w:rPr>
                <w:bCs/>
                <w:color w:val="000000"/>
                <w:sz w:val="24"/>
                <w:szCs w:val="24"/>
                <w:highlight w:val="yellow"/>
              </w:rPr>
            </w:pPr>
          </w:p>
        </w:tc>
        <w:tc>
          <w:tcPr>
            <w:tcW w:w="1695" w:type="dxa"/>
            <w:shd w:val="clear" w:color="auto" w:fill="auto"/>
            <w:hideMark/>
          </w:tcPr>
          <w:p w:rsidR="005831CC" w:rsidRPr="005831CC" w:rsidRDefault="005831CC" w:rsidP="005831CC">
            <w:pPr>
              <w:jc w:val="center"/>
              <w:rPr>
                <w:bCs/>
                <w:color w:val="000000"/>
                <w:sz w:val="24"/>
                <w:szCs w:val="24"/>
                <w:highlight w:val="yellow"/>
              </w:rPr>
            </w:pPr>
          </w:p>
        </w:tc>
        <w:tc>
          <w:tcPr>
            <w:tcW w:w="1279" w:type="dxa"/>
            <w:gridSpan w:val="2"/>
            <w:shd w:val="clear" w:color="auto" w:fill="auto"/>
            <w:hideMark/>
          </w:tcPr>
          <w:p w:rsidR="005831CC" w:rsidRPr="005831CC" w:rsidRDefault="005831CC" w:rsidP="005831CC">
            <w:pPr>
              <w:jc w:val="center"/>
              <w:rPr>
                <w:bCs/>
                <w:color w:val="000000"/>
                <w:sz w:val="24"/>
                <w:szCs w:val="24"/>
                <w:highlight w:val="yellow"/>
              </w:rPr>
            </w:pPr>
          </w:p>
        </w:tc>
        <w:tc>
          <w:tcPr>
            <w:tcW w:w="1277" w:type="dxa"/>
            <w:shd w:val="clear" w:color="auto" w:fill="auto"/>
            <w:hideMark/>
          </w:tcPr>
          <w:p w:rsidR="005831CC" w:rsidRPr="005831CC" w:rsidRDefault="005831CC" w:rsidP="005831CC">
            <w:pPr>
              <w:jc w:val="center"/>
              <w:rPr>
                <w:bCs/>
                <w:color w:val="000000"/>
                <w:sz w:val="24"/>
                <w:szCs w:val="24"/>
                <w:highlight w:val="yellow"/>
              </w:rPr>
            </w:pPr>
          </w:p>
        </w:tc>
        <w:tc>
          <w:tcPr>
            <w:tcW w:w="1560" w:type="dxa"/>
            <w:shd w:val="clear" w:color="auto" w:fill="auto"/>
            <w:hideMark/>
          </w:tcPr>
          <w:p w:rsidR="005831CC" w:rsidRPr="005831CC" w:rsidRDefault="005831CC" w:rsidP="005831CC">
            <w:pPr>
              <w:jc w:val="center"/>
              <w:rPr>
                <w:bCs/>
                <w:color w:val="000000"/>
                <w:sz w:val="24"/>
                <w:szCs w:val="24"/>
                <w:highlight w:val="yellow"/>
              </w:rPr>
            </w:pPr>
          </w:p>
        </w:tc>
      </w:tr>
      <w:tr w:rsidR="005831CC" w:rsidRPr="005831CC" w:rsidTr="00CD0982">
        <w:trPr>
          <w:trHeight w:val="63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фед</w:t>
            </w:r>
            <w:r w:rsidRPr="005831CC">
              <w:rPr>
                <w:bCs/>
                <w:color w:val="000000"/>
                <w:sz w:val="24"/>
                <w:szCs w:val="24"/>
              </w:rPr>
              <w:t>е</w:t>
            </w:r>
            <w:r w:rsidRPr="005831CC">
              <w:rPr>
                <w:bCs/>
                <w:color w:val="000000"/>
                <w:sz w:val="24"/>
                <w:szCs w:val="24"/>
              </w:rPr>
              <w:t>ральный бюджет</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1 408,000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 xml:space="preserve">1 408,0 </w:t>
            </w:r>
          </w:p>
        </w:tc>
        <w:tc>
          <w:tcPr>
            <w:tcW w:w="1695"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73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посел</w:t>
            </w:r>
            <w:r w:rsidRPr="005831CC">
              <w:rPr>
                <w:bCs/>
                <w:color w:val="000000"/>
                <w:sz w:val="24"/>
                <w:szCs w:val="24"/>
              </w:rPr>
              <w:t>е</w:t>
            </w:r>
            <w:r w:rsidRPr="005831CC">
              <w:rPr>
                <w:bCs/>
                <w:color w:val="000000"/>
                <w:sz w:val="24"/>
                <w:szCs w:val="24"/>
              </w:rPr>
              <w:t>ний</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695"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9" w:type="dxa"/>
            <w:gridSpan w:val="2"/>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345"/>
        </w:trPr>
        <w:tc>
          <w:tcPr>
            <w:tcW w:w="847" w:type="dxa"/>
            <w:vMerge w:val="restart"/>
            <w:shd w:val="clear" w:color="auto" w:fill="auto"/>
            <w:hideMark/>
          </w:tcPr>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lastRenderedPageBreak/>
              <w:t>Всего по муниципальной программе</w:t>
            </w: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tc>
        <w:tc>
          <w:tcPr>
            <w:tcW w:w="992" w:type="dxa"/>
            <w:vMerge w:val="restart"/>
            <w:shd w:val="clear" w:color="auto" w:fill="auto"/>
            <w:hideMark/>
          </w:tcPr>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lastRenderedPageBreak/>
              <w:t>всего</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170 026,15</w:t>
            </w:r>
          </w:p>
        </w:tc>
        <w:tc>
          <w:tcPr>
            <w:tcW w:w="1424" w:type="dxa"/>
            <w:shd w:val="clear" w:color="auto" w:fill="auto"/>
          </w:tcPr>
          <w:p w:rsidR="005831CC" w:rsidRPr="005831CC" w:rsidRDefault="005831CC" w:rsidP="005831CC">
            <w:pPr>
              <w:jc w:val="center"/>
              <w:rPr>
                <w:bCs/>
                <w:color w:val="000000"/>
                <w:sz w:val="24"/>
                <w:szCs w:val="24"/>
              </w:rPr>
            </w:pPr>
            <w:r w:rsidRPr="005831CC">
              <w:rPr>
                <w:bCs/>
                <w:color w:val="000000"/>
                <w:sz w:val="24"/>
                <w:szCs w:val="24"/>
              </w:rPr>
              <w:t>109 053,15</w:t>
            </w:r>
          </w:p>
        </w:tc>
        <w:tc>
          <w:tcPr>
            <w:tcW w:w="1701" w:type="dxa"/>
            <w:gridSpan w:val="2"/>
            <w:shd w:val="clear" w:color="auto" w:fill="auto"/>
          </w:tcPr>
          <w:p w:rsidR="005831CC" w:rsidRPr="005831CC" w:rsidRDefault="005831CC" w:rsidP="005831CC">
            <w:pPr>
              <w:jc w:val="center"/>
              <w:rPr>
                <w:bCs/>
                <w:color w:val="000000"/>
                <w:sz w:val="24"/>
                <w:szCs w:val="24"/>
              </w:rPr>
            </w:pPr>
            <w:r w:rsidRPr="005831CC">
              <w:rPr>
                <w:bCs/>
                <w:color w:val="000000"/>
                <w:sz w:val="24"/>
                <w:szCs w:val="24"/>
              </w:rPr>
              <w:t>15 243,25</w:t>
            </w:r>
          </w:p>
        </w:tc>
        <w:tc>
          <w:tcPr>
            <w:tcW w:w="1273" w:type="dxa"/>
            <w:shd w:val="clear" w:color="auto" w:fill="auto"/>
          </w:tcPr>
          <w:p w:rsidR="005831CC" w:rsidRPr="005831CC" w:rsidRDefault="005831CC" w:rsidP="005831CC">
            <w:r w:rsidRPr="005831CC">
              <w:rPr>
                <w:bCs/>
                <w:color w:val="000000"/>
                <w:sz w:val="24"/>
                <w:szCs w:val="24"/>
              </w:rPr>
              <w:t>15 243,25</w:t>
            </w:r>
          </w:p>
        </w:tc>
        <w:tc>
          <w:tcPr>
            <w:tcW w:w="1277" w:type="dxa"/>
            <w:shd w:val="clear" w:color="auto" w:fill="auto"/>
          </w:tcPr>
          <w:p w:rsidR="005831CC" w:rsidRPr="005831CC" w:rsidRDefault="005831CC" w:rsidP="005831CC">
            <w:r w:rsidRPr="005831CC">
              <w:rPr>
                <w:bCs/>
                <w:color w:val="000000"/>
                <w:sz w:val="24"/>
                <w:szCs w:val="24"/>
              </w:rPr>
              <w:t>15 243,25</w:t>
            </w:r>
          </w:p>
        </w:tc>
        <w:tc>
          <w:tcPr>
            <w:tcW w:w="1560" w:type="dxa"/>
            <w:shd w:val="clear" w:color="auto" w:fill="auto"/>
          </w:tcPr>
          <w:p w:rsidR="005831CC" w:rsidRPr="005831CC" w:rsidRDefault="005831CC" w:rsidP="005831CC">
            <w:r w:rsidRPr="005831CC">
              <w:rPr>
                <w:bCs/>
                <w:color w:val="000000"/>
                <w:sz w:val="24"/>
                <w:szCs w:val="24"/>
              </w:rPr>
              <w:t>15 243,25</w:t>
            </w:r>
          </w:p>
        </w:tc>
      </w:tr>
      <w:tr w:rsidR="005831CC" w:rsidRPr="005831CC" w:rsidTr="00CD0982">
        <w:trPr>
          <w:trHeight w:val="100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авт</w:t>
            </w:r>
            <w:r w:rsidRPr="005831CC">
              <w:rPr>
                <w:bCs/>
                <w:color w:val="000000"/>
                <w:sz w:val="24"/>
                <w:szCs w:val="24"/>
              </w:rPr>
              <w:t>о</w:t>
            </w:r>
            <w:r w:rsidRPr="005831CC">
              <w:rPr>
                <w:bCs/>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90 949,9</w:t>
            </w:r>
          </w:p>
        </w:tc>
        <w:tc>
          <w:tcPr>
            <w:tcW w:w="1424" w:type="dxa"/>
            <w:shd w:val="clear" w:color="auto" w:fill="auto"/>
          </w:tcPr>
          <w:p w:rsidR="005831CC" w:rsidRPr="005831CC" w:rsidRDefault="005831CC" w:rsidP="005831CC">
            <w:pPr>
              <w:jc w:val="center"/>
              <w:rPr>
                <w:bCs/>
                <w:color w:val="000000"/>
                <w:sz w:val="24"/>
                <w:szCs w:val="24"/>
              </w:rPr>
            </w:pPr>
            <w:r w:rsidRPr="005831CC">
              <w:rPr>
                <w:bCs/>
                <w:color w:val="000000"/>
                <w:sz w:val="24"/>
                <w:szCs w:val="24"/>
              </w:rPr>
              <w:t>90 949,9</w:t>
            </w:r>
          </w:p>
        </w:tc>
        <w:tc>
          <w:tcPr>
            <w:tcW w:w="1701" w:type="dxa"/>
            <w:gridSpan w:val="2"/>
            <w:shd w:val="clear" w:color="auto" w:fill="auto"/>
          </w:tcPr>
          <w:p w:rsidR="005831CC" w:rsidRPr="005831CC" w:rsidRDefault="005831CC" w:rsidP="005831CC">
            <w:pPr>
              <w:jc w:val="center"/>
            </w:pPr>
            <w:r w:rsidRPr="005831CC">
              <w:rPr>
                <w:bCs/>
                <w:color w:val="000000"/>
                <w:sz w:val="24"/>
                <w:szCs w:val="24"/>
              </w:rPr>
              <w:t>0,00</w:t>
            </w:r>
          </w:p>
        </w:tc>
        <w:tc>
          <w:tcPr>
            <w:tcW w:w="1273" w:type="dxa"/>
            <w:shd w:val="clear" w:color="auto" w:fill="auto"/>
          </w:tcPr>
          <w:p w:rsidR="005831CC" w:rsidRPr="005831CC" w:rsidRDefault="005831CC" w:rsidP="005831CC">
            <w:pPr>
              <w:jc w:val="center"/>
            </w:pPr>
            <w:r w:rsidRPr="005831CC">
              <w:rPr>
                <w:bCs/>
                <w:color w:val="000000"/>
                <w:sz w:val="24"/>
                <w:szCs w:val="24"/>
              </w:rPr>
              <w:t>0,00</w:t>
            </w:r>
          </w:p>
        </w:tc>
        <w:tc>
          <w:tcPr>
            <w:tcW w:w="1277" w:type="dxa"/>
            <w:shd w:val="clear" w:color="auto" w:fill="auto"/>
          </w:tcPr>
          <w:p w:rsidR="005831CC" w:rsidRPr="005831CC" w:rsidRDefault="005831CC" w:rsidP="005831CC">
            <w:pPr>
              <w:jc w:val="center"/>
            </w:pPr>
            <w:r w:rsidRPr="005831CC">
              <w:rPr>
                <w:bCs/>
                <w:color w:val="000000"/>
                <w:sz w:val="24"/>
                <w:szCs w:val="24"/>
              </w:rPr>
              <w:t>0,00</w:t>
            </w:r>
          </w:p>
        </w:tc>
        <w:tc>
          <w:tcPr>
            <w:tcW w:w="1560" w:type="dxa"/>
            <w:shd w:val="clear" w:color="auto" w:fill="auto"/>
          </w:tcPr>
          <w:p w:rsidR="005831CC" w:rsidRPr="005831CC" w:rsidRDefault="005831CC" w:rsidP="005831CC">
            <w:pPr>
              <w:jc w:val="center"/>
            </w:pPr>
            <w:r w:rsidRPr="005831CC">
              <w:rPr>
                <w:bCs/>
                <w:color w:val="000000"/>
                <w:sz w:val="24"/>
                <w:szCs w:val="24"/>
              </w:rPr>
              <w:t>0,00</w:t>
            </w:r>
          </w:p>
        </w:tc>
      </w:tr>
      <w:tr w:rsidR="005831CC" w:rsidRPr="005831CC" w:rsidTr="00CD0982">
        <w:trPr>
          <w:trHeight w:val="1733"/>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tcPr>
          <w:p w:rsidR="005831CC" w:rsidRPr="005831CC" w:rsidRDefault="005831CC" w:rsidP="005831CC">
            <w:pPr>
              <w:jc w:val="center"/>
              <w:rPr>
                <w:bCs/>
                <w:color w:val="000000"/>
                <w:sz w:val="24"/>
                <w:szCs w:val="24"/>
              </w:rPr>
            </w:pPr>
            <w:r w:rsidRPr="005831CC">
              <w:rPr>
                <w:bCs/>
                <w:color w:val="000000"/>
                <w:sz w:val="24"/>
                <w:szCs w:val="24"/>
              </w:rPr>
              <w:t>77 668,25</w:t>
            </w:r>
          </w:p>
        </w:tc>
        <w:tc>
          <w:tcPr>
            <w:tcW w:w="1424" w:type="dxa"/>
            <w:shd w:val="clear" w:color="auto" w:fill="auto"/>
          </w:tcPr>
          <w:p w:rsidR="005831CC" w:rsidRPr="005831CC" w:rsidRDefault="005831CC" w:rsidP="005831CC">
            <w:pPr>
              <w:jc w:val="center"/>
              <w:rPr>
                <w:bCs/>
                <w:color w:val="000000"/>
                <w:sz w:val="24"/>
                <w:szCs w:val="24"/>
              </w:rPr>
            </w:pPr>
            <w:r w:rsidRPr="005831CC">
              <w:rPr>
                <w:bCs/>
                <w:color w:val="000000"/>
                <w:sz w:val="24"/>
                <w:szCs w:val="24"/>
              </w:rPr>
              <w:t>16 695,25</w:t>
            </w:r>
          </w:p>
        </w:tc>
        <w:tc>
          <w:tcPr>
            <w:tcW w:w="1701" w:type="dxa"/>
            <w:gridSpan w:val="2"/>
            <w:shd w:val="clear" w:color="auto" w:fill="auto"/>
          </w:tcPr>
          <w:p w:rsidR="005831CC" w:rsidRPr="005831CC" w:rsidRDefault="005831CC" w:rsidP="005831CC">
            <w:pPr>
              <w:jc w:val="center"/>
            </w:pPr>
            <w:r w:rsidRPr="005831CC">
              <w:rPr>
                <w:bCs/>
                <w:color w:val="000000"/>
                <w:sz w:val="24"/>
                <w:szCs w:val="24"/>
              </w:rPr>
              <w:t>15 243,25</w:t>
            </w:r>
          </w:p>
        </w:tc>
        <w:tc>
          <w:tcPr>
            <w:tcW w:w="1273" w:type="dxa"/>
            <w:shd w:val="clear" w:color="auto" w:fill="auto"/>
          </w:tcPr>
          <w:p w:rsidR="005831CC" w:rsidRPr="005831CC" w:rsidRDefault="005831CC" w:rsidP="005831CC">
            <w:pPr>
              <w:jc w:val="center"/>
            </w:pPr>
            <w:r w:rsidRPr="005831CC">
              <w:rPr>
                <w:bCs/>
                <w:color w:val="000000"/>
                <w:sz w:val="24"/>
                <w:szCs w:val="24"/>
              </w:rPr>
              <w:t>15 243,25</w:t>
            </w:r>
          </w:p>
        </w:tc>
        <w:tc>
          <w:tcPr>
            <w:tcW w:w="1277" w:type="dxa"/>
            <w:shd w:val="clear" w:color="auto" w:fill="auto"/>
          </w:tcPr>
          <w:p w:rsidR="005831CC" w:rsidRPr="005831CC" w:rsidRDefault="005831CC" w:rsidP="005831CC">
            <w:pPr>
              <w:jc w:val="center"/>
            </w:pPr>
            <w:r w:rsidRPr="005831CC">
              <w:rPr>
                <w:bCs/>
                <w:color w:val="000000"/>
                <w:sz w:val="24"/>
                <w:szCs w:val="24"/>
              </w:rPr>
              <w:t>15 243,25</w:t>
            </w:r>
          </w:p>
        </w:tc>
        <w:tc>
          <w:tcPr>
            <w:tcW w:w="1560" w:type="dxa"/>
            <w:shd w:val="clear" w:color="auto" w:fill="auto"/>
          </w:tcPr>
          <w:p w:rsidR="005831CC" w:rsidRPr="005831CC" w:rsidRDefault="005831CC" w:rsidP="005831CC">
            <w:pPr>
              <w:jc w:val="center"/>
            </w:pPr>
            <w:r w:rsidRPr="005831CC">
              <w:rPr>
                <w:bCs/>
                <w:color w:val="000000"/>
                <w:sz w:val="24"/>
                <w:szCs w:val="24"/>
              </w:rPr>
              <w:t>15 243,25</w:t>
            </w:r>
          </w:p>
        </w:tc>
      </w:tr>
      <w:tr w:rsidR="005831CC" w:rsidRPr="005831CC" w:rsidTr="00CD0982">
        <w:trPr>
          <w:trHeight w:val="184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 том числе безво</w:t>
            </w:r>
            <w:r w:rsidRPr="005831CC">
              <w:rPr>
                <w:bCs/>
                <w:color w:val="000000"/>
                <w:sz w:val="24"/>
                <w:szCs w:val="24"/>
              </w:rPr>
              <w:t>з</w:t>
            </w:r>
            <w:r w:rsidRPr="005831CC">
              <w:rPr>
                <w:bCs/>
                <w:color w:val="000000"/>
                <w:sz w:val="24"/>
                <w:szCs w:val="24"/>
              </w:rPr>
              <w:t>мездные посту</w:t>
            </w:r>
            <w:r w:rsidRPr="005831CC">
              <w:rPr>
                <w:bCs/>
                <w:color w:val="000000"/>
                <w:sz w:val="24"/>
                <w:szCs w:val="24"/>
              </w:rPr>
              <w:t>п</w:t>
            </w:r>
            <w:r w:rsidRPr="005831CC">
              <w:rPr>
                <w:bCs/>
                <w:color w:val="000000"/>
                <w:sz w:val="24"/>
                <w:szCs w:val="24"/>
              </w:rPr>
              <w:t>ления физич</w:t>
            </w:r>
            <w:r w:rsidRPr="005831CC">
              <w:rPr>
                <w:bCs/>
                <w:color w:val="000000"/>
                <w:sz w:val="24"/>
                <w:szCs w:val="24"/>
              </w:rPr>
              <w:t>е</w:t>
            </w:r>
            <w:r w:rsidRPr="005831CC">
              <w:rPr>
                <w:bCs/>
                <w:color w:val="000000"/>
                <w:sz w:val="24"/>
                <w:szCs w:val="24"/>
              </w:rPr>
              <w:t>ских и юрид</w:t>
            </w:r>
            <w:r w:rsidRPr="005831CC">
              <w:rPr>
                <w:bCs/>
                <w:color w:val="000000"/>
                <w:sz w:val="24"/>
                <w:szCs w:val="24"/>
              </w:rPr>
              <w:t>и</w:t>
            </w:r>
            <w:r w:rsidRPr="005831CC">
              <w:rPr>
                <w:bCs/>
                <w:color w:val="000000"/>
                <w:sz w:val="24"/>
                <w:szCs w:val="24"/>
              </w:rPr>
              <w:t>ческих лиц</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highlight w:val="yellow"/>
              </w:rPr>
            </w:pPr>
            <w:r w:rsidRPr="005831CC">
              <w:rPr>
                <w:bCs/>
                <w:color w:val="000000"/>
                <w:sz w:val="24"/>
                <w:szCs w:val="24"/>
              </w:rPr>
              <w:t>0,00</w:t>
            </w:r>
          </w:p>
        </w:tc>
        <w:tc>
          <w:tcPr>
            <w:tcW w:w="1424" w:type="dxa"/>
            <w:shd w:val="clear" w:color="auto" w:fill="auto"/>
            <w:hideMark/>
          </w:tcPr>
          <w:p w:rsidR="005831CC" w:rsidRPr="005831CC" w:rsidRDefault="005831CC" w:rsidP="005831CC">
            <w:pPr>
              <w:jc w:val="center"/>
            </w:pPr>
            <w:r w:rsidRPr="005831CC">
              <w:rPr>
                <w:bCs/>
                <w:color w:val="000000"/>
                <w:sz w:val="24"/>
                <w:szCs w:val="24"/>
              </w:rPr>
              <w:t>0,00</w:t>
            </w:r>
          </w:p>
        </w:tc>
        <w:tc>
          <w:tcPr>
            <w:tcW w:w="1701"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3" w:type="dxa"/>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63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фед</w:t>
            </w:r>
            <w:r w:rsidRPr="005831CC">
              <w:rPr>
                <w:bCs/>
                <w:color w:val="000000"/>
                <w:sz w:val="24"/>
                <w:szCs w:val="24"/>
              </w:rPr>
              <w:t>е</w:t>
            </w:r>
            <w:r w:rsidRPr="005831CC">
              <w:rPr>
                <w:bCs/>
                <w:color w:val="000000"/>
                <w:sz w:val="24"/>
                <w:szCs w:val="24"/>
              </w:rPr>
              <w:t>ральный бюджет</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1408,00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1408,00</w:t>
            </w:r>
          </w:p>
        </w:tc>
        <w:tc>
          <w:tcPr>
            <w:tcW w:w="1701" w:type="dxa"/>
            <w:gridSpan w:val="2"/>
            <w:shd w:val="clear" w:color="auto" w:fill="auto"/>
            <w:hideMark/>
          </w:tcPr>
          <w:p w:rsidR="005831CC" w:rsidRPr="005831CC" w:rsidRDefault="005831CC" w:rsidP="005831CC">
            <w:pPr>
              <w:jc w:val="center"/>
            </w:pPr>
            <w:r w:rsidRPr="005831CC">
              <w:rPr>
                <w:bCs/>
                <w:color w:val="000000"/>
                <w:sz w:val="24"/>
                <w:szCs w:val="24"/>
              </w:rPr>
              <w:t>0,00</w:t>
            </w:r>
          </w:p>
        </w:tc>
        <w:tc>
          <w:tcPr>
            <w:tcW w:w="1273" w:type="dxa"/>
            <w:shd w:val="clear" w:color="auto" w:fill="auto"/>
            <w:hideMark/>
          </w:tcPr>
          <w:p w:rsidR="005831CC" w:rsidRPr="005831CC" w:rsidRDefault="005831CC" w:rsidP="005831CC">
            <w:pPr>
              <w:jc w:val="center"/>
            </w:pPr>
            <w:r w:rsidRPr="005831CC">
              <w:rPr>
                <w:bCs/>
                <w:color w:val="000000"/>
                <w:sz w:val="24"/>
                <w:szCs w:val="24"/>
              </w:rPr>
              <w:t>0,00</w:t>
            </w:r>
          </w:p>
        </w:tc>
        <w:tc>
          <w:tcPr>
            <w:tcW w:w="1277" w:type="dxa"/>
            <w:shd w:val="clear" w:color="auto" w:fill="auto"/>
            <w:hideMark/>
          </w:tcPr>
          <w:p w:rsidR="005831CC" w:rsidRPr="005831CC" w:rsidRDefault="005831CC" w:rsidP="005831CC">
            <w:pPr>
              <w:jc w:val="center"/>
            </w:pPr>
            <w:r w:rsidRPr="005831CC">
              <w:rPr>
                <w:bCs/>
                <w:color w:val="000000"/>
                <w:sz w:val="24"/>
                <w:szCs w:val="24"/>
              </w:rPr>
              <w:t>0,00</w:t>
            </w:r>
          </w:p>
        </w:tc>
        <w:tc>
          <w:tcPr>
            <w:tcW w:w="1560" w:type="dxa"/>
            <w:shd w:val="clear" w:color="auto" w:fill="auto"/>
            <w:hideMark/>
          </w:tcPr>
          <w:p w:rsidR="005831CC" w:rsidRPr="005831CC" w:rsidRDefault="005831CC" w:rsidP="005831CC">
            <w:pPr>
              <w:jc w:val="center"/>
            </w:pPr>
            <w:r w:rsidRPr="005831CC">
              <w:rPr>
                <w:bCs/>
                <w:color w:val="000000"/>
                <w:sz w:val="24"/>
                <w:szCs w:val="24"/>
              </w:rPr>
              <w:t>0,00</w:t>
            </w:r>
          </w:p>
        </w:tc>
      </w:tr>
      <w:tr w:rsidR="005831CC" w:rsidRPr="005831CC" w:rsidTr="00CD0982">
        <w:trPr>
          <w:trHeight w:val="79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бюджет посел</w:t>
            </w:r>
            <w:r w:rsidRPr="005831CC">
              <w:rPr>
                <w:bCs/>
                <w:color w:val="000000"/>
                <w:sz w:val="24"/>
                <w:szCs w:val="24"/>
              </w:rPr>
              <w:t>е</w:t>
            </w:r>
            <w:r w:rsidRPr="005831CC">
              <w:rPr>
                <w:bCs/>
                <w:color w:val="000000"/>
                <w:sz w:val="24"/>
                <w:szCs w:val="24"/>
              </w:rPr>
              <w:t>ний</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424"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701" w:type="dxa"/>
            <w:gridSpan w:val="2"/>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3"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277"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c>
          <w:tcPr>
            <w:tcW w:w="1560"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0,00</w:t>
            </w:r>
          </w:p>
        </w:tc>
      </w:tr>
      <w:tr w:rsidR="005831CC" w:rsidRPr="005831CC" w:rsidTr="00CD0982">
        <w:trPr>
          <w:trHeight w:val="345"/>
        </w:trPr>
        <w:tc>
          <w:tcPr>
            <w:tcW w:w="847" w:type="dxa"/>
            <w:shd w:val="clear" w:color="auto" w:fill="auto"/>
            <w:hideMark/>
          </w:tcPr>
          <w:p w:rsidR="005831CC" w:rsidRPr="005831CC" w:rsidRDefault="005831CC" w:rsidP="005831CC">
            <w:pPr>
              <w:jc w:val="both"/>
              <w:rPr>
                <w:color w:val="000000"/>
                <w:sz w:val="24"/>
                <w:szCs w:val="24"/>
              </w:rPr>
            </w:pPr>
          </w:p>
        </w:tc>
        <w:tc>
          <w:tcPr>
            <w:tcW w:w="2973" w:type="dxa"/>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t>в том числе:</w:t>
            </w:r>
          </w:p>
        </w:tc>
        <w:tc>
          <w:tcPr>
            <w:tcW w:w="992" w:type="dxa"/>
            <w:shd w:val="clear" w:color="auto" w:fill="auto"/>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highlight w:val="yellow"/>
              </w:rPr>
            </w:pPr>
          </w:p>
        </w:tc>
        <w:tc>
          <w:tcPr>
            <w:tcW w:w="1424" w:type="dxa"/>
            <w:shd w:val="clear" w:color="auto" w:fill="auto"/>
            <w:hideMark/>
          </w:tcPr>
          <w:p w:rsidR="005831CC" w:rsidRPr="005831CC" w:rsidRDefault="005831CC" w:rsidP="005831CC">
            <w:pPr>
              <w:jc w:val="center"/>
              <w:rPr>
                <w:color w:val="000000"/>
                <w:sz w:val="24"/>
                <w:szCs w:val="24"/>
                <w:highlight w:val="yellow"/>
              </w:rPr>
            </w:pPr>
          </w:p>
        </w:tc>
        <w:tc>
          <w:tcPr>
            <w:tcW w:w="1701" w:type="dxa"/>
            <w:gridSpan w:val="2"/>
            <w:shd w:val="clear" w:color="auto" w:fill="auto"/>
            <w:hideMark/>
          </w:tcPr>
          <w:p w:rsidR="005831CC" w:rsidRPr="005831CC" w:rsidRDefault="005831CC" w:rsidP="005831CC">
            <w:pPr>
              <w:jc w:val="center"/>
              <w:rPr>
                <w:color w:val="000000"/>
                <w:sz w:val="24"/>
                <w:szCs w:val="24"/>
                <w:highlight w:val="yellow"/>
              </w:rPr>
            </w:pPr>
          </w:p>
        </w:tc>
        <w:tc>
          <w:tcPr>
            <w:tcW w:w="1273" w:type="dxa"/>
            <w:shd w:val="clear" w:color="auto" w:fill="auto"/>
            <w:hideMark/>
          </w:tcPr>
          <w:p w:rsidR="005831CC" w:rsidRPr="005831CC" w:rsidRDefault="005831CC" w:rsidP="005831CC">
            <w:pPr>
              <w:jc w:val="center"/>
              <w:rPr>
                <w:color w:val="000000"/>
                <w:sz w:val="24"/>
                <w:szCs w:val="24"/>
                <w:highlight w:val="yellow"/>
              </w:rPr>
            </w:pPr>
          </w:p>
        </w:tc>
        <w:tc>
          <w:tcPr>
            <w:tcW w:w="1277" w:type="dxa"/>
            <w:shd w:val="clear" w:color="auto" w:fill="auto"/>
            <w:hideMark/>
          </w:tcPr>
          <w:p w:rsidR="005831CC" w:rsidRPr="005831CC" w:rsidRDefault="005831CC" w:rsidP="005831CC">
            <w:pPr>
              <w:jc w:val="center"/>
              <w:rPr>
                <w:color w:val="000000"/>
                <w:sz w:val="24"/>
                <w:szCs w:val="24"/>
                <w:highlight w:val="yellow"/>
              </w:rPr>
            </w:pPr>
          </w:p>
        </w:tc>
        <w:tc>
          <w:tcPr>
            <w:tcW w:w="1560" w:type="dxa"/>
            <w:shd w:val="clear" w:color="auto" w:fill="auto"/>
            <w:hideMark/>
          </w:tcPr>
          <w:p w:rsidR="005831CC" w:rsidRPr="005831CC" w:rsidRDefault="005831CC" w:rsidP="005831CC">
            <w:pPr>
              <w:jc w:val="center"/>
              <w:rPr>
                <w:color w:val="000000"/>
                <w:sz w:val="24"/>
                <w:szCs w:val="24"/>
                <w:highlight w:val="yellow"/>
              </w:rPr>
            </w:pPr>
          </w:p>
        </w:tc>
      </w:tr>
      <w:tr w:rsidR="005831CC" w:rsidRPr="005831CC" w:rsidTr="00CD0982">
        <w:trPr>
          <w:trHeight w:val="315"/>
        </w:trPr>
        <w:tc>
          <w:tcPr>
            <w:tcW w:w="847" w:type="dxa"/>
            <w:vMerge w:val="restart"/>
            <w:shd w:val="clear" w:color="auto" w:fill="auto"/>
            <w:hideMark/>
          </w:tcPr>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p w:rsidR="005831CC" w:rsidRPr="005831CC" w:rsidRDefault="005831CC" w:rsidP="005831CC">
            <w:pPr>
              <w:jc w:val="both"/>
              <w:rPr>
                <w:color w:val="000000"/>
                <w:sz w:val="24"/>
                <w:szCs w:val="24"/>
              </w:rPr>
            </w:pPr>
          </w:p>
        </w:tc>
        <w:tc>
          <w:tcPr>
            <w:tcW w:w="2973" w:type="dxa"/>
            <w:vMerge w:val="restart"/>
            <w:shd w:val="clear" w:color="auto" w:fill="auto"/>
            <w:hideMark/>
          </w:tcPr>
          <w:p w:rsidR="005831CC" w:rsidRPr="005831CC" w:rsidRDefault="005831CC" w:rsidP="005831CC">
            <w:pPr>
              <w:jc w:val="both"/>
              <w:rPr>
                <w:bCs/>
                <w:color w:val="000000"/>
                <w:sz w:val="24"/>
                <w:szCs w:val="24"/>
              </w:rPr>
            </w:pPr>
            <w:r w:rsidRPr="005831CC">
              <w:rPr>
                <w:bCs/>
                <w:color w:val="000000"/>
                <w:sz w:val="24"/>
                <w:szCs w:val="24"/>
              </w:rPr>
              <w:lastRenderedPageBreak/>
              <w:t>инвестиции в объекты г</w:t>
            </w:r>
            <w:r w:rsidRPr="005831CC">
              <w:rPr>
                <w:bCs/>
                <w:color w:val="000000"/>
                <w:sz w:val="24"/>
                <w:szCs w:val="24"/>
              </w:rPr>
              <w:t>о</w:t>
            </w:r>
            <w:r w:rsidRPr="005831CC">
              <w:rPr>
                <w:bCs/>
                <w:color w:val="000000"/>
                <w:sz w:val="24"/>
                <w:szCs w:val="24"/>
              </w:rPr>
              <w:t>сударственной и муниц</w:t>
            </w:r>
            <w:r w:rsidRPr="005831CC">
              <w:rPr>
                <w:bCs/>
                <w:color w:val="000000"/>
                <w:sz w:val="24"/>
                <w:szCs w:val="24"/>
              </w:rPr>
              <w:t>и</w:t>
            </w:r>
            <w:r w:rsidRPr="005831CC">
              <w:rPr>
                <w:bCs/>
                <w:color w:val="000000"/>
                <w:sz w:val="24"/>
                <w:szCs w:val="24"/>
              </w:rPr>
              <w:t>пальной собственности</w:t>
            </w: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p w:rsidR="005831CC" w:rsidRPr="005831CC" w:rsidRDefault="005831CC" w:rsidP="005831CC">
            <w:pPr>
              <w:jc w:val="both"/>
              <w:rPr>
                <w:bCs/>
                <w:color w:val="000000"/>
                <w:sz w:val="24"/>
                <w:szCs w:val="24"/>
              </w:rPr>
            </w:pPr>
          </w:p>
        </w:tc>
        <w:tc>
          <w:tcPr>
            <w:tcW w:w="992" w:type="dxa"/>
            <w:vMerge w:val="restart"/>
            <w:shd w:val="clear" w:color="auto" w:fill="auto"/>
            <w:hideMark/>
          </w:tcPr>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lastRenderedPageBreak/>
              <w:t>всего</w:t>
            </w:r>
          </w:p>
        </w:tc>
        <w:tc>
          <w:tcPr>
            <w:tcW w:w="1134" w:type="dxa"/>
            <w:shd w:val="clear" w:color="auto" w:fill="auto"/>
            <w:hideMark/>
          </w:tcPr>
          <w:p w:rsidR="005831CC" w:rsidRPr="005831CC" w:rsidRDefault="005831CC" w:rsidP="005831CC">
            <w:pPr>
              <w:jc w:val="center"/>
              <w:rPr>
                <w:b/>
                <w:bCs/>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highlight w:val="yellow"/>
              </w:rPr>
            </w:pPr>
          </w:p>
        </w:tc>
        <w:tc>
          <w:tcPr>
            <w:tcW w:w="1424" w:type="dxa"/>
            <w:shd w:val="clear" w:color="auto" w:fill="auto"/>
            <w:hideMark/>
          </w:tcPr>
          <w:p w:rsidR="005831CC" w:rsidRPr="005831CC" w:rsidRDefault="005831CC" w:rsidP="005831CC">
            <w:pPr>
              <w:jc w:val="center"/>
              <w:rPr>
                <w:color w:val="000000"/>
                <w:sz w:val="24"/>
                <w:szCs w:val="24"/>
                <w:highlight w:val="yellow"/>
              </w:rPr>
            </w:pPr>
          </w:p>
        </w:tc>
        <w:tc>
          <w:tcPr>
            <w:tcW w:w="1701" w:type="dxa"/>
            <w:gridSpan w:val="2"/>
            <w:shd w:val="clear" w:color="auto" w:fill="auto"/>
            <w:hideMark/>
          </w:tcPr>
          <w:p w:rsidR="005831CC" w:rsidRPr="005831CC" w:rsidRDefault="005831CC" w:rsidP="005831CC">
            <w:pPr>
              <w:jc w:val="center"/>
              <w:rPr>
                <w:color w:val="000000"/>
                <w:sz w:val="24"/>
                <w:szCs w:val="24"/>
                <w:highlight w:val="yellow"/>
              </w:rPr>
            </w:pPr>
          </w:p>
        </w:tc>
        <w:tc>
          <w:tcPr>
            <w:tcW w:w="1273" w:type="dxa"/>
            <w:shd w:val="clear" w:color="auto" w:fill="auto"/>
            <w:hideMark/>
          </w:tcPr>
          <w:p w:rsidR="005831CC" w:rsidRPr="005831CC" w:rsidRDefault="005831CC" w:rsidP="005831CC">
            <w:pPr>
              <w:jc w:val="center"/>
              <w:rPr>
                <w:color w:val="000000"/>
                <w:sz w:val="24"/>
                <w:szCs w:val="24"/>
                <w:highlight w:val="yellow"/>
              </w:rPr>
            </w:pPr>
          </w:p>
        </w:tc>
        <w:tc>
          <w:tcPr>
            <w:tcW w:w="1277" w:type="dxa"/>
            <w:shd w:val="clear" w:color="auto" w:fill="auto"/>
            <w:hideMark/>
          </w:tcPr>
          <w:p w:rsidR="005831CC" w:rsidRPr="005831CC" w:rsidRDefault="005831CC" w:rsidP="005831CC">
            <w:pPr>
              <w:jc w:val="center"/>
              <w:rPr>
                <w:color w:val="000000"/>
                <w:sz w:val="24"/>
                <w:szCs w:val="24"/>
                <w:highlight w:val="yellow"/>
              </w:rPr>
            </w:pPr>
          </w:p>
        </w:tc>
        <w:tc>
          <w:tcPr>
            <w:tcW w:w="1560" w:type="dxa"/>
            <w:shd w:val="clear" w:color="auto" w:fill="auto"/>
            <w:hideMark/>
          </w:tcPr>
          <w:p w:rsidR="005831CC" w:rsidRPr="005831CC" w:rsidRDefault="005831CC" w:rsidP="005831CC">
            <w:pPr>
              <w:jc w:val="center"/>
              <w:rPr>
                <w:color w:val="000000"/>
                <w:sz w:val="24"/>
                <w:szCs w:val="24"/>
                <w:highlight w:val="yellow"/>
              </w:rPr>
            </w:pPr>
          </w:p>
        </w:tc>
      </w:tr>
      <w:tr w:rsidR="005831CC" w:rsidRPr="005831CC" w:rsidTr="00CD0982">
        <w:trPr>
          <w:trHeight w:val="94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highlight w:val="yellow"/>
              </w:rPr>
            </w:pPr>
          </w:p>
        </w:tc>
        <w:tc>
          <w:tcPr>
            <w:tcW w:w="1424" w:type="dxa"/>
            <w:shd w:val="clear" w:color="auto" w:fill="auto"/>
            <w:hideMark/>
          </w:tcPr>
          <w:p w:rsidR="005831CC" w:rsidRPr="005831CC" w:rsidRDefault="005831CC" w:rsidP="005831CC">
            <w:pPr>
              <w:jc w:val="center"/>
              <w:rPr>
                <w:color w:val="000000"/>
                <w:sz w:val="24"/>
                <w:szCs w:val="24"/>
                <w:highlight w:val="yellow"/>
              </w:rPr>
            </w:pPr>
          </w:p>
        </w:tc>
        <w:tc>
          <w:tcPr>
            <w:tcW w:w="1701" w:type="dxa"/>
            <w:gridSpan w:val="2"/>
            <w:shd w:val="clear" w:color="auto" w:fill="auto"/>
            <w:hideMark/>
          </w:tcPr>
          <w:p w:rsidR="005831CC" w:rsidRPr="005831CC" w:rsidRDefault="005831CC" w:rsidP="005831CC">
            <w:pPr>
              <w:jc w:val="center"/>
              <w:rPr>
                <w:color w:val="000000"/>
                <w:sz w:val="24"/>
                <w:szCs w:val="24"/>
                <w:highlight w:val="yellow"/>
              </w:rPr>
            </w:pPr>
          </w:p>
        </w:tc>
        <w:tc>
          <w:tcPr>
            <w:tcW w:w="1273" w:type="dxa"/>
            <w:shd w:val="clear" w:color="auto" w:fill="auto"/>
            <w:hideMark/>
          </w:tcPr>
          <w:p w:rsidR="005831CC" w:rsidRPr="005831CC" w:rsidRDefault="005831CC" w:rsidP="005831CC">
            <w:pPr>
              <w:jc w:val="center"/>
              <w:rPr>
                <w:color w:val="000000"/>
                <w:sz w:val="24"/>
                <w:szCs w:val="24"/>
                <w:highlight w:val="yellow"/>
              </w:rPr>
            </w:pPr>
          </w:p>
        </w:tc>
        <w:tc>
          <w:tcPr>
            <w:tcW w:w="1277" w:type="dxa"/>
            <w:shd w:val="clear" w:color="auto" w:fill="auto"/>
            <w:hideMark/>
          </w:tcPr>
          <w:p w:rsidR="005831CC" w:rsidRPr="005831CC" w:rsidRDefault="005831CC" w:rsidP="005831CC">
            <w:pPr>
              <w:jc w:val="center"/>
              <w:rPr>
                <w:color w:val="000000"/>
                <w:sz w:val="24"/>
                <w:szCs w:val="24"/>
                <w:highlight w:val="yellow"/>
              </w:rPr>
            </w:pPr>
          </w:p>
        </w:tc>
        <w:tc>
          <w:tcPr>
            <w:tcW w:w="1560" w:type="dxa"/>
            <w:shd w:val="clear" w:color="auto" w:fill="auto"/>
            <w:hideMark/>
          </w:tcPr>
          <w:p w:rsidR="005831CC" w:rsidRPr="005831CC" w:rsidRDefault="005831CC" w:rsidP="005831CC">
            <w:pPr>
              <w:jc w:val="center"/>
              <w:rPr>
                <w:color w:val="000000"/>
                <w:sz w:val="24"/>
                <w:szCs w:val="24"/>
                <w:highlight w:val="yellow"/>
              </w:rPr>
            </w:pPr>
          </w:p>
        </w:tc>
      </w:tr>
      <w:tr w:rsidR="005831CC" w:rsidRPr="005831CC" w:rsidTr="00CD0982">
        <w:trPr>
          <w:trHeight w:val="52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highlight w:val="yellow"/>
              </w:rPr>
            </w:pPr>
          </w:p>
        </w:tc>
        <w:tc>
          <w:tcPr>
            <w:tcW w:w="1424" w:type="dxa"/>
            <w:shd w:val="clear" w:color="auto" w:fill="auto"/>
            <w:hideMark/>
          </w:tcPr>
          <w:p w:rsidR="005831CC" w:rsidRPr="005831CC" w:rsidRDefault="005831CC" w:rsidP="005831CC">
            <w:pPr>
              <w:jc w:val="center"/>
              <w:rPr>
                <w:color w:val="000000"/>
                <w:sz w:val="24"/>
                <w:szCs w:val="24"/>
                <w:highlight w:val="yellow"/>
              </w:rPr>
            </w:pPr>
          </w:p>
        </w:tc>
        <w:tc>
          <w:tcPr>
            <w:tcW w:w="1701" w:type="dxa"/>
            <w:gridSpan w:val="2"/>
            <w:shd w:val="clear" w:color="auto" w:fill="auto"/>
            <w:hideMark/>
          </w:tcPr>
          <w:p w:rsidR="005831CC" w:rsidRPr="005831CC" w:rsidRDefault="005831CC" w:rsidP="005831CC">
            <w:pPr>
              <w:jc w:val="center"/>
              <w:rPr>
                <w:color w:val="000000"/>
                <w:sz w:val="24"/>
                <w:szCs w:val="24"/>
                <w:highlight w:val="yellow"/>
              </w:rPr>
            </w:pPr>
          </w:p>
        </w:tc>
        <w:tc>
          <w:tcPr>
            <w:tcW w:w="1273" w:type="dxa"/>
            <w:shd w:val="clear" w:color="auto" w:fill="auto"/>
            <w:hideMark/>
          </w:tcPr>
          <w:p w:rsidR="005831CC" w:rsidRPr="005831CC" w:rsidRDefault="005831CC" w:rsidP="005831CC">
            <w:pPr>
              <w:jc w:val="center"/>
              <w:rPr>
                <w:color w:val="000000"/>
                <w:sz w:val="24"/>
                <w:szCs w:val="24"/>
                <w:highlight w:val="yellow"/>
              </w:rPr>
            </w:pPr>
          </w:p>
        </w:tc>
        <w:tc>
          <w:tcPr>
            <w:tcW w:w="1277" w:type="dxa"/>
            <w:shd w:val="clear" w:color="auto" w:fill="auto"/>
            <w:hideMark/>
          </w:tcPr>
          <w:p w:rsidR="005831CC" w:rsidRPr="005831CC" w:rsidRDefault="005831CC" w:rsidP="005831CC">
            <w:pPr>
              <w:jc w:val="center"/>
              <w:rPr>
                <w:color w:val="000000"/>
                <w:sz w:val="24"/>
                <w:szCs w:val="24"/>
                <w:highlight w:val="yellow"/>
              </w:rPr>
            </w:pPr>
          </w:p>
        </w:tc>
        <w:tc>
          <w:tcPr>
            <w:tcW w:w="1560" w:type="dxa"/>
            <w:shd w:val="clear" w:color="auto" w:fill="auto"/>
            <w:hideMark/>
          </w:tcPr>
          <w:p w:rsidR="005831CC" w:rsidRPr="005831CC" w:rsidRDefault="005831CC" w:rsidP="005831CC">
            <w:pPr>
              <w:jc w:val="center"/>
              <w:rPr>
                <w:color w:val="000000"/>
                <w:sz w:val="24"/>
                <w:szCs w:val="24"/>
                <w:highlight w:val="yellow"/>
              </w:rPr>
            </w:pPr>
          </w:p>
        </w:tc>
      </w:tr>
      <w:tr w:rsidR="005831CC" w:rsidRPr="005831CC" w:rsidTr="00CD0982">
        <w:trPr>
          <w:trHeight w:val="189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в том числе безво</w:t>
            </w:r>
            <w:r w:rsidRPr="005831CC">
              <w:rPr>
                <w:color w:val="000000"/>
                <w:sz w:val="24"/>
                <w:szCs w:val="24"/>
              </w:rPr>
              <w:t>з</w:t>
            </w:r>
            <w:r w:rsidRPr="005831CC">
              <w:rPr>
                <w:color w:val="000000"/>
                <w:sz w:val="24"/>
                <w:szCs w:val="24"/>
              </w:rPr>
              <w:t>мездные посту</w:t>
            </w:r>
            <w:r w:rsidRPr="005831CC">
              <w:rPr>
                <w:color w:val="000000"/>
                <w:sz w:val="24"/>
                <w:szCs w:val="24"/>
              </w:rPr>
              <w:t>п</w:t>
            </w:r>
            <w:r w:rsidRPr="005831CC">
              <w:rPr>
                <w:color w:val="000000"/>
                <w:sz w:val="24"/>
                <w:szCs w:val="24"/>
              </w:rPr>
              <w:t>ления физич</w:t>
            </w:r>
            <w:r w:rsidRPr="005831CC">
              <w:rPr>
                <w:color w:val="000000"/>
                <w:sz w:val="24"/>
                <w:szCs w:val="24"/>
              </w:rPr>
              <w:t>е</w:t>
            </w:r>
            <w:r w:rsidRPr="005831CC">
              <w:rPr>
                <w:color w:val="000000"/>
                <w:sz w:val="24"/>
                <w:szCs w:val="24"/>
              </w:rPr>
              <w:t>ских и юрид</w:t>
            </w:r>
            <w:r w:rsidRPr="005831CC">
              <w:rPr>
                <w:color w:val="000000"/>
                <w:sz w:val="24"/>
                <w:szCs w:val="24"/>
              </w:rPr>
              <w:t>и</w:t>
            </w:r>
            <w:r w:rsidRPr="005831CC">
              <w:rPr>
                <w:color w:val="000000"/>
                <w:sz w:val="24"/>
                <w:szCs w:val="24"/>
              </w:rPr>
              <w:t>ческих лиц</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highlight w:val="yellow"/>
              </w:rPr>
            </w:pPr>
          </w:p>
        </w:tc>
        <w:tc>
          <w:tcPr>
            <w:tcW w:w="1424" w:type="dxa"/>
            <w:shd w:val="clear" w:color="auto" w:fill="auto"/>
            <w:hideMark/>
          </w:tcPr>
          <w:p w:rsidR="005831CC" w:rsidRPr="005831CC" w:rsidRDefault="005831CC" w:rsidP="005831CC">
            <w:pPr>
              <w:jc w:val="center"/>
              <w:rPr>
                <w:color w:val="000000"/>
                <w:sz w:val="24"/>
                <w:szCs w:val="24"/>
                <w:highlight w:val="yellow"/>
              </w:rPr>
            </w:pPr>
          </w:p>
        </w:tc>
        <w:tc>
          <w:tcPr>
            <w:tcW w:w="1701" w:type="dxa"/>
            <w:gridSpan w:val="2"/>
            <w:shd w:val="clear" w:color="auto" w:fill="auto"/>
            <w:hideMark/>
          </w:tcPr>
          <w:p w:rsidR="005831CC" w:rsidRPr="005831CC" w:rsidRDefault="005831CC" w:rsidP="005831CC">
            <w:pPr>
              <w:jc w:val="center"/>
              <w:rPr>
                <w:color w:val="000000"/>
                <w:sz w:val="24"/>
                <w:szCs w:val="24"/>
                <w:highlight w:val="yellow"/>
              </w:rPr>
            </w:pPr>
          </w:p>
        </w:tc>
        <w:tc>
          <w:tcPr>
            <w:tcW w:w="1273" w:type="dxa"/>
            <w:shd w:val="clear" w:color="auto" w:fill="auto"/>
            <w:hideMark/>
          </w:tcPr>
          <w:p w:rsidR="005831CC" w:rsidRPr="005831CC" w:rsidRDefault="005831CC" w:rsidP="005831CC">
            <w:pPr>
              <w:jc w:val="center"/>
              <w:rPr>
                <w:color w:val="000000"/>
                <w:sz w:val="24"/>
                <w:szCs w:val="24"/>
                <w:highlight w:val="yellow"/>
              </w:rPr>
            </w:pPr>
          </w:p>
        </w:tc>
        <w:tc>
          <w:tcPr>
            <w:tcW w:w="1277" w:type="dxa"/>
            <w:shd w:val="clear" w:color="auto" w:fill="auto"/>
            <w:hideMark/>
          </w:tcPr>
          <w:p w:rsidR="005831CC" w:rsidRPr="005831CC" w:rsidRDefault="005831CC" w:rsidP="005831CC">
            <w:pPr>
              <w:jc w:val="center"/>
              <w:rPr>
                <w:color w:val="000000"/>
                <w:sz w:val="24"/>
                <w:szCs w:val="24"/>
                <w:highlight w:val="yellow"/>
              </w:rPr>
            </w:pPr>
          </w:p>
        </w:tc>
        <w:tc>
          <w:tcPr>
            <w:tcW w:w="1560" w:type="dxa"/>
            <w:shd w:val="clear" w:color="auto" w:fill="auto"/>
            <w:hideMark/>
          </w:tcPr>
          <w:p w:rsidR="005831CC" w:rsidRPr="005831CC" w:rsidRDefault="005831CC" w:rsidP="005831CC">
            <w:pPr>
              <w:jc w:val="center"/>
              <w:rPr>
                <w:color w:val="000000"/>
                <w:sz w:val="24"/>
                <w:szCs w:val="24"/>
                <w:highlight w:val="yellow"/>
              </w:rPr>
            </w:pPr>
          </w:p>
        </w:tc>
      </w:tr>
      <w:tr w:rsidR="005831CC" w:rsidRPr="005831CC" w:rsidTr="00CD0982">
        <w:trPr>
          <w:trHeight w:val="63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фед</w:t>
            </w:r>
            <w:r w:rsidRPr="005831CC">
              <w:rPr>
                <w:color w:val="000000"/>
                <w:sz w:val="24"/>
                <w:szCs w:val="24"/>
              </w:rPr>
              <w:t>е</w:t>
            </w:r>
            <w:r w:rsidRPr="005831CC">
              <w:rPr>
                <w:color w:val="000000"/>
                <w:sz w:val="24"/>
                <w:szCs w:val="24"/>
              </w:rPr>
              <w:t>ральный бюджет</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highlight w:val="yellow"/>
              </w:rPr>
            </w:pPr>
          </w:p>
        </w:tc>
        <w:tc>
          <w:tcPr>
            <w:tcW w:w="1424" w:type="dxa"/>
            <w:shd w:val="clear" w:color="auto" w:fill="auto"/>
            <w:hideMark/>
          </w:tcPr>
          <w:p w:rsidR="005831CC" w:rsidRPr="005831CC" w:rsidRDefault="005831CC" w:rsidP="005831CC">
            <w:pPr>
              <w:jc w:val="center"/>
              <w:rPr>
                <w:color w:val="000000"/>
                <w:sz w:val="24"/>
                <w:szCs w:val="24"/>
                <w:highlight w:val="yellow"/>
              </w:rPr>
            </w:pPr>
          </w:p>
        </w:tc>
        <w:tc>
          <w:tcPr>
            <w:tcW w:w="1701" w:type="dxa"/>
            <w:gridSpan w:val="2"/>
            <w:shd w:val="clear" w:color="auto" w:fill="auto"/>
            <w:hideMark/>
          </w:tcPr>
          <w:p w:rsidR="005831CC" w:rsidRPr="005831CC" w:rsidRDefault="005831CC" w:rsidP="005831CC">
            <w:pPr>
              <w:jc w:val="center"/>
              <w:rPr>
                <w:color w:val="000000"/>
                <w:sz w:val="24"/>
                <w:szCs w:val="24"/>
                <w:highlight w:val="yellow"/>
              </w:rPr>
            </w:pPr>
          </w:p>
        </w:tc>
        <w:tc>
          <w:tcPr>
            <w:tcW w:w="1273" w:type="dxa"/>
            <w:shd w:val="clear" w:color="auto" w:fill="auto"/>
            <w:hideMark/>
          </w:tcPr>
          <w:p w:rsidR="005831CC" w:rsidRPr="005831CC" w:rsidRDefault="005831CC" w:rsidP="005831CC">
            <w:pPr>
              <w:jc w:val="center"/>
              <w:rPr>
                <w:color w:val="000000"/>
                <w:sz w:val="24"/>
                <w:szCs w:val="24"/>
                <w:highlight w:val="yellow"/>
              </w:rPr>
            </w:pPr>
          </w:p>
        </w:tc>
        <w:tc>
          <w:tcPr>
            <w:tcW w:w="1277" w:type="dxa"/>
            <w:shd w:val="clear" w:color="auto" w:fill="auto"/>
            <w:hideMark/>
          </w:tcPr>
          <w:p w:rsidR="005831CC" w:rsidRPr="005831CC" w:rsidRDefault="005831CC" w:rsidP="005831CC">
            <w:pPr>
              <w:jc w:val="center"/>
              <w:rPr>
                <w:color w:val="000000"/>
                <w:sz w:val="24"/>
                <w:szCs w:val="24"/>
                <w:highlight w:val="yellow"/>
              </w:rPr>
            </w:pPr>
          </w:p>
        </w:tc>
        <w:tc>
          <w:tcPr>
            <w:tcW w:w="1560" w:type="dxa"/>
            <w:shd w:val="clear" w:color="auto" w:fill="auto"/>
            <w:hideMark/>
          </w:tcPr>
          <w:p w:rsidR="005831CC" w:rsidRPr="005831CC" w:rsidRDefault="005831CC" w:rsidP="005831CC">
            <w:pPr>
              <w:jc w:val="center"/>
              <w:rPr>
                <w:color w:val="000000"/>
                <w:sz w:val="24"/>
                <w:szCs w:val="24"/>
                <w:highlight w:val="yellow"/>
              </w:rPr>
            </w:pPr>
          </w:p>
        </w:tc>
      </w:tr>
      <w:tr w:rsidR="005831CC" w:rsidRPr="005831CC" w:rsidTr="00CD0982">
        <w:trPr>
          <w:trHeight w:val="63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посел</w:t>
            </w:r>
            <w:r w:rsidRPr="005831CC">
              <w:rPr>
                <w:color w:val="000000"/>
                <w:sz w:val="24"/>
                <w:szCs w:val="24"/>
              </w:rPr>
              <w:t>е</w:t>
            </w:r>
            <w:r w:rsidRPr="005831CC">
              <w:rPr>
                <w:color w:val="000000"/>
                <w:sz w:val="24"/>
                <w:szCs w:val="24"/>
              </w:rPr>
              <w:t>ний</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color w:val="000000"/>
                <w:sz w:val="24"/>
                <w:szCs w:val="24"/>
                <w:highlight w:val="yellow"/>
              </w:rPr>
            </w:pPr>
          </w:p>
        </w:tc>
        <w:tc>
          <w:tcPr>
            <w:tcW w:w="1424" w:type="dxa"/>
            <w:shd w:val="clear" w:color="auto" w:fill="auto"/>
            <w:hideMark/>
          </w:tcPr>
          <w:p w:rsidR="005831CC" w:rsidRPr="005831CC" w:rsidRDefault="005831CC" w:rsidP="005831CC">
            <w:pPr>
              <w:jc w:val="center"/>
              <w:rPr>
                <w:color w:val="000000"/>
                <w:sz w:val="24"/>
                <w:szCs w:val="24"/>
                <w:highlight w:val="yellow"/>
              </w:rPr>
            </w:pPr>
          </w:p>
        </w:tc>
        <w:tc>
          <w:tcPr>
            <w:tcW w:w="1701" w:type="dxa"/>
            <w:gridSpan w:val="2"/>
            <w:shd w:val="clear" w:color="auto" w:fill="auto"/>
            <w:hideMark/>
          </w:tcPr>
          <w:p w:rsidR="005831CC" w:rsidRPr="005831CC" w:rsidRDefault="005831CC" w:rsidP="005831CC">
            <w:pPr>
              <w:jc w:val="center"/>
              <w:rPr>
                <w:color w:val="000000"/>
                <w:sz w:val="24"/>
                <w:szCs w:val="24"/>
                <w:highlight w:val="yellow"/>
              </w:rPr>
            </w:pPr>
          </w:p>
        </w:tc>
        <w:tc>
          <w:tcPr>
            <w:tcW w:w="1273" w:type="dxa"/>
            <w:shd w:val="clear" w:color="auto" w:fill="auto"/>
            <w:hideMark/>
          </w:tcPr>
          <w:p w:rsidR="005831CC" w:rsidRPr="005831CC" w:rsidRDefault="005831CC" w:rsidP="005831CC">
            <w:pPr>
              <w:jc w:val="center"/>
              <w:rPr>
                <w:color w:val="000000"/>
                <w:sz w:val="24"/>
                <w:szCs w:val="24"/>
                <w:highlight w:val="yellow"/>
              </w:rPr>
            </w:pPr>
          </w:p>
        </w:tc>
        <w:tc>
          <w:tcPr>
            <w:tcW w:w="1277" w:type="dxa"/>
            <w:shd w:val="clear" w:color="auto" w:fill="auto"/>
            <w:hideMark/>
          </w:tcPr>
          <w:p w:rsidR="005831CC" w:rsidRPr="005831CC" w:rsidRDefault="005831CC" w:rsidP="005831CC">
            <w:pPr>
              <w:jc w:val="center"/>
              <w:rPr>
                <w:color w:val="000000"/>
                <w:sz w:val="24"/>
                <w:szCs w:val="24"/>
                <w:highlight w:val="yellow"/>
              </w:rPr>
            </w:pPr>
          </w:p>
        </w:tc>
        <w:tc>
          <w:tcPr>
            <w:tcW w:w="1560" w:type="dxa"/>
            <w:shd w:val="clear" w:color="auto" w:fill="auto"/>
            <w:hideMark/>
          </w:tcPr>
          <w:p w:rsidR="005831CC" w:rsidRPr="005831CC" w:rsidRDefault="005831CC" w:rsidP="005831CC">
            <w:pPr>
              <w:jc w:val="center"/>
              <w:rPr>
                <w:color w:val="000000"/>
                <w:sz w:val="24"/>
                <w:szCs w:val="24"/>
                <w:highlight w:val="yellow"/>
              </w:rPr>
            </w:pPr>
          </w:p>
        </w:tc>
      </w:tr>
      <w:tr w:rsidR="005831CC" w:rsidRPr="005831CC" w:rsidTr="00CD0982">
        <w:trPr>
          <w:trHeight w:val="345"/>
        </w:trPr>
        <w:tc>
          <w:tcPr>
            <w:tcW w:w="847" w:type="dxa"/>
            <w:vMerge w:val="restart"/>
            <w:shd w:val="clear" w:color="auto" w:fill="auto"/>
            <w:hideMark/>
          </w:tcPr>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прочие расходы</w:t>
            </w:r>
          </w:p>
        </w:tc>
        <w:tc>
          <w:tcPr>
            <w:tcW w:w="992" w:type="dxa"/>
            <w:vMerge w:val="restart"/>
            <w:shd w:val="clear" w:color="auto" w:fill="auto"/>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bCs/>
                <w:color w:val="000000"/>
                <w:sz w:val="24"/>
                <w:szCs w:val="24"/>
              </w:rPr>
            </w:pPr>
            <w:r w:rsidRPr="005831CC">
              <w:rPr>
                <w:bCs/>
                <w:color w:val="000000"/>
                <w:sz w:val="24"/>
                <w:szCs w:val="24"/>
              </w:rPr>
              <w:t>всего</w:t>
            </w:r>
          </w:p>
        </w:tc>
        <w:tc>
          <w:tcPr>
            <w:tcW w:w="1134" w:type="dxa"/>
            <w:shd w:val="clear" w:color="auto" w:fill="auto"/>
            <w:hideMark/>
          </w:tcPr>
          <w:p w:rsidR="005831CC" w:rsidRPr="005831CC" w:rsidRDefault="005831CC" w:rsidP="005831CC">
            <w:pPr>
              <w:jc w:val="center"/>
              <w:rPr>
                <w:bCs/>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170 026,15</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109 053,15</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15 243,25</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15 243,25</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15 243,25</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15 243,25</w:t>
            </w:r>
          </w:p>
        </w:tc>
      </w:tr>
      <w:tr w:rsidR="005831CC" w:rsidRPr="005831CC" w:rsidTr="00CD0982">
        <w:trPr>
          <w:trHeight w:val="91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90 949,9</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90 949,9</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0,00</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0,00</w:t>
            </w:r>
          </w:p>
        </w:tc>
      </w:tr>
      <w:tr w:rsidR="005831CC" w:rsidRPr="005831CC" w:rsidTr="00CD0982">
        <w:trPr>
          <w:trHeight w:val="48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77 668,25</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16 695,25</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15 243,25</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15 243,25</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15 243,25</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15 243,25</w:t>
            </w:r>
          </w:p>
        </w:tc>
      </w:tr>
      <w:tr w:rsidR="005831CC" w:rsidRPr="005831CC" w:rsidTr="00CD0982">
        <w:trPr>
          <w:trHeight w:val="162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в том числе безво</w:t>
            </w:r>
            <w:r w:rsidRPr="005831CC">
              <w:rPr>
                <w:color w:val="000000"/>
                <w:sz w:val="24"/>
                <w:szCs w:val="24"/>
              </w:rPr>
              <w:t>з</w:t>
            </w:r>
            <w:r w:rsidRPr="005831CC">
              <w:rPr>
                <w:color w:val="000000"/>
                <w:sz w:val="24"/>
                <w:szCs w:val="24"/>
              </w:rPr>
              <w:t>мездные посту</w:t>
            </w:r>
            <w:r w:rsidRPr="005831CC">
              <w:rPr>
                <w:color w:val="000000"/>
                <w:sz w:val="24"/>
                <w:szCs w:val="24"/>
              </w:rPr>
              <w:t>п</w:t>
            </w:r>
            <w:r w:rsidRPr="005831CC">
              <w:rPr>
                <w:color w:val="000000"/>
                <w:sz w:val="24"/>
                <w:szCs w:val="24"/>
              </w:rPr>
              <w:t>ления физич</w:t>
            </w:r>
            <w:r w:rsidRPr="005831CC">
              <w:rPr>
                <w:color w:val="000000"/>
                <w:sz w:val="24"/>
                <w:szCs w:val="24"/>
              </w:rPr>
              <w:t>е</w:t>
            </w:r>
            <w:r w:rsidRPr="005831CC">
              <w:rPr>
                <w:color w:val="000000"/>
                <w:sz w:val="24"/>
                <w:szCs w:val="24"/>
              </w:rPr>
              <w:t>ских и юрид</w:t>
            </w:r>
            <w:r w:rsidRPr="005831CC">
              <w:rPr>
                <w:color w:val="000000"/>
                <w:sz w:val="24"/>
                <w:szCs w:val="24"/>
              </w:rPr>
              <w:t>и</w:t>
            </w:r>
            <w:r w:rsidRPr="005831CC">
              <w:rPr>
                <w:color w:val="000000"/>
                <w:sz w:val="24"/>
                <w:szCs w:val="24"/>
              </w:rPr>
              <w:t>ческих лиц</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0,00</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0,00</w:t>
            </w:r>
          </w:p>
        </w:tc>
      </w:tr>
      <w:tr w:rsidR="005831CC" w:rsidRPr="005831CC" w:rsidTr="00CD0982">
        <w:trPr>
          <w:trHeight w:val="55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фед</w:t>
            </w:r>
            <w:r w:rsidRPr="005831CC">
              <w:rPr>
                <w:color w:val="000000"/>
                <w:sz w:val="24"/>
                <w:szCs w:val="24"/>
              </w:rPr>
              <w:t>е</w:t>
            </w:r>
            <w:r w:rsidRPr="005831CC">
              <w:rPr>
                <w:color w:val="000000"/>
                <w:sz w:val="24"/>
                <w:szCs w:val="24"/>
              </w:rPr>
              <w:t>ральный бюджет</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1408,00</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1408,00</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0,00</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0,00</w:t>
            </w:r>
          </w:p>
        </w:tc>
      </w:tr>
      <w:tr w:rsidR="005831CC" w:rsidRPr="005831CC" w:rsidTr="00CD0982">
        <w:trPr>
          <w:trHeight w:val="66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color w:val="000000"/>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посел</w:t>
            </w:r>
            <w:r w:rsidRPr="005831CC">
              <w:rPr>
                <w:color w:val="000000"/>
                <w:sz w:val="24"/>
                <w:szCs w:val="24"/>
              </w:rPr>
              <w:t>е</w:t>
            </w:r>
            <w:r w:rsidRPr="005831CC">
              <w:rPr>
                <w:color w:val="000000"/>
                <w:sz w:val="24"/>
                <w:szCs w:val="24"/>
              </w:rPr>
              <w:t>ний</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0,00</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0,00</w:t>
            </w:r>
          </w:p>
        </w:tc>
      </w:tr>
      <w:tr w:rsidR="005831CC" w:rsidRPr="005831CC" w:rsidTr="00CD0982">
        <w:trPr>
          <w:trHeight w:val="540"/>
        </w:trPr>
        <w:tc>
          <w:tcPr>
            <w:tcW w:w="847" w:type="dxa"/>
            <w:shd w:val="clear" w:color="auto" w:fill="auto"/>
            <w:noWrap/>
            <w:hideMark/>
          </w:tcPr>
          <w:p w:rsidR="005831CC" w:rsidRPr="005831CC" w:rsidRDefault="005831CC" w:rsidP="005831CC">
            <w:pPr>
              <w:jc w:val="center"/>
              <w:rPr>
                <w:color w:val="000000"/>
                <w:sz w:val="24"/>
                <w:szCs w:val="24"/>
              </w:rPr>
            </w:pPr>
          </w:p>
        </w:tc>
        <w:tc>
          <w:tcPr>
            <w:tcW w:w="2973" w:type="dxa"/>
            <w:shd w:val="clear" w:color="auto" w:fill="auto"/>
            <w:hideMark/>
          </w:tcPr>
          <w:p w:rsidR="005831CC" w:rsidRPr="005831CC" w:rsidRDefault="005831CC" w:rsidP="005831CC">
            <w:pPr>
              <w:jc w:val="both"/>
              <w:rPr>
                <w:bCs/>
                <w:sz w:val="24"/>
                <w:szCs w:val="24"/>
              </w:rPr>
            </w:pPr>
            <w:r w:rsidRPr="005831CC">
              <w:rPr>
                <w:bCs/>
                <w:sz w:val="24"/>
                <w:szCs w:val="24"/>
              </w:rPr>
              <w:t>в том числе по исполнит</w:t>
            </w:r>
            <w:r w:rsidRPr="005831CC">
              <w:rPr>
                <w:bCs/>
                <w:sz w:val="24"/>
                <w:szCs w:val="24"/>
              </w:rPr>
              <w:t>е</w:t>
            </w:r>
            <w:r w:rsidRPr="005831CC">
              <w:rPr>
                <w:bCs/>
                <w:sz w:val="24"/>
                <w:szCs w:val="24"/>
              </w:rPr>
              <w:t>лям/ соисполнителям:</w:t>
            </w:r>
          </w:p>
        </w:tc>
        <w:tc>
          <w:tcPr>
            <w:tcW w:w="992" w:type="dxa"/>
            <w:shd w:val="clear" w:color="auto" w:fill="auto"/>
            <w:hideMark/>
          </w:tcPr>
          <w:p w:rsidR="005831CC" w:rsidRPr="005831CC" w:rsidRDefault="005831CC" w:rsidP="005831CC">
            <w:pPr>
              <w:jc w:val="center"/>
              <w:rPr>
                <w:rFonts w:ascii="Calibri" w:hAnsi="Calibri" w:cs="Calibri"/>
                <w:color w:val="000000"/>
                <w:sz w:val="24"/>
                <w:szCs w:val="24"/>
              </w:rPr>
            </w:pPr>
          </w:p>
        </w:tc>
        <w:tc>
          <w:tcPr>
            <w:tcW w:w="1136" w:type="dxa"/>
            <w:shd w:val="clear" w:color="auto" w:fill="auto"/>
            <w:noWrap/>
            <w:hideMark/>
          </w:tcPr>
          <w:p w:rsidR="005831CC" w:rsidRPr="005831CC" w:rsidRDefault="005831CC" w:rsidP="005831CC">
            <w:pPr>
              <w:jc w:val="center"/>
              <w:rPr>
                <w:color w:val="000000"/>
                <w:sz w:val="24"/>
                <w:szCs w:val="24"/>
              </w:rPr>
            </w:pPr>
          </w:p>
        </w:tc>
        <w:tc>
          <w:tcPr>
            <w:tcW w:w="1134" w:type="dxa"/>
            <w:shd w:val="clear" w:color="auto" w:fill="auto"/>
            <w:noWrap/>
            <w:hideMark/>
          </w:tcPr>
          <w:p w:rsidR="005831CC" w:rsidRPr="005831CC" w:rsidRDefault="005831CC" w:rsidP="005831CC">
            <w:pPr>
              <w:jc w:val="center"/>
              <w:rPr>
                <w:color w:val="000000"/>
                <w:sz w:val="24"/>
                <w:szCs w:val="24"/>
              </w:rPr>
            </w:pPr>
          </w:p>
        </w:tc>
        <w:tc>
          <w:tcPr>
            <w:tcW w:w="1559" w:type="dxa"/>
            <w:shd w:val="clear" w:color="auto" w:fill="auto"/>
            <w:noWrap/>
            <w:hideMark/>
          </w:tcPr>
          <w:p w:rsidR="005831CC" w:rsidRPr="005831CC" w:rsidRDefault="005831CC" w:rsidP="005831CC">
            <w:pPr>
              <w:jc w:val="center"/>
              <w:rPr>
                <w:color w:val="000000"/>
                <w:sz w:val="24"/>
                <w:szCs w:val="24"/>
                <w:highlight w:val="yellow"/>
              </w:rPr>
            </w:pPr>
          </w:p>
        </w:tc>
        <w:tc>
          <w:tcPr>
            <w:tcW w:w="1424" w:type="dxa"/>
            <w:shd w:val="clear" w:color="auto" w:fill="auto"/>
            <w:noWrap/>
            <w:hideMark/>
          </w:tcPr>
          <w:p w:rsidR="005831CC" w:rsidRPr="005831CC" w:rsidRDefault="005831CC" w:rsidP="005831CC">
            <w:pPr>
              <w:jc w:val="center"/>
              <w:rPr>
                <w:color w:val="000000"/>
                <w:sz w:val="24"/>
                <w:szCs w:val="24"/>
                <w:highlight w:val="yellow"/>
              </w:rPr>
            </w:pPr>
          </w:p>
        </w:tc>
        <w:tc>
          <w:tcPr>
            <w:tcW w:w="1701" w:type="dxa"/>
            <w:gridSpan w:val="2"/>
            <w:shd w:val="clear" w:color="auto" w:fill="auto"/>
            <w:noWrap/>
            <w:hideMark/>
          </w:tcPr>
          <w:p w:rsidR="005831CC" w:rsidRPr="005831CC" w:rsidRDefault="005831CC" w:rsidP="005831CC">
            <w:pPr>
              <w:jc w:val="center"/>
              <w:rPr>
                <w:color w:val="000000"/>
                <w:sz w:val="24"/>
                <w:szCs w:val="24"/>
                <w:highlight w:val="yellow"/>
              </w:rPr>
            </w:pPr>
          </w:p>
        </w:tc>
        <w:tc>
          <w:tcPr>
            <w:tcW w:w="1273" w:type="dxa"/>
            <w:shd w:val="clear" w:color="auto" w:fill="auto"/>
            <w:noWrap/>
            <w:hideMark/>
          </w:tcPr>
          <w:p w:rsidR="005831CC" w:rsidRPr="005831CC" w:rsidRDefault="005831CC" w:rsidP="005831CC">
            <w:pPr>
              <w:jc w:val="center"/>
              <w:rPr>
                <w:color w:val="000000"/>
                <w:sz w:val="24"/>
                <w:szCs w:val="24"/>
                <w:highlight w:val="yellow"/>
              </w:rPr>
            </w:pPr>
          </w:p>
        </w:tc>
        <w:tc>
          <w:tcPr>
            <w:tcW w:w="1277" w:type="dxa"/>
            <w:shd w:val="clear" w:color="auto" w:fill="auto"/>
            <w:noWrap/>
            <w:hideMark/>
          </w:tcPr>
          <w:p w:rsidR="005831CC" w:rsidRPr="005831CC" w:rsidRDefault="005831CC" w:rsidP="005831CC">
            <w:pPr>
              <w:jc w:val="center"/>
              <w:rPr>
                <w:color w:val="000000"/>
                <w:sz w:val="24"/>
                <w:szCs w:val="24"/>
                <w:highlight w:val="yellow"/>
              </w:rPr>
            </w:pPr>
          </w:p>
        </w:tc>
        <w:tc>
          <w:tcPr>
            <w:tcW w:w="1560" w:type="dxa"/>
            <w:shd w:val="clear" w:color="auto" w:fill="auto"/>
            <w:noWrap/>
            <w:hideMark/>
          </w:tcPr>
          <w:p w:rsidR="005831CC" w:rsidRPr="005831CC" w:rsidRDefault="005831CC" w:rsidP="005831CC">
            <w:pPr>
              <w:jc w:val="center"/>
              <w:rPr>
                <w:color w:val="000000"/>
                <w:sz w:val="24"/>
                <w:szCs w:val="24"/>
                <w:highlight w:val="yellow"/>
              </w:rPr>
            </w:pPr>
          </w:p>
        </w:tc>
      </w:tr>
      <w:tr w:rsidR="005831CC" w:rsidRPr="005831CC" w:rsidTr="00CD0982">
        <w:trPr>
          <w:trHeight w:val="315"/>
        </w:trPr>
        <w:tc>
          <w:tcPr>
            <w:tcW w:w="847" w:type="dxa"/>
            <w:vMerge w:val="restart"/>
            <w:shd w:val="clear" w:color="auto" w:fill="auto"/>
            <w:noWrap/>
            <w:hideMark/>
          </w:tcPr>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tc>
        <w:tc>
          <w:tcPr>
            <w:tcW w:w="2973" w:type="dxa"/>
            <w:vMerge w:val="restart"/>
            <w:shd w:val="clear" w:color="auto" w:fill="auto"/>
            <w:hideMark/>
          </w:tcPr>
          <w:p w:rsidR="005831CC" w:rsidRPr="005831CC" w:rsidRDefault="005831CC" w:rsidP="005831CC">
            <w:pPr>
              <w:jc w:val="both"/>
              <w:rPr>
                <w:bCs/>
                <w:sz w:val="24"/>
                <w:szCs w:val="24"/>
              </w:rPr>
            </w:pPr>
            <w:r w:rsidRPr="005831CC">
              <w:rPr>
                <w:bCs/>
                <w:sz w:val="24"/>
                <w:szCs w:val="24"/>
              </w:rPr>
              <w:lastRenderedPageBreak/>
              <w:t>ответственный исполн</w:t>
            </w:r>
            <w:r w:rsidRPr="005831CC">
              <w:rPr>
                <w:bCs/>
                <w:sz w:val="24"/>
                <w:szCs w:val="24"/>
              </w:rPr>
              <w:t>и</w:t>
            </w:r>
            <w:r w:rsidRPr="005831CC">
              <w:rPr>
                <w:bCs/>
                <w:sz w:val="24"/>
                <w:szCs w:val="24"/>
              </w:rPr>
              <w:lastRenderedPageBreak/>
              <w:t>тель: отдел местной пр</w:t>
            </w:r>
            <w:r w:rsidRPr="005831CC">
              <w:rPr>
                <w:bCs/>
                <w:sz w:val="24"/>
                <w:szCs w:val="24"/>
              </w:rPr>
              <w:t>о</w:t>
            </w:r>
            <w:r w:rsidRPr="005831CC">
              <w:rPr>
                <w:bCs/>
                <w:sz w:val="24"/>
                <w:szCs w:val="24"/>
              </w:rPr>
              <w:t>мышленности и сельского хозяйства администрации района</w:t>
            </w:r>
          </w:p>
        </w:tc>
        <w:tc>
          <w:tcPr>
            <w:tcW w:w="992" w:type="dxa"/>
            <w:vMerge w:val="restart"/>
            <w:shd w:val="clear" w:color="auto" w:fill="auto"/>
            <w:noWrap/>
            <w:hideMark/>
          </w:tcPr>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lastRenderedPageBreak/>
              <w:t>всего</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170 026,15</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109 053,15</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15 243,25</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15 243,25</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15 243,25</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15 243,25</w:t>
            </w:r>
          </w:p>
        </w:tc>
      </w:tr>
      <w:tr w:rsidR="005831CC" w:rsidRPr="005831CC" w:rsidTr="00CD0982">
        <w:trPr>
          <w:trHeight w:val="94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авт</w:t>
            </w:r>
            <w:r w:rsidRPr="005831CC">
              <w:rPr>
                <w:color w:val="000000"/>
                <w:sz w:val="24"/>
                <w:szCs w:val="24"/>
              </w:rPr>
              <w:t>о</w:t>
            </w:r>
            <w:r w:rsidRPr="005831CC">
              <w:rPr>
                <w:color w:val="000000"/>
                <w:sz w:val="24"/>
                <w:szCs w:val="24"/>
              </w:rPr>
              <w:t>номного округа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90 949,9</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90 949,9</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0,00</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0,00</w:t>
            </w:r>
          </w:p>
        </w:tc>
      </w:tr>
      <w:tr w:rsidR="005831CC" w:rsidRPr="005831CC" w:rsidTr="00CD0982">
        <w:trPr>
          <w:trHeight w:val="315"/>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района</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77 668,25</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16 695,25</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15 243,25</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15 243,25</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15 243,25</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15 243,25</w:t>
            </w:r>
          </w:p>
        </w:tc>
      </w:tr>
      <w:tr w:rsidR="005831CC" w:rsidRPr="005831CC" w:rsidTr="00CD0982">
        <w:trPr>
          <w:trHeight w:val="189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в том числе безво</w:t>
            </w:r>
            <w:r w:rsidRPr="005831CC">
              <w:rPr>
                <w:color w:val="000000"/>
                <w:sz w:val="24"/>
                <w:szCs w:val="24"/>
              </w:rPr>
              <w:t>з</w:t>
            </w:r>
            <w:r w:rsidRPr="005831CC">
              <w:rPr>
                <w:color w:val="000000"/>
                <w:sz w:val="24"/>
                <w:szCs w:val="24"/>
              </w:rPr>
              <w:t>мездные посту</w:t>
            </w:r>
            <w:r w:rsidRPr="005831CC">
              <w:rPr>
                <w:color w:val="000000"/>
                <w:sz w:val="24"/>
                <w:szCs w:val="24"/>
              </w:rPr>
              <w:t>п</w:t>
            </w:r>
            <w:r w:rsidRPr="005831CC">
              <w:rPr>
                <w:color w:val="000000"/>
                <w:sz w:val="24"/>
                <w:szCs w:val="24"/>
              </w:rPr>
              <w:t>ления физич</w:t>
            </w:r>
            <w:r w:rsidRPr="005831CC">
              <w:rPr>
                <w:color w:val="000000"/>
                <w:sz w:val="24"/>
                <w:szCs w:val="24"/>
              </w:rPr>
              <w:t>е</w:t>
            </w:r>
            <w:r w:rsidRPr="005831CC">
              <w:rPr>
                <w:color w:val="000000"/>
                <w:sz w:val="24"/>
                <w:szCs w:val="24"/>
              </w:rPr>
              <w:t>ских и юрид</w:t>
            </w:r>
            <w:r w:rsidRPr="005831CC">
              <w:rPr>
                <w:color w:val="000000"/>
                <w:sz w:val="24"/>
                <w:szCs w:val="24"/>
              </w:rPr>
              <w:t>и</w:t>
            </w:r>
            <w:r w:rsidRPr="005831CC">
              <w:rPr>
                <w:color w:val="000000"/>
                <w:sz w:val="24"/>
                <w:szCs w:val="24"/>
              </w:rPr>
              <w:t>ческих лиц</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0,00</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0,00</w:t>
            </w:r>
          </w:p>
        </w:tc>
      </w:tr>
      <w:tr w:rsidR="005831CC" w:rsidRPr="005831CC" w:rsidTr="00CD0982">
        <w:trPr>
          <w:trHeight w:val="63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фед</w:t>
            </w:r>
            <w:r w:rsidRPr="005831CC">
              <w:rPr>
                <w:color w:val="000000"/>
                <w:sz w:val="24"/>
                <w:szCs w:val="24"/>
              </w:rPr>
              <w:t>е</w:t>
            </w:r>
            <w:r w:rsidRPr="005831CC">
              <w:rPr>
                <w:color w:val="000000"/>
                <w:sz w:val="24"/>
                <w:szCs w:val="24"/>
              </w:rPr>
              <w:t>ральный бюджет</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1408,00</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1408,00</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0,00</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0,00</w:t>
            </w:r>
          </w:p>
        </w:tc>
      </w:tr>
      <w:tr w:rsidR="005831CC" w:rsidRPr="005831CC" w:rsidTr="00CD0982">
        <w:trPr>
          <w:trHeight w:val="630"/>
        </w:trPr>
        <w:tc>
          <w:tcPr>
            <w:tcW w:w="847" w:type="dxa"/>
            <w:vMerge/>
            <w:hideMark/>
          </w:tcPr>
          <w:p w:rsidR="005831CC" w:rsidRPr="005831CC" w:rsidRDefault="005831CC" w:rsidP="005831CC">
            <w:pPr>
              <w:jc w:val="center"/>
              <w:rPr>
                <w:color w:val="000000"/>
                <w:sz w:val="24"/>
                <w:szCs w:val="24"/>
              </w:rPr>
            </w:pPr>
          </w:p>
        </w:tc>
        <w:tc>
          <w:tcPr>
            <w:tcW w:w="2973" w:type="dxa"/>
            <w:vMerge/>
            <w:hideMark/>
          </w:tcPr>
          <w:p w:rsidR="005831CC" w:rsidRPr="005831CC" w:rsidRDefault="005831CC" w:rsidP="005831CC">
            <w:pPr>
              <w:jc w:val="center"/>
              <w:rPr>
                <w:b/>
                <w:bCs/>
                <w:sz w:val="24"/>
                <w:szCs w:val="24"/>
              </w:rPr>
            </w:pPr>
          </w:p>
        </w:tc>
        <w:tc>
          <w:tcPr>
            <w:tcW w:w="992" w:type="dxa"/>
            <w:vMerge/>
            <w:hideMark/>
          </w:tcPr>
          <w:p w:rsidR="005831CC" w:rsidRPr="005831CC" w:rsidRDefault="005831CC" w:rsidP="005831CC">
            <w:pPr>
              <w:jc w:val="center"/>
              <w:rPr>
                <w:color w:val="000000"/>
                <w:sz w:val="24"/>
                <w:szCs w:val="24"/>
              </w:rPr>
            </w:pPr>
          </w:p>
        </w:tc>
        <w:tc>
          <w:tcPr>
            <w:tcW w:w="1136" w:type="dxa"/>
            <w:shd w:val="clear" w:color="auto" w:fill="auto"/>
            <w:hideMark/>
          </w:tcPr>
          <w:p w:rsidR="005831CC" w:rsidRPr="005831CC" w:rsidRDefault="005831CC" w:rsidP="005831CC">
            <w:pPr>
              <w:jc w:val="center"/>
              <w:rPr>
                <w:color w:val="000000"/>
                <w:sz w:val="24"/>
                <w:szCs w:val="24"/>
              </w:rPr>
            </w:pPr>
            <w:r w:rsidRPr="005831CC">
              <w:rPr>
                <w:color w:val="000000"/>
                <w:sz w:val="24"/>
                <w:szCs w:val="24"/>
              </w:rPr>
              <w:t>бюджет посел</w:t>
            </w:r>
            <w:r w:rsidRPr="005831CC">
              <w:rPr>
                <w:color w:val="000000"/>
                <w:sz w:val="24"/>
                <w:szCs w:val="24"/>
              </w:rPr>
              <w:t>е</w:t>
            </w:r>
            <w:r w:rsidRPr="005831CC">
              <w:rPr>
                <w:color w:val="000000"/>
                <w:sz w:val="24"/>
                <w:szCs w:val="24"/>
              </w:rPr>
              <w:t>ний</w:t>
            </w:r>
          </w:p>
        </w:tc>
        <w:tc>
          <w:tcPr>
            <w:tcW w:w="1134" w:type="dxa"/>
            <w:shd w:val="clear" w:color="auto" w:fill="auto"/>
            <w:hideMark/>
          </w:tcPr>
          <w:p w:rsidR="005831CC" w:rsidRPr="005831CC" w:rsidRDefault="005831CC" w:rsidP="005831CC">
            <w:pPr>
              <w:jc w:val="center"/>
              <w:rPr>
                <w:color w:val="000000"/>
                <w:sz w:val="24"/>
                <w:szCs w:val="24"/>
              </w:rPr>
            </w:pPr>
          </w:p>
        </w:tc>
        <w:tc>
          <w:tcPr>
            <w:tcW w:w="1559"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424"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701" w:type="dxa"/>
            <w:gridSpan w:val="2"/>
            <w:shd w:val="clear" w:color="auto" w:fill="auto"/>
            <w:hideMark/>
          </w:tcPr>
          <w:p w:rsidR="005831CC" w:rsidRPr="005831CC" w:rsidRDefault="005831CC" w:rsidP="005831CC">
            <w:pPr>
              <w:jc w:val="center"/>
              <w:rPr>
                <w:sz w:val="24"/>
                <w:szCs w:val="24"/>
              </w:rPr>
            </w:pPr>
            <w:r w:rsidRPr="005831CC">
              <w:rPr>
                <w:sz w:val="24"/>
                <w:szCs w:val="24"/>
              </w:rPr>
              <w:t>0,00</w:t>
            </w:r>
          </w:p>
        </w:tc>
        <w:tc>
          <w:tcPr>
            <w:tcW w:w="1273"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277" w:type="dxa"/>
            <w:shd w:val="clear" w:color="auto" w:fill="auto"/>
            <w:hideMark/>
          </w:tcPr>
          <w:p w:rsidR="005831CC" w:rsidRPr="005831CC" w:rsidRDefault="005831CC" w:rsidP="005831CC">
            <w:pPr>
              <w:jc w:val="center"/>
              <w:rPr>
                <w:sz w:val="24"/>
                <w:szCs w:val="24"/>
              </w:rPr>
            </w:pPr>
            <w:r w:rsidRPr="005831CC">
              <w:rPr>
                <w:sz w:val="24"/>
                <w:szCs w:val="24"/>
              </w:rPr>
              <w:t>0,00</w:t>
            </w:r>
          </w:p>
        </w:tc>
        <w:tc>
          <w:tcPr>
            <w:tcW w:w="1560" w:type="dxa"/>
            <w:shd w:val="clear" w:color="auto" w:fill="auto"/>
            <w:hideMark/>
          </w:tcPr>
          <w:p w:rsidR="005831CC" w:rsidRPr="005831CC" w:rsidRDefault="005831CC" w:rsidP="005831CC">
            <w:pPr>
              <w:jc w:val="center"/>
              <w:rPr>
                <w:sz w:val="24"/>
                <w:szCs w:val="24"/>
              </w:rPr>
            </w:pPr>
            <w:r w:rsidRPr="005831CC">
              <w:rPr>
                <w:sz w:val="24"/>
                <w:szCs w:val="24"/>
              </w:rPr>
              <w:t>0,00</w:t>
            </w:r>
          </w:p>
        </w:tc>
      </w:tr>
    </w:tbl>
    <w:p w:rsidR="005831CC" w:rsidRPr="001A45BC" w:rsidRDefault="001A45BC" w:rsidP="001A45BC">
      <w:pPr>
        <w:autoSpaceDE w:val="0"/>
        <w:autoSpaceDN w:val="0"/>
        <w:adjustRightInd w:val="0"/>
        <w:ind w:left="14884"/>
        <w:jc w:val="both"/>
        <w:rPr>
          <w:szCs w:val="24"/>
        </w:rPr>
        <w:sectPr w:rsidR="005831CC" w:rsidRPr="001A45BC" w:rsidSect="00B31E98">
          <w:headerReference w:type="default" r:id="rId10"/>
          <w:pgSz w:w="16838" w:h="11906" w:orient="landscape"/>
          <w:pgMar w:top="709" w:right="567" w:bottom="709" w:left="567" w:header="720" w:footer="720" w:gutter="0"/>
          <w:cols w:space="720"/>
        </w:sectPr>
      </w:pPr>
      <w:r w:rsidRPr="001A45BC">
        <w:rPr>
          <w:szCs w:val="24"/>
        </w:rPr>
        <w:t>.».</w:t>
      </w:r>
    </w:p>
    <w:p w:rsidR="005831CC" w:rsidRPr="005831CC" w:rsidRDefault="005831CC" w:rsidP="005831CC">
      <w:pPr>
        <w:widowControl w:val="0"/>
        <w:autoSpaceDE w:val="0"/>
        <w:autoSpaceDN w:val="0"/>
        <w:adjustRightInd w:val="0"/>
        <w:ind w:left="10206"/>
      </w:pPr>
      <w:r w:rsidRPr="005831CC">
        <w:lastRenderedPageBreak/>
        <w:t>Приложение 3 к постановлению</w:t>
      </w:r>
    </w:p>
    <w:p w:rsidR="005831CC" w:rsidRPr="005831CC" w:rsidRDefault="005831CC" w:rsidP="005831CC">
      <w:pPr>
        <w:widowControl w:val="0"/>
        <w:autoSpaceDE w:val="0"/>
        <w:autoSpaceDN w:val="0"/>
        <w:adjustRightInd w:val="0"/>
        <w:ind w:left="10206"/>
      </w:pPr>
      <w:r w:rsidRPr="005831CC">
        <w:t>администрации района</w:t>
      </w:r>
    </w:p>
    <w:p w:rsidR="005831CC" w:rsidRPr="005831CC" w:rsidRDefault="005831CC" w:rsidP="005831CC">
      <w:pPr>
        <w:autoSpaceDE w:val="0"/>
        <w:autoSpaceDN w:val="0"/>
        <w:adjustRightInd w:val="0"/>
        <w:ind w:left="10206"/>
      </w:pPr>
      <w:r w:rsidRPr="005831CC">
        <w:t xml:space="preserve">от </w:t>
      </w:r>
      <w:r w:rsidR="00B14F44">
        <w:t>29.06.2016</w:t>
      </w:r>
      <w:r w:rsidRPr="005831CC">
        <w:t xml:space="preserve"> № </w:t>
      </w:r>
      <w:r w:rsidR="00B14F44">
        <w:t>1606</w:t>
      </w:r>
    </w:p>
    <w:p w:rsidR="005831CC" w:rsidRPr="005831CC" w:rsidRDefault="005831CC" w:rsidP="005831CC">
      <w:pPr>
        <w:autoSpaceDE w:val="0"/>
        <w:autoSpaceDN w:val="0"/>
        <w:adjustRightInd w:val="0"/>
        <w:ind w:left="10206"/>
        <w:rPr>
          <w:sz w:val="12"/>
          <w:szCs w:val="24"/>
        </w:rPr>
      </w:pPr>
    </w:p>
    <w:p w:rsidR="005831CC" w:rsidRPr="005831CC" w:rsidRDefault="005831CC" w:rsidP="005831CC">
      <w:pPr>
        <w:ind w:left="10206"/>
        <w:jc w:val="both"/>
        <w:rPr>
          <w:szCs w:val="27"/>
        </w:rPr>
      </w:pPr>
      <w:r w:rsidRPr="005831CC">
        <w:rPr>
          <w:szCs w:val="27"/>
        </w:rPr>
        <w:t>«Приложение к Порядку выплаты субсидий субъектам малого и сре</w:t>
      </w:r>
      <w:r w:rsidRPr="005831CC">
        <w:rPr>
          <w:szCs w:val="27"/>
        </w:rPr>
        <w:t>д</w:t>
      </w:r>
      <w:r w:rsidRPr="005831CC">
        <w:rPr>
          <w:szCs w:val="27"/>
        </w:rPr>
        <w:t>него предпринимательства района</w:t>
      </w:r>
    </w:p>
    <w:p w:rsidR="005831CC" w:rsidRPr="005831CC" w:rsidRDefault="005831CC" w:rsidP="005831CC">
      <w:pPr>
        <w:jc w:val="right"/>
        <w:rPr>
          <w:b/>
          <w:sz w:val="16"/>
        </w:rPr>
      </w:pPr>
    </w:p>
    <w:p w:rsidR="005831CC" w:rsidRPr="005831CC" w:rsidRDefault="005831CC" w:rsidP="005831CC">
      <w:pPr>
        <w:jc w:val="right"/>
        <w:rPr>
          <w:b/>
        </w:rPr>
      </w:pPr>
      <w:r w:rsidRPr="005831CC">
        <w:rPr>
          <w:b/>
        </w:rPr>
        <w:t>Утверждаю:</w:t>
      </w:r>
    </w:p>
    <w:p w:rsidR="005831CC" w:rsidRPr="005831CC" w:rsidRDefault="005831CC" w:rsidP="005831CC">
      <w:pPr>
        <w:jc w:val="right"/>
      </w:pPr>
      <w:r w:rsidRPr="005831CC">
        <w:t xml:space="preserve">заместитель главы района </w:t>
      </w:r>
    </w:p>
    <w:p w:rsidR="005831CC" w:rsidRPr="005831CC" w:rsidRDefault="005831CC" w:rsidP="005831CC">
      <w:pPr>
        <w:jc w:val="right"/>
      </w:pPr>
      <w:r w:rsidRPr="005831CC">
        <w:t>по потребительскому рынку,</w:t>
      </w:r>
    </w:p>
    <w:p w:rsidR="005831CC" w:rsidRPr="005831CC" w:rsidRDefault="005831CC" w:rsidP="005831CC">
      <w:pPr>
        <w:jc w:val="right"/>
      </w:pPr>
      <w:r w:rsidRPr="005831CC">
        <w:t xml:space="preserve"> местной промышленности</w:t>
      </w:r>
    </w:p>
    <w:p w:rsidR="005831CC" w:rsidRPr="005831CC" w:rsidRDefault="005831CC" w:rsidP="005831CC">
      <w:pPr>
        <w:jc w:val="right"/>
        <w:rPr>
          <w:b/>
        </w:rPr>
      </w:pPr>
      <w:r w:rsidRPr="005831CC">
        <w:t xml:space="preserve"> транспорту и связи</w:t>
      </w:r>
    </w:p>
    <w:p w:rsidR="005831CC" w:rsidRPr="005831CC" w:rsidRDefault="005831CC" w:rsidP="005831CC">
      <w:pPr>
        <w:jc w:val="right"/>
        <w:rPr>
          <w:b/>
        </w:rPr>
      </w:pPr>
      <w:r w:rsidRPr="005831CC">
        <w:rPr>
          <w:b/>
        </w:rPr>
        <w:t>________________ / ____________</w:t>
      </w:r>
    </w:p>
    <w:p w:rsidR="005831CC" w:rsidRPr="005831CC" w:rsidRDefault="005831CC" w:rsidP="005831CC">
      <w:pPr>
        <w:jc w:val="right"/>
        <w:rPr>
          <w:sz w:val="16"/>
          <w:szCs w:val="16"/>
        </w:rPr>
      </w:pPr>
      <w:r w:rsidRPr="005831CC">
        <w:rPr>
          <w:sz w:val="16"/>
          <w:szCs w:val="16"/>
        </w:rPr>
        <w:t>(подпись) Ф.И.О.</w:t>
      </w:r>
    </w:p>
    <w:p w:rsidR="005831CC" w:rsidRPr="005831CC" w:rsidRDefault="005831CC" w:rsidP="005831CC">
      <w:pPr>
        <w:jc w:val="right"/>
      </w:pPr>
      <w:r w:rsidRPr="005831CC">
        <w:t>« _____» _______________ 201___ г.</w:t>
      </w:r>
    </w:p>
    <w:p w:rsidR="005831CC" w:rsidRPr="005831CC" w:rsidRDefault="005831CC" w:rsidP="005831CC">
      <w:pPr>
        <w:jc w:val="center"/>
        <w:rPr>
          <w:b/>
        </w:rPr>
      </w:pPr>
      <w:r w:rsidRPr="005831CC">
        <w:rPr>
          <w:b/>
        </w:rPr>
        <w:t xml:space="preserve">Реестр </w:t>
      </w:r>
    </w:p>
    <w:p w:rsidR="005831CC" w:rsidRPr="005831CC" w:rsidRDefault="005831CC" w:rsidP="005831CC">
      <w:pPr>
        <w:jc w:val="center"/>
        <w:rPr>
          <w:b/>
        </w:rPr>
      </w:pPr>
      <w:r w:rsidRPr="005831CC">
        <w:rPr>
          <w:b/>
        </w:rPr>
        <w:t xml:space="preserve">субъектов малого и среднего предпринимательства района </w:t>
      </w:r>
    </w:p>
    <w:p w:rsidR="005831CC" w:rsidRPr="005831CC" w:rsidRDefault="005831CC" w:rsidP="005831CC">
      <w:pPr>
        <w:jc w:val="center"/>
        <w:rPr>
          <w:b/>
        </w:rPr>
      </w:pPr>
      <w:r w:rsidRPr="005831CC">
        <w:rPr>
          <w:b/>
        </w:rPr>
        <w:t>на выплату субсидий</w:t>
      </w:r>
    </w:p>
    <w:tbl>
      <w:tblPr>
        <w:tblpPr w:leftFromText="180" w:rightFromText="180" w:vertAnchor="text" w:horzAnchor="margin" w:tblpXSpec="center" w:tblpY="207"/>
        <w:tblW w:w="13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5"/>
        <w:gridCol w:w="5244"/>
        <w:gridCol w:w="2235"/>
        <w:gridCol w:w="1243"/>
        <w:gridCol w:w="1243"/>
      </w:tblGrid>
      <w:tr w:rsidR="005831CC" w:rsidRPr="005831CC" w:rsidTr="001A45BC">
        <w:tc>
          <w:tcPr>
            <w:tcW w:w="567" w:type="dxa"/>
            <w:tcBorders>
              <w:top w:val="single" w:sz="4" w:space="0" w:color="auto"/>
              <w:left w:val="single" w:sz="4" w:space="0" w:color="auto"/>
              <w:bottom w:val="single" w:sz="4" w:space="0" w:color="auto"/>
              <w:right w:val="single" w:sz="4" w:space="0" w:color="auto"/>
            </w:tcBorders>
            <w:vAlign w:val="center"/>
            <w:hideMark/>
          </w:tcPr>
          <w:p w:rsidR="005831CC" w:rsidRPr="005831CC" w:rsidRDefault="005831CC" w:rsidP="005831CC">
            <w:pPr>
              <w:jc w:val="center"/>
              <w:rPr>
                <w:b/>
                <w:sz w:val="24"/>
                <w:szCs w:val="24"/>
              </w:rPr>
            </w:pPr>
            <w:r w:rsidRPr="005831CC">
              <w:rPr>
                <w:b/>
                <w:sz w:val="24"/>
                <w:szCs w:val="24"/>
              </w:rPr>
              <w:t>№ 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5831CC" w:rsidRPr="005831CC" w:rsidRDefault="005831CC" w:rsidP="005831CC">
            <w:pPr>
              <w:jc w:val="center"/>
              <w:rPr>
                <w:b/>
                <w:sz w:val="24"/>
                <w:szCs w:val="24"/>
              </w:rPr>
            </w:pPr>
            <w:r w:rsidRPr="005831CC">
              <w:rPr>
                <w:b/>
                <w:sz w:val="24"/>
                <w:szCs w:val="24"/>
              </w:rPr>
              <w:t xml:space="preserve">Наименование </w:t>
            </w:r>
          </w:p>
          <w:p w:rsidR="005831CC" w:rsidRPr="005831CC" w:rsidRDefault="005831CC" w:rsidP="005831CC">
            <w:pPr>
              <w:jc w:val="center"/>
              <w:rPr>
                <w:b/>
                <w:sz w:val="24"/>
                <w:szCs w:val="24"/>
              </w:rPr>
            </w:pPr>
            <w:r w:rsidRPr="005831CC">
              <w:rPr>
                <w:b/>
                <w:sz w:val="24"/>
                <w:szCs w:val="24"/>
              </w:rPr>
              <w:t>получателя</w:t>
            </w:r>
          </w:p>
        </w:tc>
        <w:tc>
          <w:tcPr>
            <w:tcW w:w="5244" w:type="dxa"/>
            <w:tcBorders>
              <w:top w:val="single" w:sz="4" w:space="0" w:color="auto"/>
              <w:left w:val="single" w:sz="4" w:space="0" w:color="auto"/>
              <w:bottom w:val="single" w:sz="4" w:space="0" w:color="auto"/>
              <w:right w:val="single" w:sz="4" w:space="0" w:color="auto"/>
            </w:tcBorders>
            <w:vAlign w:val="center"/>
            <w:hideMark/>
          </w:tcPr>
          <w:p w:rsidR="005831CC" w:rsidRPr="005831CC" w:rsidRDefault="005831CC" w:rsidP="005831CC">
            <w:pPr>
              <w:jc w:val="center"/>
              <w:rPr>
                <w:b/>
                <w:sz w:val="24"/>
                <w:szCs w:val="24"/>
              </w:rPr>
            </w:pPr>
            <w:r w:rsidRPr="005831CC">
              <w:rPr>
                <w:b/>
                <w:sz w:val="24"/>
                <w:szCs w:val="24"/>
              </w:rPr>
              <w:t>Банковские реквизиты</w:t>
            </w:r>
          </w:p>
        </w:tc>
        <w:tc>
          <w:tcPr>
            <w:tcW w:w="2235" w:type="dxa"/>
            <w:tcBorders>
              <w:top w:val="single" w:sz="4" w:space="0" w:color="auto"/>
              <w:left w:val="single" w:sz="4" w:space="0" w:color="auto"/>
              <w:bottom w:val="single" w:sz="4" w:space="0" w:color="auto"/>
              <w:right w:val="single" w:sz="4" w:space="0" w:color="auto"/>
            </w:tcBorders>
            <w:vAlign w:val="center"/>
            <w:hideMark/>
          </w:tcPr>
          <w:p w:rsidR="005831CC" w:rsidRPr="005831CC" w:rsidRDefault="005831CC" w:rsidP="005831CC">
            <w:pPr>
              <w:jc w:val="center"/>
              <w:rPr>
                <w:b/>
                <w:sz w:val="24"/>
                <w:szCs w:val="24"/>
              </w:rPr>
            </w:pPr>
            <w:r w:rsidRPr="005831CC">
              <w:rPr>
                <w:b/>
                <w:sz w:val="24"/>
                <w:szCs w:val="24"/>
              </w:rPr>
              <w:t>Наименование мероприятия</w:t>
            </w:r>
          </w:p>
        </w:tc>
        <w:tc>
          <w:tcPr>
            <w:tcW w:w="1243" w:type="dxa"/>
            <w:tcBorders>
              <w:top w:val="single" w:sz="4" w:space="0" w:color="auto"/>
              <w:left w:val="single" w:sz="4" w:space="0" w:color="auto"/>
              <w:bottom w:val="single" w:sz="4" w:space="0" w:color="auto"/>
              <w:right w:val="single" w:sz="4" w:space="0" w:color="auto"/>
            </w:tcBorders>
            <w:vAlign w:val="center"/>
          </w:tcPr>
          <w:p w:rsidR="005831CC" w:rsidRPr="005831CC" w:rsidRDefault="005831CC" w:rsidP="005831CC">
            <w:pPr>
              <w:jc w:val="center"/>
              <w:rPr>
                <w:b/>
                <w:sz w:val="24"/>
                <w:szCs w:val="24"/>
              </w:rPr>
            </w:pPr>
            <w:r w:rsidRPr="005831CC">
              <w:rPr>
                <w:b/>
                <w:sz w:val="24"/>
                <w:szCs w:val="24"/>
              </w:rPr>
              <w:t>Лицевой счет/тип средств</w:t>
            </w:r>
          </w:p>
        </w:tc>
        <w:tc>
          <w:tcPr>
            <w:tcW w:w="1243" w:type="dxa"/>
            <w:tcBorders>
              <w:top w:val="single" w:sz="4" w:space="0" w:color="auto"/>
              <w:left w:val="single" w:sz="4" w:space="0" w:color="auto"/>
              <w:bottom w:val="single" w:sz="4" w:space="0" w:color="auto"/>
              <w:right w:val="single" w:sz="4" w:space="0" w:color="auto"/>
            </w:tcBorders>
            <w:vAlign w:val="center"/>
          </w:tcPr>
          <w:p w:rsidR="005831CC" w:rsidRPr="005831CC" w:rsidRDefault="005831CC" w:rsidP="005831CC">
            <w:pPr>
              <w:jc w:val="center"/>
              <w:rPr>
                <w:b/>
                <w:sz w:val="24"/>
                <w:szCs w:val="24"/>
              </w:rPr>
            </w:pPr>
            <w:r w:rsidRPr="005831CC">
              <w:rPr>
                <w:b/>
                <w:sz w:val="24"/>
                <w:szCs w:val="24"/>
              </w:rPr>
              <w:t>Сумма</w:t>
            </w:r>
          </w:p>
          <w:p w:rsidR="005831CC" w:rsidRPr="005831CC" w:rsidRDefault="005831CC" w:rsidP="005831CC">
            <w:pPr>
              <w:jc w:val="center"/>
              <w:rPr>
                <w:b/>
                <w:sz w:val="24"/>
                <w:szCs w:val="24"/>
              </w:rPr>
            </w:pPr>
            <w:r w:rsidRPr="005831CC">
              <w:rPr>
                <w:b/>
                <w:sz w:val="24"/>
                <w:szCs w:val="24"/>
              </w:rPr>
              <w:t>(руб.)</w:t>
            </w:r>
          </w:p>
        </w:tc>
      </w:tr>
      <w:tr w:rsidR="005831CC" w:rsidRPr="005831CC" w:rsidTr="001A45BC">
        <w:tc>
          <w:tcPr>
            <w:tcW w:w="13367" w:type="dxa"/>
            <w:gridSpan w:val="6"/>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center"/>
              <w:rPr>
                <w:sz w:val="24"/>
                <w:szCs w:val="24"/>
              </w:rPr>
            </w:pPr>
            <w:r w:rsidRPr="005831CC">
              <w:rPr>
                <w:b/>
                <w:sz w:val="24"/>
                <w:szCs w:val="24"/>
              </w:rPr>
              <w:t>Вид субсидии</w:t>
            </w:r>
          </w:p>
        </w:tc>
      </w:tr>
      <w:tr w:rsidR="005831CC" w:rsidRPr="005831CC" w:rsidTr="001A45BC">
        <w:tc>
          <w:tcPr>
            <w:tcW w:w="567"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both"/>
              <w:rPr>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both"/>
              <w:rPr>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sz w:val="24"/>
                <w:szCs w:val="24"/>
              </w:rPr>
            </w:pPr>
          </w:p>
        </w:tc>
      </w:tr>
      <w:tr w:rsidR="005831CC" w:rsidRPr="005831CC" w:rsidTr="001A45BC">
        <w:tc>
          <w:tcPr>
            <w:tcW w:w="10881" w:type="dxa"/>
            <w:gridSpan w:val="4"/>
            <w:vMerge w:val="restart"/>
            <w:tcBorders>
              <w:top w:val="single" w:sz="4" w:space="0" w:color="auto"/>
              <w:left w:val="single" w:sz="4" w:space="0" w:color="auto"/>
              <w:right w:val="single" w:sz="4" w:space="0" w:color="auto"/>
            </w:tcBorders>
            <w:vAlign w:val="center"/>
            <w:hideMark/>
          </w:tcPr>
          <w:p w:rsidR="005831CC" w:rsidRPr="005831CC" w:rsidRDefault="005831CC" w:rsidP="005831CC">
            <w:pPr>
              <w:jc w:val="right"/>
              <w:rPr>
                <w:sz w:val="24"/>
                <w:szCs w:val="24"/>
              </w:rPr>
            </w:pPr>
            <w:r w:rsidRPr="005831CC">
              <w:rPr>
                <w:b/>
                <w:sz w:val="24"/>
                <w:szCs w:val="24"/>
              </w:rPr>
              <w:t>ИТОГО:</w:t>
            </w: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sz w:val="24"/>
                <w:szCs w:val="24"/>
              </w:rPr>
            </w:pPr>
          </w:p>
        </w:tc>
      </w:tr>
      <w:tr w:rsidR="005831CC" w:rsidRPr="005831CC" w:rsidTr="001A45BC">
        <w:tc>
          <w:tcPr>
            <w:tcW w:w="10881" w:type="dxa"/>
            <w:gridSpan w:val="4"/>
            <w:vMerge/>
            <w:tcBorders>
              <w:left w:val="single" w:sz="4" w:space="0" w:color="auto"/>
              <w:right w:val="single" w:sz="4" w:space="0" w:color="auto"/>
            </w:tcBorders>
            <w:vAlign w:val="center"/>
            <w:hideMark/>
          </w:tcPr>
          <w:p w:rsidR="005831CC" w:rsidRPr="005831CC" w:rsidRDefault="005831CC" w:rsidP="005831CC">
            <w:pPr>
              <w:jc w:val="right"/>
              <w:rPr>
                <w:b/>
                <w:sz w:val="24"/>
                <w:szCs w:val="24"/>
              </w:rPr>
            </w:pP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sz w:val="24"/>
                <w:szCs w:val="24"/>
              </w:rPr>
            </w:pPr>
          </w:p>
        </w:tc>
      </w:tr>
    </w:tbl>
    <w:p w:rsidR="005831CC" w:rsidRPr="005831CC" w:rsidRDefault="005831CC" w:rsidP="005831CC">
      <w:pPr>
        <w:jc w:val="center"/>
        <w:rPr>
          <w:u w:val="single"/>
        </w:rPr>
      </w:pPr>
    </w:p>
    <w:p w:rsidR="005831CC" w:rsidRPr="005831CC" w:rsidRDefault="005831CC" w:rsidP="005831CC">
      <w:pPr>
        <w:rPr>
          <w:rFonts w:eastAsia="Calibri"/>
          <w:szCs w:val="22"/>
          <w:lang w:eastAsia="en-US"/>
        </w:rPr>
      </w:pPr>
    </w:p>
    <w:p w:rsidR="005831CC" w:rsidRPr="005831CC" w:rsidRDefault="005831CC" w:rsidP="005831CC">
      <w:pPr>
        <w:rPr>
          <w:rFonts w:eastAsia="Calibri"/>
          <w:szCs w:val="22"/>
          <w:lang w:eastAsia="en-US"/>
        </w:rPr>
      </w:pPr>
    </w:p>
    <w:p w:rsidR="005831CC" w:rsidRPr="005831CC" w:rsidRDefault="005831CC" w:rsidP="005831CC">
      <w:pPr>
        <w:rPr>
          <w:rFonts w:eastAsia="Calibri"/>
          <w:szCs w:val="22"/>
          <w:lang w:eastAsia="en-US"/>
        </w:rPr>
      </w:pPr>
    </w:p>
    <w:p w:rsidR="005831CC" w:rsidRPr="005831CC" w:rsidRDefault="005831CC" w:rsidP="005831CC">
      <w:pPr>
        <w:rPr>
          <w:rFonts w:eastAsia="Calibri"/>
          <w:szCs w:val="22"/>
          <w:lang w:eastAsia="en-US"/>
        </w:rPr>
      </w:pPr>
    </w:p>
    <w:p w:rsidR="005831CC" w:rsidRPr="005831CC" w:rsidRDefault="005831CC" w:rsidP="005831CC">
      <w:pPr>
        <w:rPr>
          <w:rFonts w:eastAsia="Calibri"/>
          <w:szCs w:val="22"/>
          <w:lang w:eastAsia="en-US"/>
        </w:rPr>
      </w:pPr>
    </w:p>
    <w:p w:rsidR="005831CC" w:rsidRPr="005831CC" w:rsidRDefault="005831CC" w:rsidP="005831CC">
      <w:pPr>
        <w:rPr>
          <w:rFonts w:eastAsia="Calibri"/>
          <w:szCs w:val="22"/>
          <w:lang w:eastAsia="en-US"/>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5831CC" w:rsidRPr="005831CC" w:rsidTr="001A45BC">
        <w:trPr>
          <w:jc w:val="center"/>
        </w:trPr>
        <w:tc>
          <w:tcPr>
            <w:tcW w:w="7251" w:type="dxa"/>
          </w:tcPr>
          <w:p w:rsidR="005831CC" w:rsidRPr="005831CC" w:rsidRDefault="005831CC" w:rsidP="005831CC">
            <w:pPr>
              <w:rPr>
                <w:b/>
              </w:rPr>
            </w:pPr>
          </w:p>
          <w:p w:rsidR="005831CC" w:rsidRPr="005831CC" w:rsidRDefault="005831CC" w:rsidP="005831CC">
            <w:pPr>
              <w:rPr>
                <w:b/>
              </w:rPr>
            </w:pPr>
            <w:r w:rsidRPr="005831CC">
              <w:rPr>
                <w:b/>
              </w:rPr>
              <w:t>Согласовано:</w:t>
            </w:r>
          </w:p>
        </w:tc>
        <w:tc>
          <w:tcPr>
            <w:tcW w:w="7251" w:type="dxa"/>
          </w:tcPr>
          <w:p w:rsidR="005831CC" w:rsidRPr="005831CC" w:rsidRDefault="005831CC" w:rsidP="005831CC">
            <w:pPr>
              <w:jc w:val="center"/>
            </w:pPr>
          </w:p>
        </w:tc>
      </w:tr>
      <w:tr w:rsidR="005831CC" w:rsidRPr="005831CC" w:rsidTr="001A45BC">
        <w:trPr>
          <w:jc w:val="center"/>
        </w:trPr>
        <w:tc>
          <w:tcPr>
            <w:tcW w:w="7251" w:type="dxa"/>
          </w:tcPr>
          <w:p w:rsidR="005831CC" w:rsidRPr="005831CC" w:rsidRDefault="005831CC" w:rsidP="005831CC">
            <w:r w:rsidRPr="005831CC">
              <w:t xml:space="preserve">Начальник отдела </w:t>
            </w:r>
          </w:p>
          <w:p w:rsidR="005831CC" w:rsidRPr="005831CC" w:rsidRDefault="005831CC" w:rsidP="005831CC">
            <w:r w:rsidRPr="005831CC">
              <w:t xml:space="preserve">местной промышленности </w:t>
            </w:r>
          </w:p>
          <w:p w:rsidR="005831CC" w:rsidRPr="005831CC" w:rsidRDefault="005831CC" w:rsidP="005831CC">
            <w:r w:rsidRPr="005831CC">
              <w:t>и сельского хозяйства администрации района</w:t>
            </w:r>
          </w:p>
          <w:p w:rsidR="005831CC" w:rsidRPr="005831CC" w:rsidRDefault="005831CC" w:rsidP="005831CC">
            <w:pPr>
              <w:rPr>
                <w:b/>
              </w:rPr>
            </w:pPr>
            <w:r w:rsidRPr="005831CC">
              <w:rPr>
                <w:b/>
              </w:rPr>
              <w:t>________________ / ____________</w:t>
            </w:r>
          </w:p>
          <w:p w:rsidR="005831CC" w:rsidRPr="005831CC" w:rsidRDefault="005831CC" w:rsidP="005831CC">
            <w:pPr>
              <w:rPr>
                <w:sz w:val="16"/>
                <w:szCs w:val="16"/>
              </w:rPr>
            </w:pPr>
            <w:r w:rsidRPr="005831CC">
              <w:rPr>
                <w:sz w:val="16"/>
                <w:szCs w:val="16"/>
              </w:rPr>
              <w:t xml:space="preserve">                        (подпись)                                    Ф.И.О.</w:t>
            </w:r>
          </w:p>
        </w:tc>
        <w:tc>
          <w:tcPr>
            <w:tcW w:w="7251" w:type="dxa"/>
          </w:tcPr>
          <w:p w:rsidR="005831CC" w:rsidRPr="005831CC" w:rsidRDefault="005831CC" w:rsidP="005831CC">
            <w:r w:rsidRPr="005831CC">
              <w:t xml:space="preserve">Начальник </w:t>
            </w:r>
          </w:p>
          <w:p w:rsidR="005831CC" w:rsidRPr="005831CC" w:rsidRDefault="005831CC" w:rsidP="005831CC">
            <w:pPr>
              <w:ind w:left="708" w:hanging="708"/>
            </w:pPr>
            <w:r w:rsidRPr="005831CC">
              <w:t>управления учета и отчетности администрации района</w:t>
            </w:r>
          </w:p>
          <w:p w:rsidR="005831CC" w:rsidRPr="005831CC" w:rsidRDefault="005831CC" w:rsidP="005831CC">
            <w:pPr>
              <w:rPr>
                <w:b/>
              </w:rPr>
            </w:pPr>
            <w:r w:rsidRPr="005831CC">
              <w:rPr>
                <w:b/>
              </w:rPr>
              <w:t>________________ / ____________</w:t>
            </w:r>
          </w:p>
          <w:p w:rsidR="005831CC" w:rsidRPr="005831CC" w:rsidRDefault="005831CC" w:rsidP="005831CC">
            <w:pPr>
              <w:ind w:left="708" w:hanging="708"/>
            </w:pPr>
            <w:r w:rsidRPr="005831CC">
              <w:rPr>
                <w:sz w:val="16"/>
                <w:szCs w:val="16"/>
              </w:rPr>
              <w:t xml:space="preserve">                       (подпись)                                       Ф.И.О.</w:t>
            </w:r>
          </w:p>
        </w:tc>
      </w:tr>
    </w:tbl>
    <w:p w:rsidR="005831CC" w:rsidRPr="005831CC" w:rsidRDefault="005831CC" w:rsidP="005831CC">
      <w:pPr>
        <w:rPr>
          <w:rFonts w:eastAsia="Calibri"/>
          <w:szCs w:val="22"/>
          <w:lang w:eastAsia="en-US"/>
        </w:rPr>
      </w:pPr>
      <w:r>
        <w:rPr>
          <w:rFonts w:eastAsia="Calibri"/>
          <w:szCs w:val="22"/>
          <w:lang w:eastAsia="en-US"/>
        </w:rPr>
        <w:t xml:space="preserve">                                                                                                                                                                                                            .».</w:t>
      </w:r>
    </w:p>
    <w:p w:rsidR="005831CC" w:rsidRPr="005831CC" w:rsidRDefault="005831CC" w:rsidP="005831CC">
      <w:pPr>
        <w:widowControl w:val="0"/>
        <w:autoSpaceDE w:val="0"/>
        <w:autoSpaceDN w:val="0"/>
        <w:adjustRightInd w:val="0"/>
        <w:ind w:left="10206"/>
      </w:pPr>
      <w:r w:rsidRPr="005831CC">
        <w:lastRenderedPageBreak/>
        <w:t>Приложение 4 к постановлению</w:t>
      </w:r>
    </w:p>
    <w:p w:rsidR="005831CC" w:rsidRPr="005831CC" w:rsidRDefault="005831CC" w:rsidP="005831CC">
      <w:pPr>
        <w:widowControl w:val="0"/>
        <w:autoSpaceDE w:val="0"/>
        <w:autoSpaceDN w:val="0"/>
        <w:adjustRightInd w:val="0"/>
        <w:ind w:left="10206"/>
      </w:pPr>
      <w:r w:rsidRPr="005831CC">
        <w:t>администрации района</w:t>
      </w:r>
    </w:p>
    <w:p w:rsidR="005831CC" w:rsidRPr="005831CC" w:rsidRDefault="005831CC" w:rsidP="005831CC">
      <w:pPr>
        <w:autoSpaceDE w:val="0"/>
        <w:autoSpaceDN w:val="0"/>
        <w:adjustRightInd w:val="0"/>
        <w:ind w:left="10206"/>
      </w:pPr>
      <w:r w:rsidRPr="005831CC">
        <w:t xml:space="preserve">от </w:t>
      </w:r>
      <w:r w:rsidR="00B14F44">
        <w:t>29.06.2016</w:t>
      </w:r>
      <w:r w:rsidRPr="005831CC">
        <w:t xml:space="preserve"> № </w:t>
      </w:r>
      <w:r w:rsidR="00B14F44">
        <w:t>1606</w:t>
      </w:r>
      <w:bookmarkStart w:id="0" w:name="_GoBack"/>
      <w:bookmarkEnd w:id="0"/>
    </w:p>
    <w:p w:rsidR="005831CC" w:rsidRPr="005831CC" w:rsidRDefault="005831CC" w:rsidP="005831CC">
      <w:pPr>
        <w:autoSpaceDE w:val="0"/>
        <w:autoSpaceDN w:val="0"/>
        <w:adjustRightInd w:val="0"/>
        <w:rPr>
          <w:sz w:val="18"/>
        </w:rPr>
      </w:pPr>
    </w:p>
    <w:p w:rsidR="005831CC" w:rsidRPr="005831CC" w:rsidRDefault="005831CC" w:rsidP="005831CC">
      <w:pPr>
        <w:ind w:left="10206"/>
        <w:jc w:val="both"/>
      </w:pPr>
      <w:r w:rsidRPr="005831CC">
        <w:t>«Приложение к Порядку выплаты субсидий сельскохозяйственным товаропроизводителям района</w:t>
      </w: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47"/>
      </w:tblGrid>
      <w:tr w:rsidR="005831CC" w:rsidRPr="005831CC" w:rsidTr="001A45BC">
        <w:trPr>
          <w:jc w:val="right"/>
        </w:trPr>
        <w:tc>
          <w:tcPr>
            <w:tcW w:w="5747" w:type="dxa"/>
          </w:tcPr>
          <w:p w:rsidR="005831CC" w:rsidRPr="005831CC" w:rsidRDefault="005831CC" w:rsidP="005831CC">
            <w:pPr>
              <w:jc w:val="right"/>
              <w:rPr>
                <w:b/>
                <w:sz w:val="16"/>
              </w:rPr>
            </w:pPr>
          </w:p>
          <w:p w:rsidR="005831CC" w:rsidRPr="005831CC" w:rsidRDefault="005831CC" w:rsidP="005831CC">
            <w:pPr>
              <w:jc w:val="right"/>
              <w:rPr>
                <w:b/>
              </w:rPr>
            </w:pPr>
            <w:r w:rsidRPr="005831CC">
              <w:rPr>
                <w:b/>
              </w:rPr>
              <w:t>Утверждаю:</w:t>
            </w:r>
          </w:p>
          <w:p w:rsidR="005831CC" w:rsidRPr="005831CC" w:rsidRDefault="005831CC" w:rsidP="005831CC">
            <w:pPr>
              <w:jc w:val="right"/>
            </w:pPr>
            <w:r w:rsidRPr="005831CC">
              <w:t xml:space="preserve">заместитель главы района </w:t>
            </w:r>
          </w:p>
          <w:p w:rsidR="005831CC" w:rsidRPr="005831CC" w:rsidRDefault="005831CC" w:rsidP="005831CC">
            <w:pPr>
              <w:jc w:val="right"/>
            </w:pPr>
            <w:r w:rsidRPr="005831CC">
              <w:t>по потребительскому рынку,</w:t>
            </w:r>
          </w:p>
          <w:p w:rsidR="005831CC" w:rsidRPr="005831CC" w:rsidRDefault="005831CC" w:rsidP="005831CC">
            <w:pPr>
              <w:jc w:val="right"/>
            </w:pPr>
            <w:r w:rsidRPr="005831CC">
              <w:t xml:space="preserve"> местной промышленности</w:t>
            </w:r>
          </w:p>
          <w:p w:rsidR="005831CC" w:rsidRPr="005831CC" w:rsidRDefault="005831CC" w:rsidP="005831CC">
            <w:pPr>
              <w:jc w:val="right"/>
              <w:rPr>
                <w:b/>
              </w:rPr>
            </w:pPr>
            <w:r w:rsidRPr="005831CC">
              <w:t xml:space="preserve"> транспорту и связи</w:t>
            </w:r>
          </w:p>
          <w:p w:rsidR="005831CC" w:rsidRPr="005831CC" w:rsidRDefault="005831CC" w:rsidP="005831CC">
            <w:pPr>
              <w:jc w:val="right"/>
              <w:rPr>
                <w:b/>
                <w:sz w:val="20"/>
              </w:rPr>
            </w:pPr>
          </w:p>
          <w:p w:rsidR="005831CC" w:rsidRPr="005831CC" w:rsidRDefault="005831CC" w:rsidP="005831CC">
            <w:pPr>
              <w:jc w:val="right"/>
              <w:rPr>
                <w:b/>
              </w:rPr>
            </w:pPr>
            <w:r w:rsidRPr="005831CC">
              <w:rPr>
                <w:b/>
              </w:rPr>
              <w:t>________________ / ____________</w:t>
            </w:r>
          </w:p>
          <w:p w:rsidR="005831CC" w:rsidRPr="005831CC" w:rsidRDefault="005831CC" w:rsidP="005831CC">
            <w:pPr>
              <w:rPr>
                <w:sz w:val="16"/>
                <w:szCs w:val="16"/>
              </w:rPr>
            </w:pPr>
            <w:r w:rsidRPr="005831CC">
              <w:rPr>
                <w:sz w:val="16"/>
                <w:szCs w:val="16"/>
              </w:rPr>
              <w:t xml:space="preserve">                                                          (подпись)                                           Ф.И.О.</w:t>
            </w:r>
          </w:p>
          <w:p w:rsidR="005831CC" w:rsidRPr="005831CC" w:rsidRDefault="005831CC" w:rsidP="005831CC">
            <w:pPr>
              <w:jc w:val="right"/>
            </w:pPr>
            <w:r w:rsidRPr="005831CC">
              <w:t>« _____» _______________ 201___ г.</w:t>
            </w:r>
          </w:p>
          <w:p w:rsidR="005831CC" w:rsidRPr="005831CC" w:rsidRDefault="005831CC" w:rsidP="005831CC">
            <w:pPr>
              <w:jc w:val="center"/>
              <w:rPr>
                <w:b/>
              </w:rPr>
            </w:pPr>
          </w:p>
        </w:tc>
      </w:tr>
    </w:tbl>
    <w:p w:rsidR="005831CC" w:rsidRPr="005831CC" w:rsidRDefault="005831CC" w:rsidP="005831CC">
      <w:pPr>
        <w:jc w:val="center"/>
        <w:rPr>
          <w:b/>
        </w:rPr>
      </w:pPr>
      <w:r w:rsidRPr="005831CC">
        <w:rPr>
          <w:b/>
        </w:rPr>
        <w:t xml:space="preserve">Реестр </w:t>
      </w:r>
    </w:p>
    <w:p w:rsidR="005831CC" w:rsidRPr="005831CC" w:rsidRDefault="005831CC" w:rsidP="005831CC">
      <w:pPr>
        <w:jc w:val="center"/>
        <w:rPr>
          <w:b/>
        </w:rPr>
      </w:pPr>
      <w:r w:rsidRPr="005831CC">
        <w:rPr>
          <w:b/>
        </w:rPr>
        <w:t>сельскохозяйственных товаропроизводителей на выплату субсидий</w:t>
      </w:r>
    </w:p>
    <w:tbl>
      <w:tblPr>
        <w:tblpPr w:leftFromText="180" w:rightFromText="180" w:vertAnchor="text" w:horzAnchor="page" w:tblpX="2158" w:tblpY="80"/>
        <w:tblW w:w="13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5"/>
        <w:gridCol w:w="5244"/>
        <w:gridCol w:w="2235"/>
        <w:gridCol w:w="1243"/>
        <w:gridCol w:w="1243"/>
      </w:tblGrid>
      <w:tr w:rsidR="005831CC" w:rsidRPr="005831CC" w:rsidTr="001A45BC">
        <w:tc>
          <w:tcPr>
            <w:tcW w:w="567" w:type="dxa"/>
            <w:tcBorders>
              <w:top w:val="single" w:sz="4" w:space="0" w:color="auto"/>
              <w:left w:val="single" w:sz="4" w:space="0" w:color="auto"/>
              <w:bottom w:val="single" w:sz="4" w:space="0" w:color="auto"/>
              <w:right w:val="single" w:sz="4" w:space="0" w:color="auto"/>
            </w:tcBorders>
            <w:vAlign w:val="center"/>
            <w:hideMark/>
          </w:tcPr>
          <w:p w:rsidR="005831CC" w:rsidRPr="005831CC" w:rsidRDefault="005831CC" w:rsidP="005831CC">
            <w:pPr>
              <w:jc w:val="center"/>
              <w:rPr>
                <w:b/>
                <w:sz w:val="24"/>
                <w:szCs w:val="24"/>
              </w:rPr>
            </w:pPr>
            <w:r w:rsidRPr="005831CC">
              <w:rPr>
                <w:b/>
                <w:sz w:val="24"/>
                <w:szCs w:val="24"/>
              </w:rPr>
              <w:t>№ 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5831CC" w:rsidRPr="005831CC" w:rsidRDefault="005831CC" w:rsidP="005831CC">
            <w:pPr>
              <w:jc w:val="center"/>
              <w:rPr>
                <w:b/>
                <w:sz w:val="24"/>
                <w:szCs w:val="24"/>
              </w:rPr>
            </w:pPr>
            <w:r w:rsidRPr="005831CC">
              <w:rPr>
                <w:b/>
                <w:sz w:val="24"/>
                <w:szCs w:val="24"/>
              </w:rPr>
              <w:t>Наименование</w:t>
            </w:r>
          </w:p>
          <w:p w:rsidR="005831CC" w:rsidRPr="005831CC" w:rsidRDefault="005831CC" w:rsidP="005831CC">
            <w:pPr>
              <w:jc w:val="center"/>
              <w:rPr>
                <w:b/>
                <w:sz w:val="24"/>
                <w:szCs w:val="24"/>
              </w:rPr>
            </w:pPr>
            <w:r w:rsidRPr="005831CC">
              <w:rPr>
                <w:b/>
                <w:sz w:val="24"/>
                <w:szCs w:val="24"/>
              </w:rPr>
              <w:t>получателя</w:t>
            </w:r>
          </w:p>
        </w:tc>
        <w:tc>
          <w:tcPr>
            <w:tcW w:w="5244" w:type="dxa"/>
            <w:tcBorders>
              <w:top w:val="single" w:sz="4" w:space="0" w:color="auto"/>
              <w:left w:val="single" w:sz="4" w:space="0" w:color="auto"/>
              <w:bottom w:val="single" w:sz="4" w:space="0" w:color="auto"/>
              <w:right w:val="single" w:sz="4" w:space="0" w:color="auto"/>
            </w:tcBorders>
            <w:vAlign w:val="center"/>
            <w:hideMark/>
          </w:tcPr>
          <w:p w:rsidR="005831CC" w:rsidRPr="005831CC" w:rsidRDefault="005831CC" w:rsidP="005831CC">
            <w:pPr>
              <w:jc w:val="center"/>
              <w:rPr>
                <w:b/>
                <w:sz w:val="24"/>
                <w:szCs w:val="24"/>
              </w:rPr>
            </w:pPr>
            <w:r w:rsidRPr="005831CC">
              <w:rPr>
                <w:b/>
                <w:sz w:val="24"/>
                <w:szCs w:val="24"/>
              </w:rPr>
              <w:t>Банковские реквизиты</w:t>
            </w:r>
          </w:p>
        </w:tc>
        <w:tc>
          <w:tcPr>
            <w:tcW w:w="2235" w:type="dxa"/>
            <w:tcBorders>
              <w:top w:val="single" w:sz="4" w:space="0" w:color="auto"/>
              <w:left w:val="single" w:sz="4" w:space="0" w:color="auto"/>
              <w:bottom w:val="single" w:sz="4" w:space="0" w:color="auto"/>
              <w:right w:val="single" w:sz="4" w:space="0" w:color="auto"/>
            </w:tcBorders>
            <w:vAlign w:val="center"/>
            <w:hideMark/>
          </w:tcPr>
          <w:p w:rsidR="005831CC" w:rsidRPr="005831CC" w:rsidRDefault="005831CC" w:rsidP="005831CC">
            <w:pPr>
              <w:jc w:val="center"/>
              <w:rPr>
                <w:b/>
                <w:sz w:val="24"/>
                <w:szCs w:val="24"/>
              </w:rPr>
            </w:pPr>
            <w:r w:rsidRPr="005831CC">
              <w:rPr>
                <w:b/>
                <w:sz w:val="24"/>
                <w:szCs w:val="24"/>
              </w:rPr>
              <w:t>Вид субсидии</w:t>
            </w:r>
          </w:p>
        </w:tc>
        <w:tc>
          <w:tcPr>
            <w:tcW w:w="1243" w:type="dxa"/>
            <w:tcBorders>
              <w:top w:val="single" w:sz="4" w:space="0" w:color="auto"/>
              <w:left w:val="single" w:sz="4" w:space="0" w:color="auto"/>
              <w:bottom w:val="single" w:sz="4" w:space="0" w:color="auto"/>
              <w:right w:val="single" w:sz="4" w:space="0" w:color="auto"/>
            </w:tcBorders>
            <w:vAlign w:val="center"/>
          </w:tcPr>
          <w:p w:rsidR="005831CC" w:rsidRPr="005831CC" w:rsidRDefault="005831CC" w:rsidP="005831CC">
            <w:pPr>
              <w:jc w:val="center"/>
              <w:rPr>
                <w:b/>
                <w:sz w:val="24"/>
                <w:szCs w:val="24"/>
              </w:rPr>
            </w:pPr>
            <w:r w:rsidRPr="005831CC">
              <w:rPr>
                <w:b/>
                <w:sz w:val="24"/>
                <w:szCs w:val="24"/>
              </w:rPr>
              <w:t>Лицевой счет/тип средств</w:t>
            </w:r>
          </w:p>
        </w:tc>
        <w:tc>
          <w:tcPr>
            <w:tcW w:w="1243" w:type="dxa"/>
            <w:tcBorders>
              <w:top w:val="single" w:sz="4" w:space="0" w:color="auto"/>
              <w:left w:val="single" w:sz="4" w:space="0" w:color="auto"/>
              <w:bottom w:val="single" w:sz="4" w:space="0" w:color="auto"/>
              <w:right w:val="single" w:sz="4" w:space="0" w:color="auto"/>
            </w:tcBorders>
            <w:vAlign w:val="center"/>
          </w:tcPr>
          <w:p w:rsidR="005831CC" w:rsidRPr="005831CC" w:rsidRDefault="005831CC" w:rsidP="005831CC">
            <w:pPr>
              <w:jc w:val="center"/>
              <w:rPr>
                <w:b/>
                <w:sz w:val="24"/>
                <w:szCs w:val="24"/>
              </w:rPr>
            </w:pPr>
            <w:r w:rsidRPr="005831CC">
              <w:rPr>
                <w:b/>
                <w:sz w:val="24"/>
                <w:szCs w:val="24"/>
              </w:rPr>
              <w:t>Сумма</w:t>
            </w:r>
          </w:p>
          <w:p w:rsidR="005831CC" w:rsidRPr="005831CC" w:rsidRDefault="005831CC" w:rsidP="005831CC">
            <w:pPr>
              <w:jc w:val="center"/>
              <w:rPr>
                <w:b/>
                <w:sz w:val="24"/>
                <w:szCs w:val="24"/>
              </w:rPr>
            </w:pPr>
            <w:r w:rsidRPr="005831CC">
              <w:rPr>
                <w:b/>
                <w:sz w:val="24"/>
                <w:szCs w:val="24"/>
              </w:rPr>
              <w:t>(руб.)</w:t>
            </w:r>
          </w:p>
        </w:tc>
      </w:tr>
      <w:tr w:rsidR="005831CC" w:rsidRPr="005831CC" w:rsidTr="001A45BC">
        <w:tc>
          <w:tcPr>
            <w:tcW w:w="567"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both"/>
              <w:rPr>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both"/>
              <w:rPr>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sz w:val="24"/>
                <w:szCs w:val="24"/>
              </w:rPr>
            </w:pPr>
          </w:p>
        </w:tc>
      </w:tr>
      <w:tr w:rsidR="005831CC" w:rsidRPr="005831CC" w:rsidTr="001A45BC">
        <w:tc>
          <w:tcPr>
            <w:tcW w:w="567"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both"/>
              <w:rPr>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both"/>
              <w:rPr>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5831CC" w:rsidRPr="005831CC" w:rsidRDefault="005831CC" w:rsidP="005831CC">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sz w:val="24"/>
                <w:szCs w:val="24"/>
              </w:rPr>
            </w:pPr>
          </w:p>
        </w:tc>
      </w:tr>
      <w:tr w:rsidR="005831CC" w:rsidRPr="005831CC" w:rsidTr="001A45BC">
        <w:tc>
          <w:tcPr>
            <w:tcW w:w="10881" w:type="dxa"/>
            <w:gridSpan w:val="4"/>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right"/>
              <w:rPr>
                <w:b/>
                <w:sz w:val="24"/>
                <w:szCs w:val="24"/>
              </w:rPr>
            </w:pPr>
            <w:r w:rsidRPr="005831CC">
              <w:rPr>
                <w:b/>
                <w:sz w:val="24"/>
                <w:szCs w:val="24"/>
              </w:rPr>
              <w:t>ИТОГО:</w:t>
            </w: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b/>
                <w:sz w:val="24"/>
                <w:szCs w:val="24"/>
              </w:rPr>
            </w:pPr>
          </w:p>
        </w:tc>
        <w:tc>
          <w:tcPr>
            <w:tcW w:w="1243" w:type="dxa"/>
            <w:tcBorders>
              <w:top w:val="single" w:sz="4" w:space="0" w:color="auto"/>
              <w:left w:val="single" w:sz="4" w:space="0" w:color="auto"/>
              <w:bottom w:val="single" w:sz="4" w:space="0" w:color="auto"/>
              <w:right w:val="single" w:sz="4" w:space="0" w:color="auto"/>
            </w:tcBorders>
          </w:tcPr>
          <w:p w:rsidR="005831CC" w:rsidRPr="005831CC" w:rsidRDefault="005831CC" w:rsidP="005831CC">
            <w:pPr>
              <w:jc w:val="center"/>
              <w:rPr>
                <w:b/>
                <w:sz w:val="24"/>
                <w:szCs w:val="24"/>
              </w:rPr>
            </w:pPr>
          </w:p>
        </w:tc>
      </w:tr>
    </w:tbl>
    <w:p w:rsidR="005831CC" w:rsidRPr="005831CC" w:rsidRDefault="005831CC" w:rsidP="005831CC">
      <w:pPr>
        <w:jc w:val="center"/>
        <w:rPr>
          <w:b/>
          <w:sz w:val="16"/>
        </w:rPr>
      </w:pPr>
    </w:p>
    <w:p w:rsidR="005831CC" w:rsidRPr="005831CC" w:rsidRDefault="005831CC" w:rsidP="005831CC">
      <w:pPr>
        <w:rPr>
          <w:rFonts w:eastAsia="Calibri"/>
          <w:szCs w:val="22"/>
          <w:lang w:eastAsia="en-US"/>
        </w:rPr>
      </w:pPr>
    </w:p>
    <w:p w:rsidR="005831CC" w:rsidRPr="005831CC" w:rsidRDefault="005831CC" w:rsidP="005831CC">
      <w:pPr>
        <w:rPr>
          <w:rFonts w:eastAsia="Calibri"/>
          <w:szCs w:val="22"/>
          <w:lang w:eastAsia="en-US"/>
        </w:rPr>
      </w:pPr>
    </w:p>
    <w:p w:rsidR="005831CC" w:rsidRPr="005831CC" w:rsidRDefault="005831CC" w:rsidP="005831CC">
      <w:pPr>
        <w:rPr>
          <w:rFonts w:eastAsia="Calibri"/>
          <w:szCs w:val="22"/>
          <w:lang w:eastAsia="en-US"/>
        </w:rPr>
      </w:pPr>
    </w:p>
    <w:p w:rsidR="005831CC" w:rsidRPr="005831CC" w:rsidRDefault="005831CC" w:rsidP="005831CC">
      <w:pPr>
        <w:rPr>
          <w:rFonts w:eastAsia="Calibri"/>
          <w:szCs w:val="22"/>
          <w:lang w:eastAsia="en-US"/>
        </w:rPr>
      </w:pPr>
    </w:p>
    <w:p w:rsidR="005831CC" w:rsidRPr="005831CC" w:rsidRDefault="005831CC" w:rsidP="005831CC">
      <w:pPr>
        <w:rPr>
          <w:rFonts w:eastAsia="Calibri"/>
          <w:szCs w:val="22"/>
          <w:lang w:eastAsia="en-US"/>
        </w:rPr>
      </w:pPr>
    </w:p>
    <w:p w:rsidR="005831CC" w:rsidRPr="005831CC" w:rsidRDefault="005831CC" w:rsidP="005831CC">
      <w:pPr>
        <w:rPr>
          <w:rFonts w:eastAsia="Calibri"/>
          <w:szCs w:val="22"/>
          <w:lang w:eastAsia="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5831CC" w:rsidRPr="005831CC" w:rsidTr="001A45BC">
        <w:tc>
          <w:tcPr>
            <w:tcW w:w="7251" w:type="dxa"/>
          </w:tcPr>
          <w:p w:rsidR="005831CC" w:rsidRPr="005831CC" w:rsidRDefault="005831CC" w:rsidP="005831CC">
            <w:pPr>
              <w:rPr>
                <w:b/>
              </w:rPr>
            </w:pPr>
            <w:r w:rsidRPr="005831CC">
              <w:rPr>
                <w:b/>
              </w:rPr>
              <w:t>Согласовано:</w:t>
            </w:r>
          </w:p>
        </w:tc>
        <w:tc>
          <w:tcPr>
            <w:tcW w:w="7251" w:type="dxa"/>
          </w:tcPr>
          <w:p w:rsidR="005831CC" w:rsidRPr="005831CC" w:rsidRDefault="005831CC" w:rsidP="005831CC">
            <w:pPr>
              <w:jc w:val="center"/>
            </w:pPr>
          </w:p>
        </w:tc>
      </w:tr>
      <w:tr w:rsidR="005831CC" w:rsidRPr="005831CC" w:rsidTr="001A45BC">
        <w:tc>
          <w:tcPr>
            <w:tcW w:w="7251" w:type="dxa"/>
          </w:tcPr>
          <w:p w:rsidR="005831CC" w:rsidRPr="005831CC" w:rsidRDefault="005831CC" w:rsidP="005831CC">
            <w:r w:rsidRPr="005831CC">
              <w:t xml:space="preserve">Начальник отдела </w:t>
            </w:r>
          </w:p>
          <w:p w:rsidR="005831CC" w:rsidRPr="005831CC" w:rsidRDefault="005831CC" w:rsidP="005831CC">
            <w:r w:rsidRPr="005831CC">
              <w:t xml:space="preserve">местной промышленности </w:t>
            </w:r>
          </w:p>
          <w:p w:rsidR="005831CC" w:rsidRPr="005831CC" w:rsidRDefault="005831CC" w:rsidP="005831CC">
            <w:r w:rsidRPr="005831CC">
              <w:t>и сельского хозяйства администрации района</w:t>
            </w:r>
          </w:p>
          <w:p w:rsidR="005831CC" w:rsidRPr="005831CC" w:rsidRDefault="005831CC" w:rsidP="005831CC">
            <w:pPr>
              <w:rPr>
                <w:b/>
              </w:rPr>
            </w:pPr>
            <w:r w:rsidRPr="005831CC">
              <w:rPr>
                <w:b/>
              </w:rPr>
              <w:t>________________ / ____________</w:t>
            </w:r>
          </w:p>
          <w:p w:rsidR="005831CC" w:rsidRPr="005831CC" w:rsidRDefault="005831CC" w:rsidP="005831CC">
            <w:pPr>
              <w:rPr>
                <w:sz w:val="16"/>
                <w:szCs w:val="16"/>
              </w:rPr>
            </w:pPr>
            <w:r w:rsidRPr="005831CC">
              <w:rPr>
                <w:sz w:val="16"/>
                <w:szCs w:val="16"/>
              </w:rPr>
              <w:t xml:space="preserve">                       (подпись)                                     ФИО</w:t>
            </w:r>
          </w:p>
        </w:tc>
        <w:tc>
          <w:tcPr>
            <w:tcW w:w="7251" w:type="dxa"/>
          </w:tcPr>
          <w:p w:rsidR="005831CC" w:rsidRPr="005831CC" w:rsidRDefault="005831CC" w:rsidP="005831CC">
            <w:r w:rsidRPr="005831CC">
              <w:t xml:space="preserve">Начальник </w:t>
            </w:r>
          </w:p>
          <w:p w:rsidR="005831CC" w:rsidRPr="005831CC" w:rsidRDefault="005831CC" w:rsidP="005831CC">
            <w:pPr>
              <w:ind w:left="708" w:hanging="708"/>
            </w:pPr>
            <w:r w:rsidRPr="005831CC">
              <w:t>управления учета и отчетности администрации района</w:t>
            </w:r>
          </w:p>
          <w:p w:rsidR="005831CC" w:rsidRPr="005831CC" w:rsidRDefault="005831CC" w:rsidP="005831CC">
            <w:pPr>
              <w:ind w:left="708" w:hanging="708"/>
              <w:rPr>
                <w:sz w:val="20"/>
              </w:rPr>
            </w:pPr>
          </w:p>
          <w:p w:rsidR="005831CC" w:rsidRPr="005831CC" w:rsidRDefault="005831CC" w:rsidP="005831CC">
            <w:pPr>
              <w:rPr>
                <w:b/>
              </w:rPr>
            </w:pPr>
            <w:r w:rsidRPr="005831CC">
              <w:rPr>
                <w:b/>
              </w:rPr>
              <w:t>________________ / ____________</w:t>
            </w:r>
          </w:p>
          <w:p w:rsidR="005831CC" w:rsidRPr="005831CC" w:rsidRDefault="005831CC" w:rsidP="005831CC">
            <w:pPr>
              <w:ind w:left="708" w:hanging="708"/>
            </w:pPr>
            <w:r w:rsidRPr="005831CC">
              <w:rPr>
                <w:sz w:val="16"/>
                <w:szCs w:val="16"/>
              </w:rPr>
              <w:t xml:space="preserve">                          (подпись)                                      Ф.И.О.</w:t>
            </w:r>
          </w:p>
        </w:tc>
      </w:tr>
    </w:tbl>
    <w:p w:rsidR="005C424A" w:rsidRPr="000C1749" w:rsidRDefault="005831CC" w:rsidP="000C1749">
      <w:pPr>
        <w:ind w:left="13325"/>
        <w:rPr>
          <w:rFonts w:eastAsia="Calibri"/>
          <w:szCs w:val="22"/>
          <w:lang w:eastAsia="en-US"/>
        </w:rPr>
      </w:pPr>
      <w:r>
        <w:rPr>
          <w:rFonts w:eastAsia="Calibri"/>
          <w:szCs w:val="22"/>
          <w:lang w:eastAsia="en-US"/>
        </w:rPr>
        <w:t xml:space="preserve">           .».</w:t>
      </w:r>
    </w:p>
    <w:sectPr w:rsidR="005C424A" w:rsidRPr="000C1749" w:rsidSect="000C1749">
      <w:pgSz w:w="16838" w:h="11906" w:orient="landscape"/>
      <w:pgMar w:top="1134" w:right="567" w:bottom="28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300" w:rsidRDefault="002C6300">
      <w:r>
        <w:separator/>
      </w:r>
    </w:p>
  </w:endnote>
  <w:endnote w:type="continuationSeparator" w:id="1">
    <w:p w:rsidR="002C6300" w:rsidRDefault="002C63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300" w:rsidRDefault="002C6300">
      <w:r>
        <w:separator/>
      </w:r>
    </w:p>
  </w:footnote>
  <w:footnote w:type="continuationSeparator" w:id="1">
    <w:p w:rsidR="002C6300" w:rsidRDefault="002C63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B14F44" w:rsidRDefault="00975C72">
        <w:pPr>
          <w:pStyle w:val="a4"/>
          <w:jc w:val="center"/>
        </w:pPr>
        <w:r>
          <w:fldChar w:fldCharType="begin"/>
        </w:r>
        <w:r w:rsidR="00B14F44">
          <w:instrText>PAGE   \* MERGEFORMAT</w:instrText>
        </w:r>
        <w:r>
          <w:fldChar w:fldCharType="separate"/>
        </w:r>
        <w:r w:rsidR="008860F1">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4587797"/>
      <w:docPartObj>
        <w:docPartGallery w:val="Page Numbers (Top of Page)"/>
        <w:docPartUnique/>
      </w:docPartObj>
    </w:sdtPr>
    <w:sdtContent>
      <w:p w:rsidR="00B14F44" w:rsidRDefault="00975C72">
        <w:pPr>
          <w:pStyle w:val="a4"/>
          <w:jc w:val="center"/>
        </w:pPr>
        <w:r>
          <w:fldChar w:fldCharType="begin"/>
        </w:r>
        <w:r w:rsidR="00B14F44">
          <w:instrText>PAGE   \* MERGEFORMAT</w:instrText>
        </w:r>
        <w:r>
          <w:fldChar w:fldCharType="separate"/>
        </w:r>
        <w:r w:rsidR="008860F1">
          <w:rPr>
            <w:noProof/>
          </w:rPr>
          <w:t>39</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D4195B"/>
    <w:multiLevelType w:val="hybridMultilevel"/>
    <w:tmpl w:val="539CE8DC"/>
    <w:lvl w:ilvl="0" w:tplc="9CF851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E10318F"/>
    <w:multiLevelType w:val="singleLevel"/>
    <w:tmpl w:val="0419000F"/>
    <w:lvl w:ilvl="0">
      <w:start w:val="1"/>
      <w:numFmt w:val="decimal"/>
      <w:lvlText w:val="%1."/>
      <w:lvlJc w:val="left"/>
      <w:pPr>
        <w:tabs>
          <w:tab w:val="num" w:pos="360"/>
        </w:tabs>
        <w:ind w:left="360" w:hanging="360"/>
      </w:pPr>
    </w:lvl>
  </w:abstractNum>
  <w:abstractNum w:abstractNumId="9">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29">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3">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1">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9C67669"/>
    <w:multiLevelType w:val="multilevel"/>
    <w:tmpl w:val="B23092D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5"/>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4"/>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6"/>
  </w:num>
  <w:num w:numId="10">
    <w:abstractNumId w:val="40"/>
  </w:num>
  <w:num w:numId="11">
    <w:abstractNumId w:val="30"/>
  </w:num>
  <w:num w:numId="12">
    <w:abstractNumId w:val="15"/>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num>
  <w:num w:numId="1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7"/>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8"/>
  </w:num>
  <w:num w:numId="23">
    <w:abstractNumId w:val="28"/>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24"/>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5"/>
  </w:num>
  <w:num w:numId="35">
    <w:abstractNumId w:val="23"/>
  </w:num>
  <w:num w:numId="36">
    <w:abstractNumId w:val="29"/>
  </w:num>
  <w:num w:numId="37">
    <w:abstractNumId w:val="22"/>
  </w:num>
  <w:num w:numId="38">
    <w:abstractNumId w:val="18"/>
  </w:num>
  <w:num w:numId="39">
    <w:abstractNumId w:val="39"/>
  </w:num>
  <w:num w:numId="40">
    <w:abstractNumId w:val="21"/>
  </w:num>
  <w:num w:numId="41">
    <w:abstractNumId w:val="33"/>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8982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449"/>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749"/>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6F2"/>
    <w:rsid w:val="00101E06"/>
    <w:rsid w:val="0010246A"/>
    <w:rsid w:val="00102DDA"/>
    <w:rsid w:val="00103954"/>
    <w:rsid w:val="001052B1"/>
    <w:rsid w:val="0010707C"/>
    <w:rsid w:val="001073F0"/>
    <w:rsid w:val="00111057"/>
    <w:rsid w:val="0011220D"/>
    <w:rsid w:val="001149E4"/>
    <w:rsid w:val="00117910"/>
    <w:rsid w:val="00117E19"/>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60938"/>
    <w:rsid w:val="00161947"/>
    <w:rsid w:val="00161AD0"/>
    <w:rsid w:val="00162CAF"/>
    <w:rsid w:val="00164CEE"/>
    <w:rsid w:val="00164E66"/>
    <w:rsid w:val="001671DB"/>
    <w:rsid w:val="00167A9E"/>
    <w:rsid w:val="00170E73"/>
    <w:rsid w:val="00171A41"/>
    <w:rsid w:val="00173548"/>
    <w:rsid w:val="001741CD"/>
    <w:rsid w:val="00192586"/>
    <w:rsid w:val="00193238"/>
    <w:rsid w:val="0019333A"/>
    <w:rsid w:val="00193515"/>
    <w:rsid w:val="00193550"/>
    <w:rsid w:val="001A0137"/>
    <w:rsid w:val="001A074B"/>
    <w:rsid w:val="001A130D"/>
    <w:rsid w:val="001A2FFB"/>
    <w:rsid w:val="001A4197"/>
    <w:rsid w:val="001A45BC"/>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B1C"/>
    <w:rsid w:val="001F57F1"/>
    <w:rsid w:val="002006CC"/>
    <w:rsid w:val="00201D72"/>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5C9E"/>
    <w:rsid w:val="002563D5"/>
    <w:rsid w:val="00256ABE"/>
    <w:rsid w:val="0026022F"/>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463E"/>
    <w:rsid w:val="002B59BF"/>
    <w:rsid w:val="002C0F4C"/>
    <w:rsid w:val="002C147A"/>
    <w:rsid w:val="002C4FD0"/>
    <w:rsid w:val="002C598B"/>
    <w:rsid w:val="002C6300"/>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4D7"/>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680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2A3"/>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31CC"/>
    <w:rsid w:val="005856D4"/>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424A"/>
    <w:rsid w:val="005C7ADD"/>
    <w:rsid w:val="005D0B71"/>
    <w:rsid w:val="005D2D05"/>
    <w:rsid w:val="005D44A4"/>
    <w:rsid w:val="005D55E6"/>
    <w:rsid w:val="005D601A"/>
    <w:rsid w:val="005D7659"/>
    <w:rsid w:val="005E1222"/>
    <w:rsid w:val="005E1675"/>
    <w:rsid w:val="005E2FF8"/>
    <w:rsid w:val="005E34D9"/>
    <w:rsid w:val="005E7833"/>
    <w:rsid w:val="005E796E"/>
    <w:rsid w:val="005F00C1"/>
    <w:rsid w:val="005F0A35"/>
    <w:rsid w:val="005F183E"/>
    <w:rsid w:val="005F204C"/>
    <w:rsid w:val="005F2122"/>
    <w:rsid w:val="005F4916"/>
    <w:rsid w:val="00601E06"/>
    <w:rsid w:val="00603289"/>
    <w:rsid w:val="00603C5A"/>
    <w:rsid w:val="006053BD"/>
    <w:rsid w:val="006053D4"/>
    <w:rsid w:val="00605F26"/>
    <w:rsid w:val="00605F3A"/>
    <w:rsid w:val="00607CD5"/>
    <w:rsid w:val="006136B2"/>
    <w:rsid w:val="006149F3"/>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0E9D"/>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CA"/>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730E6"/>
    <w:rsid w:val="00780B03"/>
    <w:rsid w:val="007821FA"/>
    <w:rsid w:val="00787438"/>
    <w:rsid w:val="00787988"/>
    <w:rsid w:val="00791F1E"/>
    <w:rsid w:val="0079273F"/>
    <w:rsid w:val="00792AC7"/>
    <w:rsid w:val="00795DFB"/>
    <w:rsid w:val="00797720"/>
    <w:rsid w:val="007A03F2"/>
    <w:rsid w:val="007A1EA5"/>
    <w:rsid w:val="007A35A3"/>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1C7"/>
    <w:rsid w:val="0087138D"/>
    <w:rsid w:val="00874D4E"/>
    <w:rsid w:val="00882385"/>
    <w:rsid w:val="00884365"/>
    <w:rsid w:val="00884AA2"/>
    <w:rsid w:val="008860F1"/>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1F7C"/>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D43"/>
    <w:rsid w:val="00960F1F"/>
    <w:rsid w:val="00963B3C"/>
    <w:rsid w:val="009640EA"/>
    <w:rsid w:val="009643E7"/>
    <w:rsid w:val="0096531B"/>
    <w:rsid w:val="00966571"/>
    <w:rsid w:val="0096771E"/>
    <w:rsid w:val="0097154F"/>
    <w:rsid w:val="00973AA3"/>
    <w:rsid w:val="00975C72"/>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5A93"/>
    <w:rsid w:val="009B7C66"/>
    <w:rsid w:val="009C0BBB"/>
    <w:rsid w:val="009C20E4"/>
    <w:rsid w:val="009C23A1"/>
    <w:rsid w:val="009C3458"/>
    <w:rsid w:val="009C4CFA"/>
    <w:rsid w:val="009C55C9"/>
    <w:rsid w:val="009D0146"/>
    <w:rsid w:val="009D116D"/>
    <w:rsid w:val="009D14F8"/>
    <w:rsid w:val="009D1D12"/>
    <w:rsid w:val="009D4C63"/>
    <w:rsid w:val="009D7D59"/>
    <w:rsid w:val="009E0417"/>
    <w:rsid w:val="009E1033"/>
    <w:rsid w:val="009E26E0"/>
    <w:rsid w:val="009E2F50"/>
    <w:rsid w:val="009E4687"/>
    <w:rsid w:val="009E5DB6"/>
    <w:rsid w:val="009E60E5"/>
    <w:rsid w:val="009E622C"/>
    <w:rsid w:val="009E674B"/>
    <w:rsid w:val="009F0FDC"/>
    <w:rsid w:val="009F133B"/>
    <w:rsid w:val="009F1CA5"/>
    <w:rsid w:val="009F2AD2"/>
    <w:rsid w:val="009F2FDC"/>
    <w:rsid w:val="009F6037"/>
    <w:rsid w:val="009F7226"/>
    <w:rsid w:val="00A00128"/>
    <w:rsid w:val="00A015FC"/>
    <w:rsid w:val="00A02C1B"/>
    <w:rsid w:val="00A044D6"/>
    <w:rsid w:val="00A11816"/>
    <w:rsid w:val="00A11A99"/>
    <w:rsid w:val="00A12BF1"/>
    <w:rsid w:val="00A1406D"/>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DB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75F1A"/>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3853"/>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164"/>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4F44"/>
    <w:rsid w:val="00B15591"/>
    <w:rsid w:val="00B155DF"/>
    <w:rsid w:val="00B16917"/>
    <w:rsid w:val="00B172C1"/>
    <w:rsid w:val="00B206EA"/>
    <w:rsid w:val="00B218DA"/>
    <w:rsid w:val="00B232F0"/>
    <w:rsid w:val="00B23CED"/>
    <w:rsid w:val="00B30B4C"/>
    <w:rsid w:val="00B31E98"/>
    <w:rsid w:val="00B339F1"/>
    <w:rsid w:val="00B3447F"/>
    <w:rsid w:val="00B34FBE"/>
    <w:rsid w:val="00B41A6F"/>
    <w:rsid w:val="00B44254"/>
    <w:rsid w:val="00B44779"/>
    <w:rsid w:val="00B45BA5"/>
    <w:rsid w:val="00B45CB6"/>
    <w:rsid w:val="00B516A3"/>
    <w:rsid w:val="00B52303"/>
    <w:rsid w:val="00B525FB"/>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2A37"/>
    <w:rsid w:val="00BE3047"/>
    <w:rsid w:val="00BE3085"/>
    <w:rsid w:val="00BE36E8"/>
    <w:rsid w:val="00BE7D0B"/>
    <w:rsid w:val="00BF1C1A"/>
    <w:rsid w:val="00BF29F5"/>
    <w:rsid w:val="00BF3055"/>
    <w:rsid w:val="00BF71E6"/>
    <w:rsid w:val="00C00870"/>
    <w:rsid w:val="00C01321"/>
    <w:rsid w:val="00C0312C"/>
    <w:rsid w:val="00C04164"/>
    <w:rsid w:val="00C04FE9"/>
    <w:rsid w:val="00C0544D"/>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26C6"/>
    <w:rsid w:val="00C85E2E"/>
    <w:rsid w:val="00C8656D"/>
    <w:rsid w:val="00C866C8"/>
    <w:rsid w:val="00C87AEC"/>
    <w:rsid w:val="00C87B05"/>
    <w:rsid w:val="00C87C9E"/>
    <w:rsid w:val="00C916AB"/>
    <w:rsid w:val="00C933DA"/>
    <w:rsid w:val="00C94021"/>
    <w:rsid w:val="00C94FC9"/>
    <w:rsid w:val="00C95B87"/>
    <w:rsid w:val="00C95D51"/>
    <w:rsid w:val="00C96D14"/>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0982"/>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6A1B"/>
    <w:rsid w:val="00D27DE9"/>
    <w:rsid w:val="00D3171C"/>
    <w:rsid w:val="00D31D5F"/>
    <w:rsid w:val="00D320F9"/>
    <w:rsid w:val="00D3321F"/>
    <w:rsid w:val="00D401FC"/>
    <w:rsid w:val="00D41DDE"/>
    <w:rsid w:val="00D42784"/>
    <w:rsid w:val="00D448AF"/>
    <w:rsid w:val="00D461CE"/>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3B26"/>
    <w:rsid w:val="00E16D27"/>
    <w:rsid w:val="00E20542"/>
    <w:rsid w:val="00E215BD"/>
    <w:rsid w:val="00E22309"/>
    <w:rsid w:val="00E22FDE"/>
    <w:rsid w:val="00E24C0D"/>
    <w:rsid w:val="00E2598F"/>
    <w:rsid w:val="00E320C4"/>
    <w:rsid w:val="00E33E40"/>
    <w:rsid w:val="00E4012B"/>
    <w:rsid w:val="00E4067B"/>
    <w:rsid w:val="00E4276C"/>
    <w:rsid w:val="00E441C8"/>
    <w:rsid w:val="00E441EA"/>
    <w:rsid w:val="00E4568C"/>
    <w:rsid w:val="00E45AAD"/>
    <w:rsid w:val="00E47421"/>
    <w:rsid w:val="00E4787B"/>
    <w:rsid w:val="00E50EA7"/>
    <w:rsid w:val="00E51F36"/>
    <w:rsid w:val="00E5258A"/>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0766F"/>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1242"/>
    <w:rsid w:val="00F425C0"/>
    <w:rsid w:val="00F4455B"/>
    <w:rsid w:val="00F45404"/>
    <w:rsid w:val="00F46457"/>
    <w:rsid w:val="00F51059"/>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D6955"/>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9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annotation text" w:uiPriority="99"/>
    <w:lsdException w:name="header" w:uiPriority="99"/>
    <w:lsdException w:name="footer" w:uiPriority="99"/>
    <w:lsdException w:name="caption" w:semiHidden="1" w:unhideWhenUsed="1" w:qFormat="1"/>
    <w:lsdException w:name="envelope address"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uiPriority w:val="99"/>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uiPriority w:val="99"/>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qFormat/>
    <w:rsid w:val="008711C7"/>
    <w:pPr>
      <w:autoSpaceDE w:val="0"/>
      <w:autoSpaceDN w:val="0"/>
      <w:adjustRightInd w:val="0"/>
    </w:pPr>
    <w:rPr>
      <w:rFonts w:eastAsiaTheme="minorEastAsia"/>
      <w:color w:val="000000"/>
      <w:sz w:val="24"/>
      <w:szCs w:val="24"/>
    </w:rPr>
  </w:style>
  <w:style w:type="character" w:customStyle="1" w:styleId="affffffc">
    <w:name w:val="Схема документа Знак"/>
    <w:basedOn w:val="a1"/>
    <w:link w:val="affffffd"/>
    <w:uiPriority w:val="99"/>
    <w:rsid w:val="008711C7"/>
    <w:rPr>
      <w:rFonts w:ascii="Tahoma" w:hAnsi="Tahoma" w:cs="Tahoma"/>
      <w:sz w:val="16"/>
      <w:szCs w:val="16"/>
    </w:rPr>
  </w:style>
  <w:style w:type="paragraph" w:styleId="affffffd">
    <w:name w:val="Document Map"/>
    <w:basedOn w:val="a"/>
    <w:link w:val="affffffc"/>
    <w:uiPriority w:val="99"/>
    <w:unhideWhenUsed/>
    <w:rsid w:val="008711C7"/>
    <w:rPr>
      <w:rFonts w:ascii="Tahoma" w:hAnsi="Tahoma" w:cs="Tahoma"/>
      <w:sz w:val="16"/>
      <w:szCs w:val="16"/>
    </w:rPr>
  </w:style>
  <w:style w:type="character" w:customStyle="1" w:styleId="1fff7">
    <w:name w:val="Схема документа Знак1"/>
    <w:basedOn w:val="a1"/>
    <w:uiPriority w:val="99"/>
    <w:rsid w:val="008711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A6782-C928-437D-9092-21D01E3C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6501</Words>
  <Characters>37058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2016-06-30T08:56:00Z</cp:lastPrinted>
  <dcterms:created xsi:type="dcterms:W3CDTF">2016-06-30T08:59:00Z</dcterms:created>
  <dcterms:modified xsi:type="dcterms:W3CDTF">2016-06-30T08:59:00Z</dcterms:modified>
</cp:coreProperties>
</file>